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5D3E7" w14:textId="77777777" w:rsidR="00814D67" w:rsidRDefault="00814D67" w:rsidP="00814D67">
      <w:pPr>
        <w:tabs>
          <w:tab w:val="right" w:pos="8640"/>
        </w:tabs>
        <w:rPr>
          <w:rFonts w:ascii="Times New Roman" w:hAnsi="Times New Roman"/>
        </w:rPr>
      </w:pPr>
    </w:p>
    <w:p w14:paraId="41F0052D" w14:textId="77777777" w:rsidR="00814D67" w:rsidRDefault="00814D67" w:rsidP="00814D67">
      <w:pPr>
        <w:tabs>
          <w:tab w:val="right" w:pos="8640"/>
        </w:tabs>
        <w:rPr>
          <w:rFonts w:ascii="Times New Roman" w:hAnsi="Times New Roman"/>
        </w:rPr>
      </w:pPr>
    </w:p>
    <w:p w14:paraId="0CE672F1" w14:textId="4D287BF9" w:rsidR="00FF1DC2" w:rsidRPr="00274BB1" w:rsidRDefault="00BD36D0" w:rsidP="00814D67">
      <w:pPr>
        <w:tabs>
          <w:tab w:val="right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85E86">
        <w:rPr>
          <w:rFonts w:ascii="Times New Roman" w:hAnsi="Times New Roman"/>
        </w:rPr>
        <w:t>October 9, 2017</w:t>
      </w:r>
    </w:p>
    <w:p w14:paraId="7FD4516E" w14:textId="77777777" w:rsidR="00274BB1" w:rsidRDefault="00274BB1">
      <w:pPr>
        <w:rPr>
          <w:rFonts w:ascii="Times New Roman" w:hAnsi="Times New Roman"/>
        </w:rPr>
      </w:pPr>
    </w:p>
    <w:p w14:paraId="6403D6AD" w14:textId="77777777" w:rsidR="00814D67" w:rsidRPr="00274BB1" w:rsidRDefault="00814D67">
      <w:pPr>
        <w:rPr>
          <w:rFonts w:ascii="Times New Roman" w:hAnsi="Times New Roman"/>
        </w:rPr>
      </w:pPr>
    </w:p>
    <w:p w14:paraId="0F44DD8B" w14:textId="77777777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Dear </w:t>
      </w:r>
      <w:r w:rsidR="009F5A6B">
        <w:rPr>
          <w:rFonts w:ascii="Times New Roman" w:hAnsi="Times New Roman"/>
        </w:rPr>
        <w:t>Editorial Boa</w:t>
      </w:r>
      <w:r w:rsidR="005070C5">
        <w:rPr>
          <w:rFonts w:ascii="Times New Roman" w:hAnsi="Times New Roman"/>
        </w:rPr>
        <w:t>r</w:t>
      </w:r>
      <w:r w:rsidR="009F5A6B">
        <w:rPr>
          <w:rFonts w:ascii="Times New Roman" w:hAnsi="Times New Roman"/>
        </w:rPr>
        <w:t>d</w:t>
      </w:r>
      <w:r>
        <w:rPr>
          <w:rFonts w:ascii="Times New Roman" w:hAnsi="Times New Roman"/>
        </w:rPr>
        <w:t>,</w:t>
      </w:r>
    </w:p>
    <w:p w14:paraId="5FF3DA1D" w14:textId="77777777" w:rsidR="00274BB1" w:rsidRDefault="00274BB1">
      <w:pPr>
        <w:rPr>
          <w:rFonts w:ascii="Times New Roman" w:hAnsi="Times New Roman"/>
        </w:rPr>
      </w:pPr>
    </w:p>
    <w:p w14:paraId="2903625A" w14:textId="5CE1ADD7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>Please find attached a copy of our manuscript, "</w:t>
      </w:r>
      <w:r w:rsidR="00085E86">
        <w:rPr>
          <w:rFonts w:ascii="Times New Roman" w:hAnsi="Times New Roman"/>
        </w:rPr>
        <w:t>On the grammatical source of adjective ordering preferences</w:t>
      </w:r>
      <w:r>
        <w:rPr>
          <w:rFonts w:ascii="Times New Roman" w:hAnsi="Times New Roman"/>
        </w:rPr>
        <w:t xml:space="preserve">." </w:t>
      </w:r>
      <w:r w:rsidRPr="00274BB1">
        <w:rPr>
          <w:rFonts w:ascii="Times New Roman" w:hAnsi="Times New Roman"/>
        </w:rPr>
        <w:t>This manuscript is our original work, has not been previously published, and is not currently under consideration elsewhere. We would appreciate your cons</w:t>
      </w:r>
      <w:r>
        <w:rPr>
          <w:rFonts w:ascii="Times New Roman" w:hAnsi="Times New Roman"/>
        </w:rPr>
        <w:t xml:space="preserve">idering it for publication as </w:t>
      </w:r>
      <w:r w:rsidR="00CC54AE">
        <w:rPr>
          <w:rFonts w:ascii="Times New Roman" w:hAnsi="Times New Roman"/>
        </w:rPr>
        <w:t>remarks</w:t>
      </w:r>
      <w:r>
        <w:rPr>
          <w:rFonts w:ascii="Times New Roman" w:hAnsi="Times New Roman"/>
        </w:rPr>
        <w:t xml:space="preserve"> </w:t>
      </w:r>
      <w:r w:rsidRPr="00274BB1">
        <w:rPr>
          <w:rFonts w:ascii="Times New Roman" w:hAnsi="Times New Roman"/>
        </w:rPr>
        <w:t xml:space="preserve">in </w:t>
      </w:r>
      <w:r w:rsidR="00085E86" w:rsidRPr="00085E86">
        <w:rPr>
          <w:rFonts w:ascii="Times New Roman" w:hAnsi="Times New Roman"/>
          <w:i/>
        </w:rPr>
        <w:t>Semantics and Pragmatics</w:t>
      </w:r>
      <w:r w:rsidR="00CC54AE">
        <w:rPr>
          <w:rFonts w:ascii="Times New Roman" w:hAnsi="Times New Roman"/>
        </w:rPr>
        <w:t>.</w:t>
      </w:r>
    </w:p>
    <w:p w14:paraId="01E0EC0B" w14:textId="77777777" w:rsidR="00274BB1" w:rsidRDefault="00274BB1">
      <w:pPr>
        <w:rPr>
          <w:rFonts w:ascii="Times New Roman" w:hAnsi="Times New Roman"/>
        </w:rPr>
      </w:pPr>
    </w:p>
    <w:p w14:paraId="2CCC1134" w14:textId="13AB2005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work </w:t>
      </w:r>
      <w:r w:rsidR="00CC54AE">
        <w:rPr>
          <w:rFonts w:ascii="Times New Roman" w:hAnsi="Times New Roman"/>
        </w:rPr>
        <w:t>continues our investigation of</w:t>
      </w:r>
      <w:r>
        <w:rPr>
          <w:rFonts w:ascii="Times New Roman" w:hAnsi="Times New Roman"/>
        </w:rPr>
        <w:t xml:space="preserve"> the psychological underpinnings of adjective ordering preferences, which determine the order of adjectives in multi-adjective strings. These preferences</w:t>
      </w:r>
      <w:r w:rsidR="00507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are remarkably stable both within and across the world's languages</w:t>
      </w:r>
      <w:r w:rsidR="005070C5">
        <w:rPr>
          <w:rFonts w:ascii="Times New Roman" w:hAnsi="Times New Roman"/>
        </w:rPr>
        <w:t xml:space="preserve">, </w:t>
      </w:r>
      <w:r w:rsidR="00692EB6">
        <w:rPr>
          <w:rFonts w:ascii="Times New Roman" w:hAnsi="Times New Roman"/>
        </w:rPr>
        <w:t xml:space="preserve">suggesting that they emerge from deep principles of the cognitive architecture that shapes language. However, to date, </w:t>
      </w:r>
      <w:r>
        <w:rPr>
          <w:rFonts w:ascii="Times New Roman" w:hAnsi="Times New Roman"/>
        </w:rPr>
        <w:t xml:space="preserve">they remain poorly understood. </w:t>
      </w:r>
      <w:r w:rsidR="00CC54AE">
        <w:rPr>
          <w:rFonts w:ascii="Times New Roman" w:hAnsi="Times New Roman"/>
        </w:rPr>
        <w:t>In recent behavioral and corpus work</w:t>
      </w:r>
      <w:r w:rsidR="00A8494C">
        <w:rPr>
          <w:rFonts w:ascii="Times New Roman" w:hAnsi="Times New Roman"/>
        </w:rPr>
        <w:t xml:space="preserve"> published in </w:t>
      </w:r>
      <w:r w:rsidR="00A8494C">
        <w:rPr>
          <w:rFonts w:ascii="Times New Roman" w:hAnsi="Times New Roman"/>
          <w:i/>
        </w:rPr>
        <w:t>Open Mind</w:t>
      </w:r>
      <w:r w:rsidR="00CC54A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we demonstrate</w:t>
      </w:r>
      <w:r w:rsidR="00CC54AE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the success of adjective subjectivity in predicting ordering preferences. </w:t>
      </w:r>
      <w:r w:rsidR="00CC54AE">
        <w:rPr>
          <w:rFonts w:ascii="Times New Roman" w:hAnsi="Times New Roman"/>
        </w:rPr>
        <w:t xml:space="preserve">The current work builds on these findings with a proposal for how adjective subjectivity interacts with the hierarchical structure of modification and pressures from successful reference resolution to deliver the observed preferences. </w:t>
      </w:r>
      <w:r>
        <w:rPr>
          <w:rFonts w:ascii="Times New Roman" w:hAnsi="Times New Roman"/>
        </w:rPr>
        <w:t xml:space="preserve">We believe this work will have broad appeal, as it evidences a clear case where language universals (i.e., </w:t>
      </w:r>
      <w:r w:rsidRPr="00274BB1">
        <w:rPr>
          <w:rFonts w:ascii="Times New Roman" w:hAnsi="Times New Roman"/>
        </w:rPr>
        <w:t>the regularities w</w:t>
      </w:r>
      <w:r>
        <w:rPr>
          <w:rFonts w:ascii="Times New Roman" w:hAnsi="Times New Roman"/>
        </w:rPr>
        <w:t>e observe in adjective ordering)</w:t>
      </w:r>
      <w:r w:rsidRPr="00274BB1">
        <w:rPr>
          <w:rFonts w:ascii="Times New Roman" w:hAnsi="Times New Roman"/>
        </w:rPr>
        <w:t xml:space="preserve"> e</w:t>
      </w:r>
      <w:r>
        <w:rPr>
          <w:rFonts w:ascii="Times New Roman" w:hAnsi="Times New Roman"/>
        </w:rPr>
        <w:t>merge from</w:t>
      </w:r>
      <w:r w:rsidR="00020A05">
        <w:rPr>
          <w:rFonts w:ascii="Times New Roman" w:hAnsi="Times New Roman"/>
        </w:rPr>
        <w:t xml:space="preserve"> the interaction of</w:t>
      </w:r>
      <w:r>
        <w:rPr>
          <w:rFonts w:ascii="Times New Roman" w:hAnsi="Times New Roman"/>
        </w:rPr>
        <w:t xml:space="preserve"> cognitive universals (i.e.,</w:t>
      </w:r>
      <w:r w:rsidRPr="00274BB1">
        <w:rPr>
          <w:rFonts w:ascii="Times New Roman" w:hAnsi="Times New Roman"/>
        </w:rPr>
        <w:t xml:space="preserve"> the subjectivity of the properties that the adjectives name</w:t>
      </w:r>
      <w:r>
        <w:rPr>
          <w:rFonts w:ascii="Times New Roman" w:hAnsi="Times New Roman"/>
        </w:rPr>
        <w:t>)</w:t>
      </w:r>
      <w:r w:rsidR="00020A05">
        <w:rPr>
          <w:rFonts w:ascii="Times New Roman" w:hAnsi="Times New Roman"/>
        </w:rPr>
        <w:t xml:space="preserve"> with properties of grammar (i.e., the </w:t>
      </w:r>
      <w:r w:rsidR="008D3E8E">
        <w:rPr>
          <w:rFonts w:ascii="Times New Roman" w:hAnsi="Times New Roman"/>
        </w:rPr>
        <w:t xml:space="preserve">hierarchical </w:t>
      </w:r>
      <w:r w:rsidR="00020A05">
        <w:rPr>
          <w:rFonts w:ascii="Times New Roman" w:hAnsi="Times New Roman"/>
        </w:rPr>
        <w:t>structure of modification)</w:t>
      </w:r>
      <w:r>
        <w:rPr>
          <w:rFonts w:ascii="Times New Roman" w:hAnsi="Times New Roman"/>
        </w:rPr>
        <w:t>.</w:t>
      </w:r>
    </w:p>
    <w:p w14:paraId="2BBCBC01" w14:textId="77777777" w:rsidR="00274BB1" w:rsidRDefault="00274BB1">
      <w:pPr>
        <w:rPr>
          <w:rFonts w:ascii="Times New Roman" w:hAnsi="Times New Roman"/>
        </w:rPr>
      </w:pPr>
    </w:p>
    <w:p w14:paraId="0285411E" w14:textId="54CD5174" w:rsidR="00274BB1" w:rsidRDefault="00C103F0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Eva Wittenberg (UC San Diego), </w:t>
      </w:r>
      <w:r w:rsidR="00692EB6">
        <w:rPr>
          <w:rFonts w:ascii="Times New Roman" w:hAnsi="Times New Roman"/>
        </w:rPr>
        <w:t xml:space="preserve">Edward Gibson (Massachusetts Institute of Technology), </w:t>
      </w:r>
      <w:r w:rsidR="00A8494C">
        <w:rPr>
          <w:rFonts w:ascii="Times New Roman" w:hAnsi="Times New Roman"/>
        </w:rPr>
        <w:t xml:space="preserve">Beth Levin (Stanford), </w:t>
      </w:r>
      <w:r w:rsidR="00117083">
        <w:rPr>
          <w:rFonts w:ascii="Times New Roman" w:hAnsi="Times New Roman"/>
        </w:rPr>
        <w:t>Chris Kennedy</w:t>
      </w:r>
      <w:r w:rsidR="00692EB6">
        <w:rPr>
          <w:rFonts w:ascii="Times New Roman" w:hAnsi="Times New Roman"/>
        </w:rPr>
        <w:t xml:space="preserve"> (</w:t>
      </w:r>
      <w:r w:rsidR="00117083">
        <w:rPr>
          <w:rFonts w:ascii="Times New Roman" w:hAnsi="Times New Roman"/>
        </w:rPr>
        <w:t>University of Chicago</w:t>
      </w:r>
      <w:r w:rsidR="00692EB6">
        <w:rPr>
          <w:rFonts w:ascii="Times New Roman" w:hAnsi="Times New Roman"/>
        </w:rPr>
        <w:t xml:space="preserve">), </w:t>
      </w:r>
      <w:r w:rsidR="00117083">
        <w:rPr>
          <w:rFonts w:ascii="Times New Roman" w:hAnsi="Times New Roman"/>
        </w:rPr>
        <w:t xml:space="preserve">Andy </w:t>
      </w:r>
      <w:proofErr w:type="spellStart"/>
      <w:r w:rsidR="00117083">
        <w:rPr>
          <w:rFonts w:ascii="Times New Roman" w:hAnsi="Times New Roman"/>
        </w:rPr>
        <w:t>Kehler</w:t>
      </w:r>
      <w:proofErr w:type="spellEnd"/>
      <w:r w:rsidR="00692EB6">
        <w:rPr>
          <w:rFonts w:ascii="Times New Roman" w:hAnsi="Times New Roman"/>
        </w:rPr>
        <w:t xml:space="preserve"> (</w:t>
      </w:r>
      <w:r w:rsidR="00117083">
        <w:rPr>
          <w:rFonts w:ascii="Times New Roman" w:hAnsi="Times New Roman"/>
        </w:rPr>
        <w:t>UC San Diego</w:t>
      </w:r>
      <w:r w:rsidR="00692EB6">
        <w:rPr>
          <w:rFonts w:ascii="Times New Roman" w:hAnsi="Times New Roman"/>
        </w:rPr>
        <w:t xml:space="preserve">), </w:t>
      </w:r>
      <w:r w:rsidR="00D62999">
        <w:rPr>
          <w:rFonts w:ascii="Times New Roman" w:hAnsi="Times New Roman"/>
        </w:rPr>
        <w:t xml:space="preserve">and </w:t>
      </w:r>
      <w:r w:rsidR="00117083">
        <w:rPr>
          <w:rFonts w:ascii="Times New Roman" w:hAnsi="Times New Roman"/>
        </w:rPr>
        <w:t>Hannah</w:t>
      </w:r>
      <w:r w:rsidR="00692EB6" w:rsidRPr="00692EB6">
        <w:rPr>
          <w:rFonts w:ascii="Times New Roman" w:hAnsi="Times New Roman"/>
        </w:rPr>
        <w:t xml:space="preserve"> </w:t>
      </w:r>
      <w:r w:rsidR="00117083">
        <w:rPr>
          <w:rFonts w:ascii="Times New Roman" w:hAnsi="Times New Roman"/>
        </w:rPr>
        <w:t>Rohde</w:t>
      </w:r>
      <w:r w:rsidR="00692EB6">
        <w:rPr>
          <w:rFonts w:ascii="Times New Roman" w:hAnsi="Times New Roman"/>
        </w:rPr>
        <w:t xml:space="preserve"> (</w:t>
      </w:r>
      <w:r w:rsidR="00DE60B4">
        <w:rPr>
          <w:rFonts w:ascii="Times New Roman" w:hAnsi="Times New Roman"/>
        </w:rPr>
        <w:t>University of Edinburgh</w:t>
      </w:r>
      <w:r w:rsidR="00D62999">
        <w:rPr>
          <w:rFonts w:ascii="Times New Roman" w:hAnsi="Times New Roman"/>
        </w:rPr>
        <w:t>)</w:t>
      </w:r>
      <w:r w:rsidR="00692EB6">
        <w:rPr>
          <w:rFonts w:ascii="Times New Roman" w:hAnsi="Times New Roman"/>
        </w:rPr>
        <w:t xml:space="preserve"> have worked on linguistic and/or cognitive universals, and have either used similar methods to ours or have expertise in investigations of adjectives.</w:t>
      </w:r>
      <w:r w:rsidR="0017613F">
        <w:rPr>
          <w:rFonts w:ascii="Times New Roman" w:hAnsi="Times New Roman"/>
        </w:rPr>
        <w:t xml:space="preserve"> They are all qualified to review this work.</w:t>
      </w:r>
    </w:p>
    <w:p w14:paraId="7F8C297F" w14:textId="77777777" w:rsidR="0017613F" w:rsidRDefault="0017613F" w:rsidP="00692EB6">
      <w:pPr>
        <w:rPr>
          <w:rFonts w:ascii="Times New Roman" w:hAnsi="Times New Roman"/>
        </w:rPr>
      </w:pPr>
    </w:p>
    <w:p w14:paraId="6CEA982D" w14:textId="2E7A0E3F" w:rsidR="0017613F" w:rsidRDefault="0017613F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>Please let us know if you require additional information.</w:t>
      </w:r>
    </w:p>
    <w:p w14:paraId="4D1FCBB4" w14:textId="77777777" w:rsidR="00B31BD0" w:rsidRDefault="00B31BD0">
      <w:pPr>
        <w:rPr>
          <w:rFonts w:ascii="Times New Roman" w:hAnsi="Times New Roman"/>
        </w:rPr>
      </w:pPr>
    </w:p>
    <w:p w14:paraId="57D68DE3" w14:textId="77777777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Sincerely, </w:t>
      </w:r>
    </w:p>
    <w:p w14:paraId="5D0E119C" w14:textId="77777777" w:rsidR="00B31BD0" w:rsidRDefault="00B31BD0">
      <w:pPr>
        <w:rPr>
          <w:rFonts w:ascii="Times New Roman" w:hAnsi="Times New Roman"/>
        </w:rPr>
      </w:pPr>
    </w:p>
    <w:p w14:paraId="7FC666D5" w14:textId="77777777" w:rsidR="00B31BD0" w:rsidRDefault="00B31BD0">
      <w:pPr>
        <w:rPr>
          <w:rFonts w:ascii="Times New Roman" w:hAnsi="Times New Roman"/>
        </w:rPr>
        <w:sectPr w:rsidR="00B31BD0" w:rsidSect="00FF1DC2">
          <w:pgSz w:w="12240" w:h="15840"/>
          <w:pgMar w:top="1440" w:right="1800" w:bottom="1440" w:left="1800" w:header="720" w:footer="720" w:gutter="0"/>
          <w:cols w:space="720"/>
        </w:sectPr>
      </w:pPr>
    </w:p>
    <w:p w14:paraId="7963FF6C" w14:textId="77777777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Gregory Scontras</w:t>
      </w:r>
    </w:p>
    <w:p w14:paraId="0C4AD0CB" w14:textId="7CADCF31" w:rsidR="00B31BD0" w:rsidRDefault="00020A05">
      <w:pPr>
        <w:rPr>
          <w:rFonts w:ascii="Times New Roman" w:hAnsi="Times New Roman"/>
        </w:rPr>
      </w:pPr>
      <w:r>
        <w:rPr>
          <w:rFonts w:ascii="Times New Roman" w:hAnsi="Times New Roman"/>
        </w:rPr>
        <w:t>Assistant professor</w:t>
      </w:r>
    </w:p>
    <w:p w14:paraId="2D38A748" w14:textId="5068BADB" w:rsidR="00B31BD0" w:rsidRDefault="00020A05">
      <w:pPr>
        <w:rPr>
          <w:rFonts w:ascii="Times New Roman" w:hAnsi="Times New Roman"/>
        </w:rPr>
      </w:pPr>
      <w:r>
        <w:rPr>
          <w:rFonts w:ascii="Times New Roman" w:hAnsi="Times New Roman"/>
        </w:rPr>
        <w:t>UC Irvine</w:t>
      </w:r>
    </w:p>
    <w:p w14:paraId="71763D16" w14:textId="7B2B6907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Department of </w:t>
      </w:r>
      <w:r w:rsidR="00020A05">
        <w:rPr>
          <w:rFonts w:ascii="Times New Roman" w:hAnsi="Times New Roman"/>
        </w:rPr>
        <w:t>Linguistics</w:t>
      </w:r>
    </w:p>
    <w:p w14:paraId="42F957F5" w14:textId="72B032CF" w:rsidR="00696A03" w:rsidRDefault="00696A03">
      <w:pPr>
        <w:rPr>
          <w:rFonts w:ascii="Times New Roman" w:hAnsi="Times New Roman"/>
        </w:rPr>
      </w:pPr>
      <w:r>
        <w:rPr>
          <w:rFonts w:ascii="Times New Roman" w:hAnsi="Times New Roman"/>
        </w:rPr>
        <w:t>School of Social Sciences</w:t>
      </w:r>
    </w:p>
    <w:p w14:paraId="3B8EFA4C" w14:textId="2FAAB548" w:rsidR="00B31BD0" w:rsidRDefault="00696A03">
      <w:pPr>
        <w:rPr>
          <w:rFonts w:ascii="Times New Roman" w:hAnsi="Times New Roman"/>
        </w:rPr>
      </w:pPr>
      <w:r>
        <w:rPr>
          <w:rFonts w:ascii="Times New Roman" w:hAnsi="Times New Roman"/>
        </w:rPr>
        <w:t>3151 Social Sciences Plaza</w:t>
      </w:r>
      <w:r w:rsidR="00B31BD0" w:rsidRPr="00B31BD0">
        <w:rPr>
          <w:rFonts w:ascii="Times New Roman" w:hAnsi="Times New Roman"/>
        </w:rPr>
        <w:t xml:space="preserve"> </w:t>
      </w:r>
    </w:p>
    <w:p w14:paraId="7724FDFD" w14:textId="317ECCE3" w:rsidR="00B31BD0" w:rsidRDefault="00696A03">
      <w:pPr>
        <w:rPr>
          <w:rFonts w:ascii="Times New Roman" w:hAnsi="Times New Roman"/>
        </w:rPr>
      </w:pPr>
      <w:r>
        <w:rPr>
          <w:rFonts w:ascii="Times New Roman" w:hAnsi="Times New Roman"/>
        </w:rPr>
        <w:t>Irvine</w:t>
      </w:r>
      <w:r w:rsidR="00B31BD0">
        <w:rPr>
          <w:rFonts w:ascii="Times New Roman" w:hAnsi="Times New Roman"/>
        </w:rPr>
        <w:t xml:space="preserve">, CA </w:t>
      </w:r>
      <w:r>
        <w:rPr>
          <w:rFonts w:ascii="Times New Roman" w:hAnsi="Times New Roman"/>
        </w:rPr>
        <w:t>92697</w:t>
      </w:r>
    </w:p>
    <w:p w14:paraId="6C9A231C" w14:textId="26F8152B" w:rsidR="00696A03" w:rsidRDefault="00696A03">
      <w:pPr>
        <w:rPr>
          <w:rFonts w:ascii="Times New Roman" w:hAnsi="Times New Roman"/>
        </w:rPr>
      </w:pPr>
      <w:r>
        <w:rPr>
          <w:rFonts w:ascii="Times New Roman" w:hAnsi="Times New Roman"/>
        </w:rPr>
        <w:t>g.</w:t>
      </w:r>
      <w:r w:rsidR="00B31BD0">
        <w:rPr>
          <w:rFonts w:ascii="Times New Roman" w:hAnsi="Times New Roman"/>
        </w:rPr>
        <w:t>scontras@</w:t>
      </w:r>
      <w:r>
        <w:rPr>
          <w:rFonts w:ascii="Times New Roman" w:hAnsi="Times New Roman"/>
        </w:rPr>
        <w:t>uci</w:t>
      </w:r>
      <w:r w:rsidR="00B31BD0">
        <w:rPr>
          <w:rFonts w:ascii="Times New Roman" w:hAnsi="Times New Roman"/>
        </w:rPr>
        <w:t>.edu</w:t>
      </w:r>
    </w:p>
    <w:p w14:paraId="35AF6907" w14:textId="77777777" w:rsidR="008D3E8E" w:rsidRDefault="008D3E8E">
      <w:pPr>
        <w:rPr>
          <w:rFonts w:ascii="Times New Roman" w:hAnsi="Times New Roman"/>
        </w:rPr>
      </w:pPr>
    </w:p>
    <w:p w14:paraId="383A7D9E" w14:textId="77777777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Judith </w:t>
      </w:r>
      <w:proofErr w:type="spellStart"/>
      <w:r>
        <w:rPr>
          <w:rFonts w:ascii="Times New Roman" w:hAnsi="Times New Roman"/>
        </w:rPr>
        <w:t>Degen</w:t>
      </w:r>
      <w:proofErr w:type="spellEnd"/>
    </w:p>
    <w:p w14:paraId="36F1EB5E" w14:textId="1A284648" w:rsidR="00B31BD0" w:rsidRDefault="00020A05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Assistant professor</w:t>
      </w:r>
    </w:p>
    <w:p w14:paraId="79DF4E3C" w14:textId="77777777" w:rsidR="00B31BD0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Stanford University</w:t>
      </w:r>
    </w:p>
    <w:p w14:paraId="06C952E1" w14:textId="4662FFDC" w:rsidR="00B31BD0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Department of </w:t>
      </w:r>
      <w:r w:rsidR="00020A05">
        <w:rPr>
          <w:rFonts w:ascii="Times New Roman" w:hAnsi="Times New Roman"/>
        </w:rPr>
        <w:t>Linguistics</w:t>
      </w:r>
    </w:p>
    <w:p w14:paraId="747D379C" w14:textId="39D7F558" w:rsidR="00B31BD0" w:rsidRPr="00B31BD0" w:rsidRDefault="00696A03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Margaret Jacks Hall</w:t>
      </w:r>
      <w:r w:rsidR="00B31BD0">
        <w:rPr>
          <w:rFonts w:ascii="Times New Roman" w:hAnsi="Times New Roman"/>
        </w:rPr>
        <w:t xml:space="preserve"> </w:t>
      </w:r>
    </w:p>
    <w:p w14:paraId="02CB4C85" w14:textId="7E3E971B" w:rsidR="00B31BD0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450 Serra Mall</w:t>
      </w:r>
      <w:r w:rsidR="00696A03">
        <w:rPr>
          <w:rFonts w:ascii="Times New Roman" w:hAnsi="Times New Roman"/>
        </w:rPr>
        <w:t xml:space="preserve">, </w:t>
      </w:r>
      <w:bookmarkStart w:id="0" w:name="_GoBack"/>
      <w:bookmarkEnd w:id="0"/>
      <w:r w:rsidR="00696A03">
        <w:rPr>
          <w:rFonts w:ascii="Times New Roman" w:hAnsi="Times New Roman"/>
        </w:rPr>
        <w:t>Bldg.</w:t>
      </w:r>
      <w:r w:rsidR="00696A03">
        <w:rPr>
          <w:rFonts w:ascii="Times New Roman" w:hAnsi="Times New Roman"/>
        </w:rPr>
        <w:t xml:space="preserve"> </w:t>
      </w:r>
      <w:r w:rsidR="00696A03">
        <w:rPr>
          <w:rFonts w:ascii="Times New Roman" w:hAnsi="Times New Roman"/>
        </w:rPr>
        <w:t>46</w:t>
      </w:r>
      <w:r w:rsidR="00696A03" w:rsidRPr="00B31BD0">
        <w:rPr>
          <w:rFonts w:ascii="Times New Roman" w:hAnsi="Times New Roman"/>
        </w:rPr>
        <w:t xml:space="preserve">0 </w:t>
      </w:r>
    </w:p>
    <w:p w14:paraId="4C432CB5" w14:textId="77777777" w:rsidR="00B31BD0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Stanford, CA 94305</w:t>
      </w:r>
    </w:p>
    <w:p w14:paraId="7041E95F" w14:textId="1650D2B0" w:rsidR="00696A03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jdegen@stanford.edu</w:t>
      </w:r>
    </w:p>
    <w:p w14:paraId="255D0923" w14:textId="77777777" w:rsidR="008D3E8E" w:rsidRDefault="008D3E8E" w:rsidP="00B31BD0">
      <w:pPr>
        <w:rPr>
          <w:rFonts w:ascii="Times New Roman" w:hAnsi="Times New Roman"/>
        </w:rPr>
      </w:pPr>
    </w:p>
    <w:p w14:paraId="4A5502F5" w14:textId="77777777" w:rsidR="00B31BD0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Noah D. Goodman</w:t>
      </w:r>
    </w:p>
    <w:p w14:paraId="3A5F50C3" w14:textId="48DDFEED" w:rsidR="00B31BD0" w:rsidRDefault="00020A05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Associate p</w:t>
      </w:r>
      <w:r w:rsidR="00B31BD0">
        <w:rPr>
          <w:rFonts w:ascii="Times New Roman" w:hAnsi="Times New Roman"/>
        </w:rPr>
        <w:t>rofessor</w:t>
      </w:r>
    </w:p>
    <w:p w14:paraId="75AA27EC" w14:textId="77777777" w:rsidR="00B31BD0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Stanford University</w:t>
      </w:r>
    </w:p>
    <w:p w14:paraId="1BCA75D5" w14:textId="77777777" w:rsidR="00B31BD0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Department of Psychology</w:t>
      </w:r>
    </w:p>
    <w:p w14:paraId="411731D6" w14:textId="7530CAFF" w:rsidR="00B31BD0" w:rsidRPr="00B31BD0" w:rsidRDefault="00696A03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Jordan Hall</w:t>
      </w:r>
    </w:p>
    <w:p w14:paraId="31DFC732" w14:textId="6BE89278" w:rsidR="00B31BD0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450 Serra Mall</w:t>
      </w:r>
      <w:r w:rsidR="00696A03">
        <w:rPr>
          <w:rFonts w:ascii="Times New Roman" w:hAnsi="Times New Roman"/>
        </w:rPr>
        <w:t>, Bldg. 420</w:t>
      </w:r>
    </w:p>
    <w:p w14:paraId="70E98494" w14:textId="77777777" w:rsidR="00B31BD0" w:rsidRDefault="00B31BD0" w:rsidP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Stanford, CA 94305</w:t>
      </w:r>
    </w:p>
    <w:p w14:paraId="3CE2004C" w14:textId="36DB4716" w:rsidR="00B31BD0" w:rsidRPr="00274BB1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ngoodman@stanford.edu</w:t>
      </w:r>
    </w:p>
    <w:sectPr w:rsidR="00B31BD0" w:rsidRPr="00274BB1" w:rsidSect="00B31BD0">
      <w:type w:val="continuous"/>
      <w:pgSz w:w="12240" w:h="15840"/>
      <w:pgMar w:top="1440" w:right="1800" w:bottom="1440" w:left="1800" w:header="720" w:footer="720" w:gutter="0"/>
      <w:cols w:num="3" w:space="1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BB1"/>
    <w:rsid w:val="00020A05"/>
    <w:rsid w:val="00085E86"/>
    <w:rsid w:val="00117083"/>
    <w:rsid w:val="00136B0E"/>
    <w:rsid w:val="0017613F"/>
    <w:rsid w:val="00274BB1"/>
    <w:rsid w:val="00334EBF"/>
    <w:rsid w:val="005070C5"/>
    <w:rsid w:val="00692EB6"/>
    <w:rsid w:val="00696A03"/>
    <w:rsid w:val="006E02AB"/>
    <w:rsid w:val="00750C41"/>
    <w:rsid w:val="00814D67"/>
    <w:rsid w:val="0087252F"/>
    <w:rsid w:val="008D3E8E"/>
    <w:rsid w:val="009F5A6B"/>
    <w:rsid w:val="00A8494C"/>
    <w:rsid w:val="00B07B14"/>
    <w:rsid w:val="00B31BD0"/>
    <w:rsid w:val="00B61748"/>
    <w:rsid w:val="00B70372"/>
    <w:rsid w:val="00BD36D0"/>
    <w:rsid w:val="00C103F0"/>
    <w:rsid w:val="00C77848"/>
    <w:rsid w:val="00CC54AE"/>
    <w:rsid w:val="00D62999"/>
    <w:rsid w:val="00DE60B4"/>
    <w:rsid w:val="00FF1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2DC7C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D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374</Words>
  <Characters>2137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Gregory Scontras</cp:lastModifiedBy>
  <cp:revision>16</cp:revision>
  <cp:lastPrinted>2015-09-17T17:01:00Z</cp:lastPrinted>
  <dcterms:created xsi:type="dcterms:W3CDTF">2015-09-16T23:50:00Z</dcterms:created>
  <dcterms:modified xsi:type="dcterms:W3CDTF">2017-10-09T16:41:00Z</dcterms:modified>
</cp:coreProperties>
</file>