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jc w:val="center"/>
        <w:tblLayout w:type="fixed"/>
        <w:tblCellMar>
          <w:left w:w="10" w:type="dxa"/>
          <w:right w:w="10" w:type="dxa"/>
        </w:tblCellMar>
        <w:tblLook w:val="0000" w:firstRow="0" w:lastRow="0" w:firstColumn="0" w:lastColumn="0" w:noHBand="0" w:noVBand="0"/>
      </w:tblPr>
      <w:tblGrid>
        <w:gridCol w:w="9288"/>
      </w:tblGrid>
      <w:tr w:rsidR="00194A09">
        <w:trPr>
          <w:trHeight w:val="2880"/>
          <w:jc w:val="center"/>
        </w:trPr>
        <w:tc>
          <w:tcPr>
            <w:tcW w:w="9288" w:type="dxa"/>
            <w:tcMar>
              <w:top w:w="0" w:type="dxa"/>
              <w:left w:w="108" w:type="dxa"/>
              <w:bottom w:w="0" w:type="dxa"/>
              <w:right w:w="108" w:type="dxa"/>
            </w:tcMar>
          </w:tcPr>
          <w:p w:rsidR="00194A09" w:rsidRDefault="00194A09">
            <w:pPr>
              <w:pStyle w:val="Sansinterligne"/>
              <w:rPr>
                <w:rFonts w:ascii="Cambria" w:hAnsi="Cambria"/>
                <w:caps/>
              </w:rPr>
            </w:pPr>
          </w:p>
        </w:tc>
      </w:tr>
      <w:tr w:rsidR="00194A09">
        <w:trPr>
          <w:trHeight w:val="1440"/>
          <w:jc w:val="center"/>
        </w:trPr>
        <w:tc>
          <w:tcPr>
            <w:tcW w:w="9288" w:type="dxa"/>
            <w:tcBorders>
              <w:bottom w:val="single" w:sz="4" w:space="0" w:color="4F81BD"/>
            </w:tcBorders>
            <w:tcMar>
              <w:top w:w="0" w:type="dxa"/>
              <w:left w:w="108" w:type="dxa"/>
              <w:bottom w:w="0" w:type="dxa"/>
              <w:right w:w="108" w:type="dxa"/>
            </w:tcMar>
            <w:vAlign w:val="center"/>
          </w:tcPr>
          <w:p w:rsidR="00194A09" w:rsidRDefault="00EC1E05">
            <w:pPr>
              <w:pStyle w:val="Sansinterligne"/>
              <w:jc w:val="center"/>
            </w:pPr>
            <w:r>
              <w:rPr>
                <w:rFonts w:ascii="Cambria" w:hAnsi="Cambria"/>
                <w:sz w:val="80"/>
                <w:szCs w:val="80"/>
              </w:rPr>
              <w:t>Game Doc</w:t>
            </w:r>
          </w:p>
        </w:tc>
      </w:tr>
      <w:tr w:rsidR="00194A09" w:rsidRPr="0057718C">
        <w:trPr>
          <w:trHeight w:val="720"/>
          <w:jc w:val="center"/>
        </w:trPr>
        <w:tc>
          <w:tcPr>
            <w:tcW w:w="9288" w:type="dxa"/>
            <w:tcBorders>
              <w:top w:val="single" w:sz="4" w:space="0" w:color="4F81BD"/>
            </w:tcBorders>
            <w:tcMar>
              <w:top w:w="0" w:type="dxa"/>
              <w:left w:w="108" w:type="dxa"/>
              <w:bottom w:w="0" w:type="dxa"/>
              <w:right w:w="108" w:type="dxa"/>
            </w:tcMar>
            <w:vAlign w:val="center"/>
          </w:tcPr>
          <w:p w:rsidR="00194A09" w:rsidRPr="0057718C" w:rsidRDefault="00EC1E05" w:rsidP="00B93DAD">
            <w:pPr>
              <w:pStyle w:val="Sansinterligne"/>
              <w:jc w:val="center"/>
              <w:rPr>
                <w:lang w:val="en-US"/>
              </w:rPr>
            </w:pPr>
            <w:proofErr w:type="spellStart"/>
            <w:r w:rsidRPr="0057718C">
              <w:rPr>
                <w:rFonts w:ascii="Cambria" w:hAnsi="Cambria"/>
                <w:sz w:val="44"/>
                <w:szCs w:val="44"/>
                <w:lang w:val="en-US"/>
              </w:rPr>
              <w:t>Projet</w:t>
            </w:r>
            <w:proofErr w:type="spellEnd"/>
            <w:r w:rsidRPr="0057718C">
              <w:rPr>
                <w:rFonts w:ascii="Cambria" w:hAnsi="Cambria"/>
                <w:sz w:val="44"/>
                <w:szCs w:val="44"/>
                <w:lang w:val="en-US"/>
              </w:rPr>
              <w:t xml:space="preserve"> </w:t>
            </w:r>
            <w:r w:rsidR="00B93DAD" w:rsidRPr="0057718C">
              <w:rPr>
                <w:rFonts w:ascii="Cambria" w:hAnsi="Cambria"/>
                <w:sz w:val="44"/>
                <w:szCs w:val="44"/>
                <w:lang w:val="en-US"/>
              </w:rPr>
              <w:t>Unity</w:t>
            </w:r>
            <w:r w:rsidR="00DB3E76" w:rsidRPr="0057718C">
              <w:rPr>
                <w:rFonts w:ascii="Cambria" w:hAnsi="Cambria"/>
                <w:sz w:val="44"/>
                <w:szCs w:val="44"/>
                <w:lang w:val="en-US"/>
              </w:rPr>
              <w:t xml:space="preserve"> : </w:t>
            </w:r>
            <w:proofErr w:type="spellStart"/>
            <w:r w:rsidR="00DB3E76" w:rsidRPr="0057718C">
              <w:rPr>
                <w:rFonts w:ascii="Cambria" w:hAnsi="Cambria"/>
                <w:sz w:val="44"/>
                <w:szCs w:val="44"/>
                <w:lang w:val="en-US"/>
              </w:rPr>
              <w:t>BomberProject</w:t>
            </w:r>
            <w:proofErr w:type="spellEnd"/>
            <w:r w:rsidR="00DB3E76" w:rsidRPr="0057718C">
              <w:rPr>
                <w:rFonts w:ascii="Cambria" w:hAnsi="Cambria"/>
                <w:sz w:val="44"/>
                <w:szCs w:val="44"/>
                <w:lang w:val="en-US"/>
              </w:rPr>
              <w:t xml:space="preserve"> by Break Down</w:t>
            </w:r>
          </w:p>
        </w:tc>
      </w:tr>
      <w:tr w:rsidR="00194A09" w:rsidRPr="0057718C">
        <w:trPr>
          <w:trHeight w:val="360"/>
          <w:jc w:val="center"/>
        </w:trPr>
        <w:tc>
          <w:tcPr>
            <w:tcW w:w="9288" w:type="dxa"/>
            <w:tcMar>
              <w:top w:w="0" w:type="dxa"/>
              <w:left w:w="108" w:type="dxa"/>
              <w:bottom w:w="0" w:type="dxa"/>
              <w:right w:w="108" w:type="dxa"/>
            </w:tcMar>
            <w:vAlign w:val="center"/>
          </w:tcPr>
          <w:p w:rsidR="00194A09" w:rsidRPr="0057718C" w:rsidRDefault="00194A09">
            <w:pPr>
              <w:pStyle w:val="Sansinterligne"/>
              <w:jc w:val="center"/>
              <w:rPr>
                <w:lang w:val="en-US"/>
              </w:rPr>
            </w:pPr>
          </w:p>
        </w:tc>
      </w:tr>
      <w:tr w:rsidR="00194A09">
        <w:trPr>
          <w:trHeight w:val="360"/>
          <w:jc w:val="center"/>
        </w:trPr>
        <w:tc>
          <w:tcPr>
            <w:tcW w:w="9288" w:type="dxa"/>
            <w:tcMar>
              <w:top w:w="0" w:type="dxa"/>
              <w:left w:w="108" w:type="dxa"/>
              <w:bottom w:w="0" w:type="dxa"/>
              <w:right w:w="108" w:type="dxa"/>
            </w:tcMar>
            <w:vAlign w:val="center"/>
          </w:tcPr>
          <w:p w:rsidR="00194A09" w:rsidRDefault="00EC1E05">
            <w:pPr>
              <w:pStyle w:val="Sansinterligne"/>
              <w:jc w:val="center"/>
            </w:pPr>
            <w:r>
              <w:rPr>
                <w:b/>
                <w:bCs/>
              </w:rPr>
              <w:t xml:space="preserve">Jonathan </w:t>
            </w:r>
            <w:proofErr w:type="spellStart"/>
            <w:r>
              <w:rPr>
                <w:b/>
                <w:bCs/>
              </w:rPr>
              <w:t>Bihet</w:t>
            </w:r>
            <w:proofErr w:type="spellEnd"/>
          </w:p>
        </w:tc>
      </w:tr>
      <w:tr w:rsidR="00194A09">
        <w:trPr>
          <w:trHeight w:val="360"/>
          <w:jc w:val="center"/>
        </w:trPr>
        <w:tc>
          <w:tcPr>
            <w:tcW w:w="9288" w:type="dxa"/>
            <w:tcMar>
              <w:top w:w="0" w:type="dxa"/>
              <w:left w:w="108" w:type="dxa"/>
              <w:bottom w:w="0" w:type="dxa"/>
              <w:right w:w="108" w:type="dxa"/>
            </w:tcMar>
            <w:vAlign w:val="center"/>
          </w:tcPr>
          <w:p w:rsidR="00194A09" w:rsidRDefault="00EC1E05">
            <w:pPr>
              <w:pStyle w:val="Sansinterligne"/>
              <w:jc w:val="center"/>
            </w:pPr>
            <w:r>
              <w:rPr>
                <w:b/>
                <w:bCs/>
              </w:rPr>
              <w:t xml:space="preserve">Thierry </w:t>
            </w:r>
            <w:proofErr w:type="spellStart"/>
            <w:r>
              <w:rPr>
                <w:b/>
                <w:bCs/>
              </w:rPr>
              <w:t>Destribats</w:t>
            </w:r>
            <w:proofErr w:type="spellEnd"/>
          </w:p>
        </w:tc>
      </w:tr>
    </w:tbl>
    <w:p w:rsidR="00194A09" w:rsidRDefault="00194A09">
      <w:pPr>
        <w:pStyle w:val="Standard"/>
      </w:pPr>
    </w:p>
    <w:p w:rsidR="00194A09" w:rsidRDefault="00194A09">
      <w:pPr>
        <w:pStyle w:val="Standard"/>
        <w:rPr>
          <w:rFonts w:ascii="Cambria" w:hAnsi="Cambria" w:cs="F"/>
          <w:color w:val="17365D"/>
          <w:spacing w:val="5"/>
          <w:sz w:val="52"/>
          <w:szCs w:val="52"/>
        </w:rPr>
      </w:pPr>
    </w:p>
    <w:p w:rsidR="00194A09" w:rsidRDefault="00EC1E05">
      <w:pPr>
        <w:pStyle w:val="ContentsHeading"/>
        <w:pageBreakBefore/>
        <w:outlineLvl w:val="9"/>
      </w:pPr>
      <w:bookmarkStart w:id="0" w:name="_Toc369733436"/>
      <w:r>
        <w:lastRenderedPageBreak/>
        <w:t>Table des matières</w:t>
      </w:r>
      <w:bookmarkEnd w:id="0"/>
    </w:p>
    <w:bookmarkStart w:id="1" w:name="_GoBack"/>
    <w:bookmarkEnd w:id="1"/>
    <w:p w:rsidR="003F7841" w:rsidRDefault="00EC1E05">
      <w:pPr>
        <w:pStyle w:val="TM1"/>
        <w:tabs>
          <w:tab w:val="right" w:leader="dot" w:pos="9062"/>
        </w:tabs>
        <w:rPr>
          <w:noProof/>
          <w:lang w:eastAsia="fr-FR"/>
        </w:rPr>
      </w:pPr>
      <w:r>
        <w:rPr>
          <w:rFonts w:ascii="Cambria" w:hAnsi="Cambria" w:cs="F"/>
          <w:b/>
          <w:bCs/>
          <w:color w:val="365F91"/>
          <w:sz w:val="28"/>
          <w:szCs w:val="28"/>
          <w:lang w:eastAsia="fr-FR"/>
        </w:rPr>
        <w:fldChar w:fldCharType="begin"/>
      </w:r>
      <w:r>
        <w:instrText xml:space="preserve"> TOC \o "1-3" \h </w:instrText>
      </w:r>
      <w:r>
        <w:rPr>
          <w:rFonts w:ascii="Cambria" w:hAnsi="Cambria" w:cs="F"/>
          <w:b/>
          <w:bCs/>
          <w:color w:val="365F91"/>
          <w:sz w:val="28"/>
          <w:szCs w:val="28"/>
          <w:lang w:eastAsia="fr-FR"/>
        </w:rPr>
        <w:fldChar w:fldCharType="separate"/>
      </w:r>
      <w:hyperlink w:anchor="_Toc369733436" w:history="1">
        <w:r w:rsidR="003F7841" w:rsidRPr="00032540">
          <w:rPr>
            <w:rStyle w:val="Lienhypertexte"/>
            <w:noProof/>
          </w:rPr>
          <w:t>Table des matières</w:t>
        </w:r>
        <w:r w:rsidR="003F7841">
          <w:rPr>
            <w:noProof/>
          </w:rPr>
          <w:tab/>
        </w:r>
        <w:r w:rsidR="003F7841">
          <w:rPr>
            <w:noProof/>
          </w:rPr>
          <w:fldChar w:fldCharType="begin"/>
        </w:r>
        <w:r w:rsidR="003F7841">
          <w:rPr>
            <w:noProof/>
          </w:rPr>
          <w:instrText xml:space="preserve"> PAGEREF _Toc369733436 \h </w:instrText>
        </w:r>
        <w:r w:rsidR="003F7841">
          <w:rPr>
            <w:noProof/>
          </w:rPr>
        </w:r>
        <w:r w:rsidR="003F7841">
          <w:rPr>
            <w:noProof/>
          </w:rPr>
          <w:fldChar w:fldCharType="separate"/>
        </w:r>
        <w:r w:rsidR="003F7841">
          <w:rPr>
            <w:noProof/>
          </w:rPr>
          <w:t>2</w:t>
        </w:r>
        <w:r w:rsidR="003F7841">
          <w:rPr>
            <w:noProof/>
          </w:rPr>
          <w:fldChar w:fldCharType="end"/>
        </w:r>
      </w:hyperlink>
    </w:p>
    <w:p w:rsidR="003F7841" w:rsidRDefault="003F7841">
      <w:pPr>
        <w:pStyle w:val="TM1"/>
        <w:tabs>
          <w:tab w:val="right" w:leader="dot" w:pos="9062"/>
        </w:tabs>
        <w:rPr>
          <w:noProof/>
          <w:lang w:eastAsia="fr-FR"/>
        </w:rPr>
      </w:pPr>
      <w:hyperlink w:anchor="_Toc369733437" w:history="1">
        <w:r w:rsidRPr="00032540">
          <w:rPr>
            <w:rStyle w:val="Lienhypertexte"/>
            <w:noProof/>
          </w:rPr>
          <w:t>I. Présentation</w:t>
        </w:r>
        <w:r>
          <w:rPr>
            <w:noProof/>
          </w:rPr>
          <w:tab/>
        </w:r>
        <w:r>
          <w:rPr>
            <w:noProof/>
          </w:rPr>
          <w:fldChar w:fldCharType="begin"/>
        </w:r>
        <w:r>
          <w:rPr>
            <w:noProof/>
          </w:rPr>
          <w:instrText xml:space="preserve"> PAGEREF _Toc369733437 \h </w:instrText>
        </w:r>
        <w:r>
          <w:rPr>
            <w:noProof/>
          </w:rPr>
        </w:r>
        <w:r>
          <w:rPr>
            <w:noProof/>
          </w:rPr>
          <w:fldChar w:fldCharType="separate"/>
        </w:r>
        <w:r>
          <w:rPr>
            <w:noProof/>
          </w:rPr>
          <w:t>3</w:t>
        </w:r>
        <w:r>
          <w:rPr>
            <w:noProof/>
          </w:rPr>
          <w:fldChar w:fldCharType="end"/>
        </w:r>
      </w:hyperlink>
    </w:p>
    <w:p w:rsidR="003F7841" w:rsidRDefault="003F7841">
      <w:pPr>
        <w:pStyle w:val="TM2"/>
        <w:tabs>
          <w:tab w:val="right" w:leader="dot" w:pos="9062"/>
        </w:tabs>
        <w:rPr>
          <w:noProof/>
          <w:lang w:eastAsia="fr-FR"/>
        </w:rPr>
      </w:pPr>
      <w:hyperlink w:anchor="_Toc369733438" w:history="1">
        <w:r w:rsidRPr="00032540">
          <w:rPr>
            <w:rStyle w:val="Lienhypertexte"/>
            <w:noProof/>
          </w:rPr>
          <w:t>1. Univers</w:t>
        </w:r>
        <w:r>
          <w:rPr>
            <w:noProof/>
          </w:rPr>
          <w:tab/>
        </w:r>
        <w:r>
          <w:rPr>
            <w:noProof/>
          </w:rPr>
          <w:fldChar w:fldCharType="begin"/>
        </w:r>
        <w:r>
          <w:rPr>
            <w:noProof/>
          </w:rPr>
          <w:instrText xml:space="preserve"> PAGEREF _Toc369733438 \h </w:instrText>
        </w:r>
        <w:r>
          <w:rPr>
            <w:noProof/>
          </w:rPr>
        </w:r>
        <w:r>
          <w:rPr>
            <w:noProof/>
          </w:rPr>
          <w:fldChar w:fldCharType="separate"/>
        </w:r>
        <w:r>
          <w:rPr>
            <w:noProof/>
          </w:rPr>
          <w:t>3</w:t>
        </w:r>
        <w:r>
          <w:rPr>
            <w:noProof/>
          </w:rPr>
          <w:fldChar w:fldCharType="end"/>
        </w:r>
      </w:hyperlink>
    </w:p>
    <w:p w:rsidR="003F7841" w:rsidRDefault="003F7841">
      <w:pPr>
        <w:pStyle w:val="TM2"/>
        <w:tabs>
          <w:tab w:val="right" w:leader="dot" w:pos="9062"/>
        </w:tabs>
        <w:rPr>
          <w:noProof/>
          <w:lang w:eastAsia="fr-FR"/>
        </w:rPr>
      </w:pPr>
      <w:hyperlink w:anchor="_Toc369733439" w:history="1">
        <w:r w:rsidRPr="00032540">
          <w:rPr>
            <w:rStyle w:val="Lienhypertexte"/>
            <w:noProof/>
          </w:rPr>
          <w:t>2. Type de jeu</w:t>
        </w:r>
        <w:r>
          <w:rPr>
            <w:noProof/>
          </w:rPr>
          <w:tab/>
        </w:r>
        <w:r>
          <w:rPr>
            <w:noProof/>
          </w:rPr>
          <w:fldChar w:fldCharType="begin"/>
        </w:r>
        <w:r>
          <w:rPr>
            <w:noProof/>
          </w:rPr>
          <w:instrText xml:space="preserve"> PAGEREF _Toc369733439 \h </w:instrText>
        </w:r>
        <w:r>
          <w:rPr>
            <w:noProof/>
          </w:rPr>
        </w:r>
        <w:r>
          <w:rPr>
            <w:noProof/>
          </w:rPr>
          <w:fldChar w:fldCharType="separate"/>
        </w:r>
        <w:r>
          <w:rPr>
            <w:noProof/>
          </w:rPr>
          <w:t>3</w:t>
        </w:r>
        <w:r>
          <w:rPr>
            <w:noProof/>
          </w:rPr>
          <w:fldChar w:fldCharType="end"/>
        </w:r>
      </w:hyperlink>
    </w:p>
    <w:p w:rsidR="003F7841" w:rsidRDefault="003F7841">
      <w:pPr>
        <w:pStyle w:val="TM2"/>
        <w:tabs>
          <w:tab w:val="right" w:leader="dot" w:pos="9062"/>
        </w:tabs>
        <w:rPr>
          <w:noProof/>
          <w:lang w:eastAsia="fr-FR"/>
        </w:rPr>
      </w:pPr>
      <w:hyperlink w:anchor="_Toc369733440" w:history="1">
        <w:r w:rsidRPr="00032540">
          <w:rPr>
            <w:rStyle w:val="Lienhypertexte"/>
            <w:noProof/>
          </w:rPr>
          <w:t>2. Cible</w:t>
        </w:r>
        <w:r>
          <w:rPr>
            <w:noProof/>
          </w:rPr>
          <w:tab/>
        </w:r>
        <w:r>
          <w:rPr>
            <w:noProof/>
          </w:rPr>
          <w:fldChar w:fldCharType="begin"/>
        </w:r>
        <w:r>
          <w:rPr>
            <w:noProof/>
          </w:rPr>
          <w:instrText xml:space="preserve"> PAGEREF _Toc369733440 \h </w:instrText>
        </w:r>
        <w:r>
          <w:rPr>
            <w:noProof/>
          </w:rPr>
        </w:r>
        <w:r>
          <w:rPr>
            <w:noProof/>
          </w:rPr>
          <w:fldChar w:fldCharType="separate"/>
        </w:r>
        <w:r>
          <w:rPr>
            <w:noProof/>
          </w:rPr>
          <w:t>3</w:t>
        </w:r>
        <w:r>
          <w:rPr>
            <w:noProof/>
          </w:rPr>
          <w:fldChar w:fldCharType="end"/>
        </w:r>
      </w:hyperlink>
    </w:p>
    <w:p w:rsidR="003F7841" w:rsidRDefault="003F7841">
      <w:pPr>
        <w:pStyle w:val="TM1"/>
        <w:tabs>
          <w:tab w:val="right" w:leader="dot" w:pos="9062"/>
        </w:tabs>
        <w:rPr>
          <w:noProof/>
          <w:lang w:eastAsia="fr-FR"/>
        </w:rPr>
      </w:pPr>
      <w:hyperlink w:anchor="_Toc369733441" w:history="1">
        <w:r w:rsidRPr="00032540">
          <w:rPr>
            <w:rStyle w:val="Lienhypertexte"/>
            <w:noProof/>
          </w:rPr>
          <w:t>II. Gameplay</w:t>
        </w:r>
        <w:r>
          <w:rPr>
            <w:noProof/>
          </w:rPr>
          <w:tab/>
        </w:r>
        <w:r>
          <w:rPr>
            <w:noProof/>
          </w:rPr>
          <w:fldChar w:fldCharType="begin"/>
        </w:r>
        <w:r>
          <w:rPr>
            <w:noProof/>
          </w:rPr>
          <w:instrText xml:space="preserve"> PAGEREF _Toc369733441 \h </w:instrText>
        </w:r>
        <w:r>
          <w:rPr>
            <w:noProof/>
          </w:rPr>
        </w:r>
        <w:r>
          <w:rPr>
            <w:noProof/>
          </w:rPr>
          <w:fldChar w:fldCharType="separate"/>
        </w:r>
        <w:r>
          <w:rPr>
            <w:noProof/>
          </w:rPr>
          <w:t>4</w:t>
        </w:r>
        <w:r>
          <w:rPr>
            <w:noProof/>
          </w:rPr>
          <w:fldChar w:fldCharType="end"/>
        </w:r>
      </w:hyperlink>
    </w:p>
    <w:p w:rsidR="003F7841" w:rsidRDefault="003F7841">
      <w:pPr>
        <w:pStyle w:val="TM2"/>
        <w:tabs>
          <w:tab w:val="left" w:pos="660"/>
          <w:tab w:val="right" w:leader="dot" w:pos="9062"/>
        </w:tabs>
        <w:rPr>
          <w:noProof/>
          <w:lang w:eastAsia="fr-FR"/>
        </w:rPr>
      </w:pPr>
      <w:hyperlink w:anchor="_Toc369733442" w:history="1">
        <w:r w:rsidRPr="00032540">
          <w:rPr>
            <w:rStyle w:val="Lienhypertexte"/>
            <w:noProof/>
          </w:rPr>
          <w:t>1.</w:t>
        </w:r>
        <w:r>
          <w:rPr>
            <w:noProof/>
            <w:lang w:eastAsia="fr-FR"/>
          </w:rPr>
          <w:tab/>
        </w:r>
        <w:r w:rsidRPr="00032540">
          <w:rPr>
            <w:rStyle w:val="Lienhypertexte"/>
            <w:noProof/>
          </w:rPr>
          <w:t>Contrôles</w:t>
        </w:r>
        <w:r>
          <w:rPr>
            <w:noProof/>
          </w:rPr>
          <w:tab/>
        </w:r>
        <w:r>
          <w:rPr>
            <w:noProof/>
          </w:rPr>
          <w:fldChar w:fldCharType="begin"/>
        </w:r>
        <w:r>
          <w:rPr>
            <w:noProof/>
          </w:rPr>
          <w:instrText xml:space="preserve"> PAGEREF _Toc369733442 \h </w:instrText>
        </w:r>
        <w:r>
          <w:rPr>
            <w:noProof/>
          </w:rPr>
        </w:r>
        <w:r>
          <w:rPr>
            <w:noProof/>
          </w:rPr>
          <w:fldChar w:fldCharType="separate"/>
        </w:r>
        <w:r>
          <w:rPr>
            <w:noProof/>
          </w:rPr>
          <w:t>4</w:t>
        </w:r>
        <w:r>
          <w:rPr>
            <w:noProof/>
          </w:rPr>
          <w:fldChar w:fldCharType="end"/>
        </w:r>
      </w:hyperlink>
    </w:p>
    <w:p w:rsidR="003F7841" w:rsidRDefault="003F7841">
      <w:pPr>
        <w:pStyle w:val="TM2"/>
        <w:tabs>
          <w:tab w:val="left" w:pos="660"/>
          <w:tab w:val="right" w:leader="dot" w:pos="9062"/>
        </w:tabs>
        <w:rPr>
          <w:noProof/>
          <w:lang w:eastAsia="fr-FR"/>
        </w:rPr>
      </w:pPr>
      <w:hyperlink w:anchor="_Toc369733443" w:history="1">
        <w:r w:rsidRPr="00032540">
          <w:rPr>
            <w:rStyle w:val="Lienhypertexte"/>
            <w:noProof/>
          </w:rPr>
          <w:t>2.</w:t>
        </w:r>
        <w:r>
          <w:rPr>
            <w:noProof/>
            <w:lang w:eastAsia="fr-FR"/>
          </w:rPr>
          <w:tab/>
        </w:r>
        <w:r w:rsidRPr="00032540">
          <w:rPr>
            <w:rStyle w:val="Lienhypertexte"/>
            <w:noProof/>
          </w:rPr>
          <w:t>Modes de Jeu</w:t>
        </w:r>
        <w:r>
          <w:rPr>
            <w:noProof/>
          </w:rPr>
          <w:tab/>
        </w:r>
        <w:r>
          <w:rPr>
            <w:noProof/>
          </w:rPr>
          <w:fldChar w:fldCharType="begin"/>
        </w:r>
        <w:r>
          <w:rPr>
            <w:noProof/>
          </w:rPr>
          <w:instrText xml:space="preserve"> PAGEREF _Toc369733443 \h </w:instrText>
        </w:r>
        <w:r>
          <w:rPr>
            <w:noProof/>
          </w:rPr>
        </w:r>
        <w:r>
          <w:rPr>
            <w:noProof/>
          </w:rPr>
          <w:fldChar w:fldCharType="separate"/>
        </w:r>
        <w:r>
          <w:rPr>
            <w:noProof/>
          </w:rPr>
          <w:t>4</w:t>
        </w:r>
        <w:r>
          <w:rPr>
            <w:noProof/>
          </w:rPr>
          <w:fldChar w:fldCharType="end"/>
        </w:r>
      </w:hyperlink>
    </w:p>
    <w:p w:rsidR="003F7841" w:rsidRDefault="003F7841">
      <w:pPr>
        <w:pStyle w:val="TM2"/>
        <w:tabs>
          <w:tab w:val="left" w:pos="660"/>
          <w:tab w:val="right" w:leader="dot" w:pos="9062"/>
        </w:tabs>
        <w:rPr>
          <w:noProof/>
          <w:lang w:eastAsia="fr-FR"/>
        </w:rPr>
      </w:pPr>
      <w:hyperlink w:anchor="_Toc369733444" w:history="1">
        <w:r w:rsidRPr="00032540">
          <w:rPr>
            <w:rStyle w:val="Lienhypertexte"/>
            <w:noProof/>
          </w:rPr>
          <w:t>3.</w:t>
        </w:r>
        <w:r>
          <w:rPr>
            <w:noProof/>
            <w:lang w:eastAsia="fr-FR"/>
          </w:rPr>
          <w:tab/>
        </w:r>
        <w:r w:rsidRPr="00032540">
          <w:rPr>
            <w:rStyle w:val="Lienhypertexte"/>
            <w:noProof/>
          </w:rPr>
          <w:t>Type d’arène</w:t>
        </w:r>
        <w:r>
          <w:rPr>
            <w:noProof/>
          </w:rPr>
          <w:tab/>
        </w:r>
        <w:r>
          <w:rPr>
            <w:noProof/>
          </w:rPr>
          <w:fldChar w:fldCharType="begin"/>
        </w:r>
        <w:r>
          <w:rPr>
            <w:noProof/>
          </w:rPr>
          <w:instrText xml:space="preserve"> PAGEREF _Toc369733444 \h </w:instrText>
        </w:r>
        <w:r>
          <w:rPr>
            <w:noProof/>
          </w:rPr>
        </w:r>
        <w:r>
          <w:rPr>
            <w:noProof/>
          </w:rPr>
          <w:fldChar w:fldCharType="separate"/>
        </w:r>
        <w:r>
          <w:rPr>
            <w:noProof/>
          </w:rPr>
          <w:t>6</w:t>
        </w:r>
        <w:r>
          <w:rPr>
            <w:noProof/>
          </w:rPr>
          <w:fldChar w:fldCharType="end"/>
        </w:r>
      </w:hyperlink>
    </w:p>
    <w:p w:rsidR="003F7841" w:rsidRDefault="003F7841">
      <w:pPr>
        <w:pStyle w:val="TM2"/>
        <w:tabs>
          <w:tab w:val="left" w:pos="660"/>
          <w:tab w:val="right" w:leader="dot" w:pos="9062"/>
        </w:tabs>
        <w:rPr>
          <w:noProof/>
          <w:lang w:eastAsia="fr-FR"/>
        </w:rPr>
      </w:pPr>
      <w:hyperlink w:anchor="_Toc369733445" w:history="1">
        <w:r w:rsidRPr="00032540">
          <w:rPr>
            <w:rStyle w:val="Lienhypertexte"/>
            <w:noProof/>
          </w:rPr>
          <w:t>4.</w:t>
        </w:r>
        <w:r>
          <w:rPr>
            <w:noProof/>
            <w:lang w:eastAsia="fr-FR"/>
          </w:rPr>
          <w:tab/>
        </w:r>
        <w:r w:rsidRPr="00032540">
          <w:rPr>
            <w:rStyle w:val="Lienhypertexte"/>
            <w:noProof/>
          </w:rPr>
          <w:t>Ecrans de jeu</w:t>
        </w:r>
        <w:r>
          <w:rPr>
            <w:noProof/>
          </w:rPr>
          <w:tab/>
        </w:r>
        <w:r>
          <w:rPr>
            <w:noProof/>
          </w:rPr>
          <w:fldChar w:fldCharType="begin"/>
        </w:r>
        <w:r>
          <w:rPr>
            <w:noProof/>
          </w:rPr>
          <w:instrText xml:space="preserve"> PAGEREF _Toc369733445 \h </w:instrText>
        </w:r>
        <w:r>
          <w:rPr>
            <w:noProof/>
          </w:rPr>
        </w:r>
        <w:r>
          <w:rPr>
            <w:noProof/>
          </w:rPr>
          <w:fldChar w:fldCharType="separate"/>
        </w:r>
        <w:r>
          <w:rPr>
            <w:noProof/>
          </w:rPr>
          <w:t>6</w:t>
        </w:r>
        <w:r>
          <w:rPr>
            <w:noProof/>
          </w:rPr>
          <w:fldChar w:fldCharType="end"/>
        </w:r>
      </w:hyperlink>
    </w:p>
    <w:p w:rsidR="003F7841" w:rsidRDefault="003F7841">
      <w:pPr>
        <w:pStyle w:val="TM1"/>
        <w:tabs>
          <w:tab w:val="right" w:leader="dot" w:pos="9062"/>
        </w:tabs>
        <w:rPr>
          <w:noProof/>
          <w:lang w:eastAsia="fr-FR"/>
        </w:rPr>
      </w:pPr>
      <w:hyperlink w:anchor="_Toc369733446" w:history="1">
        <w:r w:rsidRPr="00032540">
          <w:rPr>
            <w:rStyle w:val="Lienhypertexte"/>
            <w:noProof/>
          </w:rPr>
          <w:t>III. Features Optionnelles</w:t>
        </w:r>
        <w:r>
          <w:rPr>
            <w:noProof/>
          </w:rPr>
          <w:tab/>
        </w:r>
        <w:r>
          <w:rPr>
            <w:noProof/>
          </w:rPr>
          <w:fldChar w:fldCharType="begin"/>
        </w:r>
        <w:r>
          <w:rPr>
            <w:noProof/>
          </w:rPr>
          <w:instrText xml:space="preserve"> PAGEREF _Toc369733446 \h </w:instrText>
        </w:r>
        <w:r>
          <w:rPr>
            <w:noProof/>
          </w:rPr>
        </w:r>
        <w:r>
          <w:rPr>
            <w:noProof/>
          </w:rPr>
          <w:fldChar w:fldCharType="separate"/>
        </w:r>
        <w:r>
          <w:rPr>
            <w:noProof/>
          </w:rPr>
          <w:t>8</w:t>
        </w:r>
        <w:r>
          <w:rPr>
            <w:noProof/>
          </w:rPr>
          <w:fldChar w:fldCharType="end"/>
        </w:r>
      </w:hyperlink>
    </w:p>
    <w:p w:rsidR="003F7841" w:rsidRDefault="003F7841">
      <w:pPr>
        <w:pStyle w:val="TM2"/>
        <w:tabs>
          <w:tab w:val="left" w:pos="660"/>
          <w:tab w:val="right" w:leader="dot" w:pos="9062"/>
        </w:tabs>
        <w:rPr>
          <w:noProof/>
          <w:lang w:eastAsia="fr-FR"/>
        </w:rPr>
      </w:pPr>
      <w:hyperlink w:anchor="_Toc369733447" w:history="1">
        <w:r w:rsidRPr="00032540">
          <w:rPr>
            <w:rStyle w:val="Lienhypertexte"/>
            <w:noProof/>
          </w:rPr>
          <w:t>1.</w:t>
        </w:r>
        <w:r>
          <w:rPr>
            <w:noProof/>
            <w:lang w:eastAsia="fr-FR"/>
          </w:rPr>
          <w:tab/>
        </w:r>
        <w:r w:rsidRPr="00032540">
          <w:rPr>
            <w:rStyle w:val="Lienhypertexte"/>
            <w:noProof/>
          </w:rPr>
          <w:t>Boutique</w:t>
        </w:r>
        <w:r>
          <w:rPr>
            <w:noProof/>
          </w:rPr>
          <w:tab/>
        </w:r>
        <w:r>
          <w:rPr>
            <w:noProof/>
          </w:rPr>
          <w:fldChar w:fldCharType="begin"/>
        </w:r>
        <w:r>
          <w:rPr>
            <w:noProof/>
          </w:rPr>
          <w:instrText xml:space="preserve"> PAGEREF _Toc369733447 \h </w:instrText>
        </w:r>
        <w:r>
          <w:rPr>
            <w:noProof/>
          </w:rPr>
        </w:r>
        <w:r>
          <w:rPr>
            <w:noProof/>
          </w:rPr>
          <w:fldChar w:fldCharType="separate"/>
        </w:r>
        <w:r>
          <w:rPr>
            <w:noProof/>
          </w:rPr>
          <w:t>8</w:t>
        </w:r>
        <w:r>
          <w:rPr>
            <w:noProof/>
          </w:rPr>
          <w:fldChar w:fldCharType="end"/>
        </w:r>
      </w:hyperlink>
    </w:p>
    <w:p w:rsidR="003F7841" w:rsidRDefault="003F7841">
      <w:pPr>
        <w:pStyle w:val="TM2"/>
        <w:tabs>
          <w:tab w:val="left" w:pos="660"/>
          <w:tab w:val="right" w:leader="dot" w:pos="9062"/>
        </w:tabs>
        <w:rPr>
          <w:noProof/>
          <w:lang w:eastAsia="fr-FR"/>
        </w:rPr>
      </w:pPr>
      <w:hyperlink w:anchor="_Toc369733448" w:history="1">
        <w:r w:rsidRPr="00032540">
          <w:rPr>
            <w:rStyle w:val="Lienhypertexte"/>
            <w:noProof/>
          </w:rPr>
          <w:t>2.</w:t>
        </w:r>
        <w:r>
          <w:rPr>
            <w:noProof/>
            <w:lang w:eastAsia="fr-FR"/>
          </w:rPr>
          <w:tab/>
        </w:r>
        <w:r w:rsidRPr="00032540">
          <w:rPr>
            <w:rStyle w:val="Lienhypertexte"/>
            <w:noProof/>
          </w:rPr>
          <w:t>Chat</w:t>
        </w:r>
        <w:r>
          <w:rPr>
            <w:noProof/>
          </w:rPr>
          <w:tab/>
        </w:r>
        <w:r>
          <w:rPr>
            <w:noProof/>
          </w:rPr>
          <w:fldChar w:fldCharType="begin"/>
        </w:r>
        <w:r>
          <w:rPr>
            <w:noProof/>
          </w:rPr>
          <w:instrText xml:space="preserve"> PAGEREF _Toc369733448 \h </w:instrText>
        </w:r>
        <w:r>
          <w:rPr>
            <w:noProof/>
          </w:rPr>
        </w:r>
        <w:r>
          <w:rPr>
            <w:noProof/>
          </w:rPr>
          <w:fldChar w:fldCharType="separate"/>
        </w:r>
        <w:r>
          <w:rPr>
            <w:noProof/>
          </w:rPr>
          <w:t>8</w:t>
        </w:r>
        <w:r>
          <w:rPr>
            <w:noProof/>
          </w:rPr>
          <w:fldChar w:fldCharType="end"/>
        </w:r>
      </w:hyperlink>
    </w:p>
    <w:p w:rsidR="003F7841" w:rsidRDefault="003F7841">
      <w:pPr>
        <w:pStyle w:val="TM2"/>
        <w:tabs>
          <w:tab w:val="left" w:pos="660"/>
          <w:tab w:val="right" w:leader="dot" w:pos="9062"/>
        </w:tabs>
        <w:rPr>
          <w:noProof/>
          <w:lang w:eastAsia="fr-FR"/>
        </w:rPr>
      </w:pPr>
      <w:hyperlink w:anchor="_Toc369733449" w:history="1">
        <w:r w:rsidRPr="00032540">
          <w:rPr>
            <w:rStyle w:val="Lienhypertexte"/>
            <w:noProof/>
          </w:rPr>
          <w:t>3.</w:t>
        </w:r>
        <w:r>
          <w:rPr>
            <w:noProof/>
            <w:lang w:eastAsia="fr-FR"/>
          </w:rPr>
          <w:tab/>
        </w:r>
        <w:r w:rsidRPr="00032540">
          <w:rPr>
            <w:rStyle w:val="Lienhypertexte"/>
            <w:noProof/>
          </w:rPr>
          <w:t>Serveur Indépendant des clients</w:t>
        </w:r>
        <w:r>
          <w:rPr>
            <w:noProof/>
          </w:rPr>
          <w:tab/>
        </w:r>
        <w:r>
          <w:rPr>
            <w:noProof/>
          </w:rPr>
          <w:fldChar w:fldCharType="begin"/>
        </w:r>
        <w:r>
          <w:rPr>
            <w:noProof/>
          </w:rPr>
          <w:instrText xml:space="preserve"> PAGEREF _Toc369733449 \h </w:instrText>
        </w:r>
        <w:r>
          <w:rPr>
            <w:noProof/>
          </w:rPr>
        </w:r>
        <w:r>
          <w:rPr>
            <w:noProof/>
          </w:rPr>
          <w:fldChar w:fldCharType="separate"/>
        </w:r>
        <w:r>
          <w:rPr>
            <w:noProof/>
          </w:rPr>
          <w:t>8</w:t>
        </w:r>
        <w:r>
          <w:rPr>
            <w:noProof/>
          </w:rPr>
          <w:fldChar w:fldCharType="end"/>
        </w:r>
      </w:hyperlink>
    </w:p>
    <w:p w:rsidR="003F7841" w:rsidRDefault="003F7841">
      <w:pPr>
        <w:pStyle w:val="TM1"/>
        <w:tabs>
          <w:tab w:val="right" w:leader="dot" w:pos="9062"/>
        </w:tabs>
        <w:rPr>
          <w:noProof/>
          <w:lang w:eastAsia="fr-FR"/>
        </w:rPr>
      </w:pPr>
      <w:hyperlink w:anchor="_Toc369733450" w:history="1">
        <w:r w:rsidRPr="00032540">
          <w:rPr>
            <w:rStyle w:val="Lienhypertexte"/>
            <w:noProof/>
          </w:rPr>
          <w:t>IV. Liste des Prefabs</w:t>
        </w:r>
        <w:r>
          <w:rPr>
            <w:noProof/>
          </w:rPr>
          <w:tab/>
        </w:r>
        <w:r>
          <w:rPr>
            <w:noProof/>
          </w:rPr>
          <w:fldChar w:fldCharType="begin"/>
        </w:r>
        <w:r>
          <w:rPr>
            <w:noProof/>
          </w:rPr>
          <w:instrText xml:space="preserve"> PAGEREF _Toc369733450 \h </w:instrText>
        </w:r>
        <w:r>
          <w:rPr>
            <w:noProof/>
          </w:rPr>
        </w:r>
        <w:r>
          <w:rPr>
            <w:noProof/>
          </w:rPr>
          <w:fldChar w:fldCharType="separate"/>
        </w:r>
        <w:r>
          <w:rPr>
            <w:noProof/>
          </w:rPr>
          <w:t>9</w:t>
        </w:r>
        <w:r>
          <w:rPr>
            <w:noProof/>
          </w:rPr>
          <w:fldChar w:fldCharType="end"/>
        </w:r>
      </w:hyperlink>
    </w:p>
    <w:p w:rsidR="003F7841" w:rsidRDefault="003F7841">
      <w:pPr>
        <w:pStyle w:val="TM1"/>
        <w:tabs>
          <w:tab w:val="right" w:leader="dot" w:pos="9062"/>
        </w:tabs>
        <w:rPr>
          <w:noProof/>
          <w:lang w:eastAsia="fr-FR"/>
        </w:rPr>
      </w:pPr>
      <w:hyperlink w:anchor="_Toc369733451" w:history="1">
        <w:r w:rsidRPr="00032540">
          <w:rPr>
            <w:rStyle w:val="Lienhypertexte"/>
            <w:noProof/>
          </w:rPr>
          <w:t>V. Liste des Scripts</w:t>
        </w:r>
        <w:r>
          <w:rPr>
            <w:noProof/>
          </w:rPr>
          <w:tab/>
        </w:r>
        <w:r>
          <w:rPr>
            <w:noProof/>
          </w:rPr>
          <w:fldChar w:fldCharType="begin"/>
        </w:r>
        <w:r>
          <w:rPr>
            <w:noProof/>
          </w:rPr>
          <w:instrText xml:space="preserve"> PAGEREF _Toc369733451 \h </w:instrText>
        </w:r>
        <w:r>
          <w:rPr>
            <w:noProof/>
          </w:rPr>
        </w:r>
        <w:r>
          <w:rPr>
            <w:noProof/>
          </w:rPr>
          <w:fldChar w:fldCharType="separate"/>
        </w:r>
        <w:r>
          <w:rPr>
            <w:noProof/>
          </w:rPr>
          <w:t>9</w:t>
        </w:r>
        <w:r>
          <w:rPr>
            <w:noProof/>
          </w:rPr>
          <w:fldChar w:fldCharType="end"/>
        </w:r>
      </w:hyperlink>
    </w:p>
    <w:p w:rsidR="003F7841" w:rsidRDefault="003F7841">
      <w:pPr>
        <w:pStyle w:val="TM1"/>
        <w:tabs>
          <w:tab w:val="right" w:leader="dot" w:pos="9062"/>
        </w:tabs>
        <w:rPr>
          <w:noProof/>
          <w:lang w:eastAsia="fr-FR"/>
        </w:rPr>
      </w:pPr>
      <w:hyperlink w:anchor="_Toc369733452" w:history="1">
        <w:r w:rsidRPr="00032540">
          <w:rPr>
            <w:rStyle w:val="Lienhypertexte"/>
            <w:noProof/>
          </w:rPr>
          <w:t>ANNEXES</w:t>
        </w:r>
        <w:r>
          <w:rPr>
            <w:noProof/>
          </w:rPr>
          <w:tab/>
        </w:r>
        <w:r>
          <w:rPr>
            <w:noProof/>
          </w:rPr>
          <w:fldChar w:fldCharType="begin"/>
        </w:r>
        <w:r>
          <w:rPr>
            <w:noProof/>
          </w:rPr>
          <w:instrText xml:space="preserve"> PAGEREF _Toc369733452 \h </w:instrText>
        </w:r>
        <w:r>
          <w:rPr>
            <w:noProof/>
          </w:rPr>
        </w:r>
        <w:r>
          <w:rPr>
            <w:noProof/>
          </w:rPr>
          <w:fldChar w:fldCharType="separate"/>
        </w:r>
        <w:r>
          <w:rPr>
            <w:noProof/>
          </w:rPr>
          <w:t>10</w:t>
        </w:r>
        <w:r>
          <w:rPr>
            <w:noProof/>
          </w:rPr>
          <w:fldChar w:fldCharType="end"/>
        </w:r>
      </w:hyperlink>
    </w:p>
    <w:p w:rsidR="00194A09" w:rsidRDefault="00EC1E05">
      <w:pPr>
        <w:pStyle w:val="Standard"/>
      </w:pPr>
      <w:r>
        <w:fldChar w:fldCharType="end"/>
      </w:r>
      <w:hyperlink w:anchor="_Toc351556233" w:history="1"/>
    </w:p>
    <w:p w:rsidR="00194A09" w:rsidRDefault="00194A09">
      <w:pPr>
        <w:pStyle w:val="Standard"/>
      </w:pPr>
    </w:p>
    <w:p w:rsidR="00194A09" w:rsidRDefault="00194A09">
      <w:pPr>
        <w:pStyle w:val="Standard"/>
      </w:pPr>
    </w:p>
    <w:p w:rsidR="00194A09" w:rsidRDefault="00194A09">
      <w:pPr>
        <w:pStyle w:val="Standard"/>
      </w:pPr>
    </w:p>
    <w:p w:rsidR="00194A09" w:rsidRDefault="00194A09">
      <w:pPr>
        <w:pStyle w:val="Standard"/>
      </w:pPr>
    </w:p>
    <w:p w:rsidR="00F45D8E" w:rsidRDefault="00F45D8E">
      <w:pPr>
        <w:pStyle w:val="Titre1"/>
      </w:pPr>
      <w:bookmarkStart w:id="2" w:name="_Toc351556233"/>
    </w:p>
    <w:p w:rsidR="00F45D8E" w:rsidRDefault="00F45D8E">
      <w:pPr>
        <w:pStyle w:val="Titre1"/>
      </w:pPr>
    </w:p>
    <w:p w:rsidR="00F45D8E" w:rsidRDefault="00F45D8E">
      <w:pPr>
        <w:pStyle w:val="Titre1"/>
      </w:pPr>
    </w:p>
    <w:p w:rsidR="00F45D8E" w:rsidRDefault="00F45D8E">
      <w:pPr>
        <w:pStyle w:val="Titre1"/>
      </w:pPr>
    </w:p>
    <w:p w:rsidR="00F45D8E" w:rsidRPr="00F45D8E" w:rsidRDefault="00F45D8E" w:rsidP="00F45D8E"/>
    <w:p w:rsidR="00194A09" w:rsidRDefault="00EC1E05">
      <w:pPr>
        <w:pStyle w:val="Titre1"/>
      </w:pPr>
      <w:bookmarkStart w:id="3" w:name="_Toc369733437"/>
      <w:r>
        <w:lastRenderedPageBreak/>
        <w:t>I. Présentation</w:t>
      </w:r>
      <w:bookmarkEnd w:id="2"/>
      <w:bookmarkEnd w:id="3"/>
    </w:p>
    <w:p w:rsidR="00194A09" w:rsidRDefault="00EC1E05" w:rsidP="00B93DAD">
      <w:pPr>
        <w:pStyle w:val="Titre2"/>
        <w:spacing w:after="240" w:line="240" w:lineRule="auto"/>
      </w:pPr>
      <w:bookmarkStart w:id="4" w:name="_Toc351556234"/>
      <w:bookmarkStart w:id="5" w:name="_Toc369733438"/>
      <w:r>
        <w:t xml:space="preserve">1. </w:t>
      </w:r>
      <w:bookmarkEnd w:id="4"/>
      <w:r w:rsidR="00B93DAD">
        <w:t>Univers</w:t>
      </w:r>
      <w:bookmarkEnd w:id="5"/>
    </w:p>
    <w:p w:rsidR="00B93DAD" w:rsidRDefault="00B93DAD" w:rsidP="00B93DAD">
      <w:pPr>
        <w:pStyle w:val="Standard"/>
        <w:spacing w:line="240" w:lineRule="auto"/>
      </w:pPr>
      <w:r>
        <w:t>Dans un lointain futur, la passion du public se déchaîne pour un sport d’un nouveau genre. Les prat</w:t>
      </w:r>
      <w:r>
        <w:t>i</w:t>
      </w:r>
      <w:r>
        <w:t>quants de ce sport sont des gladiateurs virtuels qui s’affrontent dans des arènes à coup de bombes. Nombreux sont ceux à périr, pour le plus grand plaisir du public.</w:t>
      </w:r>
    </w:p>
    <w:p w:rsidR="00B93DAD" w:rsidRDefault="00B93DAD" w:rsidP="00B93DAD">
      <w:pPr>
        <w:pStyle w:val="Titre2"/>
      </w:pPr>
      <w:bookmarkStart w:id="6" w:name="_Toc369733439"/>
      <w:r>
        <w:t>2. Type de jeu</w:t>
      </w:r>
      <w:bookmarkEnd w:id="6"/>
    </w:p>
    <w:p w:rsidR="00B93DAD" w:rsidRDefault="00B93DAD" w:rsidP="00B93DAD">
      <w:r>
        <w:t>Combats multi-joueurs au sein de différentes arènes inspirées de Bomber man avec des mécaniques de MOBA. Chaque joueur sélectionnera un champion possédant des compétences. Chaque champion possède une faculté passive, 2 compétences actives et une compétence ultime.</w:t>
      </w:r>
    </w:p>
    <w:p w:rsidR="00B93DAD" w:rsidRDefault="00B93DAD" w:rsidP="00B93DAD">
      <w:pPr>
        <w:pStyle w:val="Standard"/>
      </w:pPr>
      <w:r>
        <w:t>Différents type de batailles seront disponibles, comme le match à mort, une variante de capture de drapeaux, etc.</w:t>
      </w:r>
    </w:p>
    <w:p w:rsidR="00194A09" w:rsidRDefault="00EC1E05">
      <w:pPr>
        <w:pStyle w:val="Titre2"/>
      </w:pPr>
      <w:bookmarkStart w:id="7" w:name="_Toc351556235"/>
      <w:bookmarkStart w:id="8" w:name="_Toc369733440"/>
      <w:r>
        <w:t>2. Cible</w:t>
      </w:r>
      <w:bookmarkEnd w:id="7"/>
      <w:bookmarkEnd w:id="8"/>
    </w:p>
    <w:p w:rsidR="00B93DAD" w:rsidRDefault="00B93DAD" w:rsidP="00B93DAD">
      <w:pPr>
        <w:pStyle w:val="Standard"/>
      </w:pPr>
      <w:bookmarkStart w:id="9" w:name="_Toc351556236"/>
      <w:r>
        <w:t>Les joueurs recherchant des défis en multi-joueurs, dans l'univers rétro de Bomber man. Le but étant de réunir les fans des arènes de bomber man ainsi que les adeptes des MOBA.</w:t>
      </w:r>
    </w:p>
    <w:p w:rsidR="0057718C" w:rsidRDefault="0057718C" w:rsidP="00B93DAD">
      <w:pPr>
        <w:pStyle w:val="Titre1"/>
      </w:pPr>
      <w:bookmarkStart w:id="10" w:name="_Toc351556237"/>
      <w:bookmarkEnd w:id="9"/>
    </w:p>
    <w:p w:rsidR="0057718C" w:rsidRDefault="0057718C" w:rsidP="00B93DAD">
      <w:pPr>
        <w:pStyle w:val="Titre1"/>
      </w:pPr>
    </w:p>
    <w:p w:rsidR="0057718C" w:rsidRDefault="0057718C" w:rsidP="00B93DAD">
      <w:pPr>
        <w:pStyle w:val="Titre1"/>
      </w:pPr>
    </w:p>
    <w:p w:rsidR="0057718C" w:rsidRDefault="0057718C" w:rsidP="00B93DAD">
      <w:pPr>
        <w:pStyle w:val="Titre1"/>
      </w:pPr>
    </w:p>
    <w:p w:rsidR="0057718C" w:rsidRDefault="0057718C" w:rsidP="00B93DAD">
      <w:pPr>
        <w:pStyle w:val="Titre1"/>
      </w:pPr>
    </w:p>
    <w:p w:rsidR="0057718C" w:rsidRDefault="0057718C" w:rsidP="00B93DAD">
      <w:pPr>
        <w:pStyle w:val="Titre1"/>
      </w:pPr>
    </w:p>
    <w:p w:rsidR="0057718C" w:rsidRDefault="0057718C" w:rsidP="00B93DAD">
      <w:pPr>
        <w:pStyle w:val="Titre1"/>
      </w:pPr>
    </w:p>
    <w:p w:rsidR="0057718C" w:rsidRDefault="0057718C" w:rsidP="00B93DAD">
      <w:pPr>
        <w:pStyle w:val="Titre1"/>
        <w:rPr>
          <w:rFonts w:asciiTheme="minorHAnsi" w:eastAsiaTheme="minorEastAsia" w:hAnsiTheme="minorHAnsi" w:cstheme="minorBidi"/>
          <w:b w:val="0"/>
          <w:bCs w:val="0"/>
          <w:color w:val="auto"/>
          <w:sz w:val="22"/>
          <w:szCs w:val="22"/>
        </w:rPr>
      </w:pPr>
    </w:p>
    <w:p w:rsidR="0057718C" w:rsidRDefault="0057718C" w:rsidP="0057718C"/>
    <w:p w:rsidR="0057718C" w:rsidRPr="0057718C" w:rsidRDefault="0057718C" w:rsidP="0057718C"/>
    <w:p w:rsidR="00B93DAD" w:rsidRDefault="00EC1E05" w:rsidP="00B93DAD">
      <w:pPr>
        <w:pStyle w:val="Titre1"/>
      </w:pPr>
      <w:bookmarkStart w:id="11" w:name="_Toc369733441"/>
      <w:r>
        <w:lastRenderedPageBreak/>
        <w:t xml:space="preserve">II. </w:t>
      </w:r>
      <w:proofErr w:type="spellStart"/>
      <w:r>
        <w:t>Gameplay</w:t>
      </w:r>
      <w:bookmarkEnd w:id="10"/>
      <w:bookmarkEnd w:id="11"/>
      <w:proofErr w:type="spellEnd"/>
    </w:p>
    <w:p w:rsidR="00B93DAD" w:rsidRDefault="00B93DAD" w:rsidP="00B93DAD">
      <w:r>
        <w:t>Bomber Man en équipe de 1 à 5 joueurs, où chaque joueur choisit son champion. Chaque champion peut poser la bombe classique. Et possède 3 autres compétences, plus une faculté passive.</w:t>
      </w:r>
    </w:p>
    <w:p w:rsidR="00B93DAD" w:rsidRDefault="00B93DAD" w:rsidP="00B93DAD">
      <w:r>
        <w:t xml:space="preserve">Le passif du champion peut faire varier, sa vitesse de déplacement, son nombre de points de vie ou encore faire varier l'effet de ses bombes classiques. (Elles explosent plus vite, ont une plus grande déflagration, </w:t>
      </w:r>
      <w:proofErr w:type="spellStart"/>
      <w:r>
        <w:t>etc</w:t>
      </w:r>
      <w:proofErr w:type="spellEnd"/>
      <w:r>
        <w:t xml:space="preserve"> …)</w:t>
      </w:r>
    </w:p>
    <w:p w:rsidR="00B93DAD" w:rsidRDefault="00B93DAD" w:rsidP="00B93DAD">
      <w:r>
        <w:t>A la disposition de chaque champion, « généralement » :</w:t>
      </w:r>
    </w:p>
    <w:p w:rsidR="00B93DAD" w:rsidRDefault="00B93DAD" w:rsidP="00B93DAD">
      <w:pPr>
        <w:numPr>
          <w:ilvl w:val="1"/>
          <w:numId w:val="27"/>
        </w:numPr>
        <w:tabs>
          <w:tab w:val="left" w:pos="708"/>
        </w:tabs>
        <w:suppressAutoHyphens/>
      </w:pPr>
      <w:r>
        <w:t>Une autre bombe aux actions spécifiques. (Mine, bombe lente,  …)</w:t>
      </w:r>
    </w:p>
    <w:p w:rsidR="00B93DAD" w:rsidRDefault="00B93DAD" w:rsidP="00B93DAD">
      <w:pPr>
        <w:numPr>
          <w:ilvl w:val="1"/>
          <w:numId w:val="27"/>
        </w:numPr>
        <w:tabs>
          <w:tab w:val="left" w:pos="708"/>
        </w:tabs>
        <w:suppressAutoHyphens/>
      </w:pPr>
      <w:r>
        <w:t>Une capacité. (Passer à travers les murs, repousser les bombes, ...)</w:t>
      </w:r>
    </w:p>
    <w:p w:rsidR="00B93DAD" w:rsidRDefault="00B93DAD" w:rsidP="00B93DAD">
      <w:pPr>
        <w:numPr>
          <w:ilvl w:val="1"/>
          <w:numId w:val="28"/>
        </w:numPr>
        <w:tabs>
          <w:tab w:val="left" w:pos="708"/>
        </w:tabs>
        <w:suppressAutoHyphens/>
      </w:pPr>
      <w:r>
        <w:t>Une compétence ultime aux effets variables (</w:t>
      </w:r>
      <w:proofErr w:type="spellStart"/>
      <w:r>
        <w:t>Boost</w:t>
      </w:r>
      <w:proofErr w:type="spellEnd"/>
      <w:r>
        <w:t xml:space="preserve"> de vitesse, Super bombe, …)</w:t>
      </w:r>
    </w:p>
    <w:p w:rsidR="00B93DAD" w:rsidRDefault="00B93DAD" w:rsidP="00B93DAD">
      <w:r>
        <w:t>Des règles spécifiques à chaque type de jeu et d'arènes viennent corser la bataille.</w:t>
      </w:r>
    </w:p>
    <w:p w:rsidR="00B93DAD" w:rsidRDefault="00B93DAD" w:rsidP="00B93DAD">
      <w:pPr>
        <w:pStyle w:val="Titre2"/>
        <w:numPr>
          <w:ilvl w:val="0"/>
          <w:numId w:val="16"/>
        </w:numPr>
      </w:pPr>
      <w:bookmarkStart w:id="12" w:name="_Toc369733442"/>
      <w:r>
        <w:t>Contrôles</w:t>
      </w:r>
      <w:bookmarkEnd w:id="12"/>
    </w:p>
    <w:p w:rsidR="00B93DAD" w:rsidRPr="00B93DAD" w:rsidRDefault="00B93DAD" w:rsidP="00B93DAD">
      <w:r>
        <w:t>Présentation des différents contrôles du jeu.</w:t>
      </w:r>
    </w:p>
    <w:p w:rsidR="00B93DAD" w:rsidRDefault="00B93DAD" w:rsidP="00023729">
      <w:pPr>
        <w:pStyle w:val="Paragraphedeliste"/>
        <w:numPr>
          <w:ilvl w:val="0"/>
          <w:numId w:val="29"/>
        </w:numPr>
      </w:pPr>
      <w:r>
        <w:t>Déplacements :</w:t>
      </w:r>
      <w:r w:rsidR="00023729">
        <w:t xml:space="preserve"> </w:t>
      </w:r>
      <w:r>
        <w:t>Le joueur se déplace de façon classique grâce aux touches ZQSD</w:t>
      </w:r>
      <w:r w:rsidR="00023729">
        <w:t>.</w:t>
      </w:r>
    </w:p>
    <w:p w:rsidR="00B93DAD" w:rsidRDefault="00B93DAD" w:rsidP="00B93DAD">
      <w:pPr>
        <w:pStyle w:val="Paragraphedeliste"/>
        <w:numPr>
          <w:ilvl w:val="0"/>
          <w:numId w:val="29"/>
        </w:numPr>
      </w:pPr>
      <w:r>
        <w:t>Poser une bombe :</w:t>
      </w:r>
      <w:r w:rsidR="00023729">
        <w:t xml:space="preserve"> Un clic</w:t>
      </w:r>
      <w:r>
        <w:t xml:space="preserve"> gauche de la souris permet de poser la bombe classique de chaque champion.</w:t>
      </w:r>
    </w:p>
    <w:p w:rsidR="00B93DAD" w:rsidRDefault="00B93DAD" w:rsidP="00B93DAD">
      <w:pPr>
        <w:pStyle w:val="Paragraphedeliste"/>
        <w:numPr>
          <w:ilvl w:val="0"/>
          <w:numId w:val="29"/>
        </w:numPr>
      </w:pPr>
      <w:r>
        <w:t>Activer compétences :</w:t>
      </w:r>
    </w:p>
    <w:p w:rsidR="00B93DAD" w:rsidRDefault="00B93DAD" w:rsidP="00023729">
      <w:pPr>
        <w:pStyle w:val="Paragraphedeliste"/>
        <w:numPr>
          <w:ilvl w:val="1"/>
          <w:numId w:val="29"/>
        </w:numPr>
      </w:pPr>
      <w:r>
        <w:t>La touche 1 permet de lancer la première compétence.</w:t>
      </w:r>
    </w:p>
    <w:p w:rsidR="00B93DAD" w:rsidRDefault="00B93DAD" w:rsidP="00023729">
      <w:pPr>
        <w:pStyle w:val="Paragraphedeliste"/>
        <w:numPr>
          <w:ilvl w:val="1"/>
          <w:numId w:val="29"/>
        </w:numPr>
      </w:pPr>
      <w:r>
        <w:t>La touche 2 permet de lancer la seconde compétence.</w:t>
      </w:r>
    </w:p>
    <w:p w:rsidR="00B93DAD" w:rsidRDefault="00B93DAD" w:rsidP="00023729">
      <w:pPr>
        <w:pStyle w:val="Paragraphedeliste"/>
        <w:numPr>
          <w:ilvl w:val="1"/>
          <w:numId w:val="29"/>
        </w:numPr>
      </w:pPr>
      <w:r>
        <w:t>La touche 3 permet de lancer la compétence ultime.</w:t>
      </w:r>
    </w:p>
    <w:p w:rsidR="00B93DAD" w:rsidRDefault="00B93DAD" w:rsidP="00023729">
      <w:pPr>
        <w:pStyle w:val="Paragraphedeliste"/>
        <w:numPr>
          <w:ilvl w:val="1"/>
          <w:numId w:val="29"/>
        </w:numPr>
      </w:pPr>
      <w:r>
        <w:t>Il est également possible de cliquer sur les compétences affichées en bas de l'écran pour les activer.</w:t>
      </w:r>
    </w:p>
    <w:p w:rsidR="00B93DAD" w:rsidRDefault="00B93DAD" w:rsidP="00B93DAD">
      <w:pPr>
        <w:pStyle w:val="Paragraphedeliste"/>
        <w:numPr>
          <w:ilvl w:val="0"/>
          <w:numId w:val="29"/>
        </w:numPr>
      </w:pPr>
      <w:r>
        <w:t>Tableau des scores :</w:t>
      </w:r>
      <w:r w:rsidR="00023729">
        <w:t xml:space="preserve"> </w:t>
      </w:r>
      <w:r>
        <w:t>Affiche le tableau des scores tant que la touche TAB est maintenue.</w:t>
      </w:r>
    </w:p>
    <w:p w:rsidR="00B93DAD" w:rsidRDefault="00B93DAD" w:rsidP="00B93DAD">
      <w:pPr>
        <w:pStyle w:val="Paragraphedeliste"/>
        <w:numPr>
          <w:ilvl w:val="0"/>
          <w:numId w:val="29"/>
        </w:numPr>
      </w:pPr>
      <w:r>
        <w:t>Caméra :</w:t>
      </w:r>
      <w:r w:rsidR="00023729">
        <w:t xml:space="preserve"> L</w:t>
      </w:r>
      <w:r>
        <w:t>a souris permet de déplacer la caméra sur l'axe XZ. (Pas de zoom)</w:t>
      </w:r>
    </w:p>
    <w:p w:rsidR="00B93DAD" w:rsidRDefault="00B93DAD" w:rsidP="00B93DAD">
      <w:pPr>
        <w:pStyle w:val="Paragraphedeliste"/>
        <w:numPr>
          <w:ilvl w:val="0"/>
          <w:numId w:val="29"/>
        </w:numPr>
      </w:pPr>
      <w:r>
        <w:t>Recentrer la caméra :</w:t>
      </w:r>
      <w:r w:rsidR="00023729">
        <w:t xml:space="preserve"> </w:t>
      </w:r>
      <w:r>
        <w:t>La touche ESPACE recentre la caméra sur le joueur s'il est vivant ou sur autre un joueur si son personnage est mort.</w:t>
      </w:r>
    </w:p>
    <w:p w:rsidR="00B93DAD" w:rsidRDefault="00B93DAD" w:rsidP="00B93DAD">
      <w:pPr>
        <w:pStyle w:val="Paragraphedeliste"/>
        <w:numPr>
          <w:ilvl w:val="0"/>
          <w:numId w:val="29"/>
        </w:numPr>
      </w:pPr>
      <w:r>
        <w:t>Menu :</w:t>
      </w:r>
      <w:r>
        <w:tab/>
        <w:t>En appuyant sur la touche ECHAP, le menu comprenant « Reprendre la partie » et « Quitter » s'ouvre.</w:t>
      </w:r>
    </w:p>
    <w:p w:rsidR="00B93DAD" w:rsidRPr="00B93DAD" w:rsidRDefault="00B93DAD" w:rsidP="00B93DAD"/>
    <w:p w:rsidR="00194A09" w:rsidRDefault="004C33D2">
      <w:pPr>
        <w:pStyle w:val="Titre2"/>
        <w:numPr>
          <w:ilvl w:val="0"/>
          <w:numId w:val="16"/>
        </w:numPr>
      </w:pPr>
      <w:bookmarkStart w:id="13" w:name="_Toc369733443"/>
      <w:r>
        <w:t>Modes de Jeu</w:t>
      </w:r>
      <w:bookmarkEnd w:id="13"/>
    </w:p>
    <w:p w:rsidR="004C33D2" w:rsidRDefault="004C33D2" w:rsidP="004C33D2">
      <w:pPr>
        <w:pStyle w:val="Paragraphedeliste"/>
        <w:ind w:left="0"/>
      </w:pPr>
      <w:r>
        <w:t>Au moment de la préparation de la partie, il est possible de sélectionner un mode de jeu parmi les suivants :</w:t>
      </w:r>
    </w:p>
    <w:p w:rsidR="004C33D2" w:rsidRDefault="004C33D2" w:rsidP="004C33D2">
      <w:pPr>
        <w:pStyle w:val="Paragraphedeliste"/>
        <w:numPr>
          <w:ilvl w:val="0"/>
          <w:numId w:val="30"/>
        </w:numPr>
      </w:pPr>
      <w:proofErr w:type="spellStart"/>
      <w:r>
        <w:t>DeathMatch</w:t>
      </w:r>
      <w:proofErr w:type="spellEnd"/>
    </w:p>
    <w:p w:rsidR="004C33D2" w:rsidRDefault="004C33D2" w:rsidP="004C33D2">
      <w:pPr>
        <w:pStyle w:val="Paragraphedeliste"/>
        <w:numPr>
          <w:ilvl w:val="1"/>
          <w:numId w:val="30"/>
        </w:numPr>
      </w:pPr>
      <w:r>
        <w:t>But du jeu : Rester le dernier en vie. (Éliminer les autres)</w:t>
      </w:r>
    </w:p>
    <w:p w:rsidR="004C33D2" w:rsidRDefault="004C33D2" w:rsidP="004C33D2">
      <w:pPr>
        <w:pStyle w:val="Paragraphedeliste"/>
        <w:numPr>
          <w:ilvl w:val="1"/>
          <w:numId w:val="30"/>
        </w:numPr>
      </w:pPr>
      <w:r>
        <w:t>Conditions de victoire : Un seul joueur est vivant.</w:t>
      </w:r>
    </w:p>
    <w:p w:rsidR="004C33D2" w:rsidRDefault="004C33D2" w:rsidP="004C33D2">
      <w:pPr>
        <w:pStyle w:val="Paragraphedeliste"/>
        <w:numPr>
          <w:ilvl w:val="1"/>
          <w:numId w:val="30"/>
        </w:numPr>
      </w:pPr>
      <w:r>
        <w:t>Respawn des joueurs : Non</w:t>
      </w:r>
    </w:p>
    <w:p w:rsidR="004C33D2" w:rsidRDefault="004C33D2" w:rsidP="004C33D2">
      <w:pPr>
        <w:pStyle w:val="Paragraphedeliste"/>
        <w:numPr>
          <w:ilvl w:val="1"/>
          <w:numId w:val="30"/>
        </w:numPr>
      </w:pPr>
      <w:r>
        <w:t>Limite de temps : 1 minute avant la fin de la partie l'arène se réduit petit à petit.</w:t>
      </w:r>
    </w:p>
    <w:p w:rsidR="004C33D2" w:rsidRDefault="004C33D2" w:rsidP="004C33D2">
      <w:pPr>
        <w:pStyle w:val="Paragraphedeliste"/>
        <w:numPr>
          <w:ilvl w:val="1"/>
          <w:numId w:val="30"/>
        </w:numPr>
      </w:pPr>
      <w:r>
        <w:t>Cartes: Toutes.</w:t>
      </w:r>
    </w:p>
    <w:p w:rsidR="004C33D2" w:rsidRDefault="004C33D2" w:rsidP="004C33D2">
      <w:pPr>
        <w:pStyle w:val="Paragraphedeliste"/>
        <w:numPr>
          <w:ilvl w:val="1"/>
          <w:numId w:val="30"/>
        </w:numPr>
      </w:pPr>
      <w:r>
        <w:lastRenderedPageBreak/>
        <w:t>Joueurs : min : 1v1 – max : 5v5</w:t>
      </w:r>
    </w:p>
    <w:p w:rsidR="0064600D" w:rsidRDefault="0064600D" w:rsidP="0064600D">
      <w:pPr>
        <w:pStyle w:val="Paragraphedeliste"/>
        <w:numPr>
          <w:ilvl w:val="0"/>
          <w:numId w:val="30"/>
        </w:numPr>
      </w:pPr>
      <w:proofErr w:type="spellStart"/>
      <w:r>
        <w:t>DeathMatch</w:t>
      </w:r>
      <w:proofErr w:type="spellEnd"/>
      <w:r>
        <w:t xml:space="preserve"> (en équipe) :</w:t>
      </w:r>
    </w:p>
    <w:p w:rsidR="0064600D" w:rsidRDefault="0064600D" w:rsidP="0064600D">
      <w:pPr>
        <w:pStyle w:val="Paragraphedeliste"/>
        <w:numPr>
          <w:ilvl w:val="1"/>
          <w:numId w:val="30"/>
        </w:numPr>
      </w:pPr>
      <w:r>
        <w:t>But du jeu : Tuer les joueurs de l'équipe d'en face.</w:t>
      </w:r>
    </w:p>
    <w:p w:rsidR="0064600D" w:rsidRDefault="0064600D" w:rsidP="0064600D">
      <w:pPr>
        <w:pStyle w:val="Paragraphedeliste"/>
        <w:numPr>
          <w:ilvl w:val="1"/>
          <w:numId w:val="30"/>
        </w:numPr>
      </w:pPr>
      <w:r>
        <w:t>Condition de victoire : Une seule équipe est vivante.</w:t>
      </w:r>
    </w:p>
    <w:p w:rsidR="0064600D" w:rsidRDefault="0064600D" w:rsidP="0064600D">
      <w:pPr>
        <w:pStyle w:val="Paragraphedeliste"/>
        <w:numPr>
          <w:ilvl w:val="1"/>
          <w:numId w:val="30"/>
        </w:numPr>
      </w:pPr>
      <w:r>
        <w:t>Respawn des joueurs : Non</w:t>
      </w:r>
    </w:p>
    <w:p w:rsidR="0064600D" w:rsidRDefault="0064600D" w:rsidP="0064600D">
      <w:pPr>
        <w:pStyle w:val="Paragraphedeliste"/>
        <w:numPr>
          <w:ilvl w:val="1"/>
          <w:numId w:val="30"/>
        </w:numPr>
      </w:pPr>
      <w:r>
        <w:t>Limite de temps : 1 minute avant la fin de la partie, l'arène se réduit petit à petit.</w:t>
      </w:r>
    </w:p>
    <w:p w:rsidR="0064600D" w:rsidRDefault="0064600D" w:rsidP="0064600D">
      <w:pPr>
        <w:pStyle w:val="Paragraphedeliste"/>
        <w:numPr>
          <w:ilvl w:val="1"/>
          <w:numId w:val="30"/>
        </w:numPr>
      </w:pPr>
      <w:r>
        <w:t>Cartes: Toutes</w:t>
      </w:r>
    </w:p>
    <w:p w:rsidR="0064600D" w:rsidRDefault="0064600D" w:rsidP="0064600D">
      <w:pPr>
        <w:pStyle w:val="Paragraphedeliste"/>
        <w:numPr>
          <w:ilvl w:val="1"/>
          <w:numId w:val="30"/>
        </w:numPr>
      </w:pPr>
      <w:r>
        <w:t>Joueurs : min : 1v1 – max :</w:t>
      </w:r>
      <w:r w:rsidR="00FD7F8D">
        <w:t xml:space="preserve"> </w:t>
      </w:r>
      <w:r>
        <w:t>5v5</w:t>
      </w:r>
    </w:p>
    <w:p w:rsidR="0008236E" w:rsidRDefault="0008236E" w:rsidP="0008236E">
      <w:pPr>
        <w:pStyle w:val="Paragraphedeliste"/>
        <w:numPr>
          <w:ilvl w:val="0"/>
          <w:numId w:val="30"/>
        </w:numPr>
      </w:pPr>
      <w:r>
        <w:t>Best score :</w:t>
      </w:r>
    </w:p>
    <w:p w:rsidR="0008236E" w:rsidRPr="0008236E" w:rsidRDefault="0008236E" w:rsidP="0008236E">
      <w:pPr>
        <w:pStyle w:val="Paragraphedeliste"/>
        <w:numPr>
          <w:ilvl w:val="1"/>
          <w:numId w:val="30"/>
        </w:numPr>
        <w:rPr>
          <w:i/>
          <w:iCs/>
        </w:rPr>
      </w:pPr>
      <w:r>
        <w:t xml:space="preserve">But du jeu : Avoir le meilleur score à la fin du temps imparti. </w:t>
      </w:r>
      <w:r w:rsidRPr="0008236E">
        <w:rPr>
          <w:lang w:val="en-US"/>
        </w:rPr>
        <w:t xml:space="preserve">(Kill = 5 points, double Kill = 20 points, triple Kill = 40 points, </w:t>
      </w:r>
      <w:proofErr w:type="spellStart"/>
      <w:r w:rsidRPr="0008236E">
        <w:rPr>
          <w:lang w:val="en-US"/>
        </w:rPr>
        <w:t>quadra</w:t>
      </w:r>
      <w:proofErr w:type="spellEnd"/>
      <w:r w:rsidRPr="0008236E">
        <w:rPr>
          <w:lang w:val="en-US"/>
        </w:rPr>
        <w:t xml:space="preserve"> Kill = 80 points, </w:t>
      </w:r>
      <w:proofErr w:type="spellStart"/>
      <w:r w:rsidRPr="0008236E">
        <w:rPr>
          <w:lang w:val="en-US"/>
        </w:rPr>
        <w:t>penta</w:t>
      </w:r>
      <w:proofErr w:type="spellEnd"/>
      <w:r w:rsidRPr="0008236E">
        <w:rPr>
          <w:lang w:val="en-US"/>
        </w:rPr>
        <w:t xml:space="preserve"> Kill = 160 points. </w:t>
      </w:r>
      <w:r>
        <w:t xml:space="preserve">Mort = -2 points) </w:t>
      </w:r>
      <w:r w:rsidRPr="0008236E">
        <w:rPr>
          <w:i/>
          <w:iCs/>
        </w:rPr>
        <w:t xml:space="preserve">Intervalle de 2 secondes pour valider les </w:t>
      </w:r>
      <w:proofErr w:type="spellStart"/>
      <w:r w:rsidRPr="0008236E">
        <w:rPr>
          <w:i/>
          <w:iCs/>
        </w:rPr>
        <w:t>multiKills</w:t>
      </w:r>
      <w:proofErr w:type="spellEnd"/>
      <w:r w:rsidRPr="0008236E">
        <w:rPr>
          <w:i/>
          <w:iCs/>
        </w:rPr>
        <w:t>.</w:t>
      </w:r>
    </w:p>
    <w:p w:rsidR="0008236E" w:rsidRDefault="0008236E" w:rsidP="0008236E">
      <w:pPr>
        <w:pStyle w:val="Paragraphedeliste"/>
        <w:numPr>
          <w:ilvl w:val="1"/>
          <w:numId w:val="30"/>
        </w:numPr>
      </w:pPr>
      <w:r>
        <w:t>Condition de victoire : Fin du temps.</w:t>
      </w:r>
    </w:p>
    <w:p w:rsidR="0008236E" w:rsidRDefault="0008236E" w:rsidP="0008236E">
      <w:pPr>
        <w:pStyle w:val="Paragraphedeliste"/>
        <w:numPr>
          <w:ilvl w:val="1"/>
          <w:numId w:val="30"/>
        </w:numPr>
      </w:pPr>
      <w:r>
        <w:t>Limite de temps : oui</w:t>
      </w:r>
    </w:p>
    <w:p w:rsidR="0008236E" w:rsidRDefault="0008236E" w:rsidP="0008236E">
      <w:pPr>
        <w:pStyle w:val="Paragraphedeliste"/>
        <w:numPr>
          <w:ilvl w:val="1"/>
          <w:numId w:val="30"/>
        </w:numPr>
      </w:pPr>
      <w:r>
        <w:t>Respawn des joueurs : Oui</w:t>
      </w:r>
    </w:p>
    <w:p w:rsidR="0008236E" w:rsidRDefault="0008236E" w:rsidP="0008236E">
      <w:pPr>
        <w:pStyle w:val="Paragraphedeliste"/>
        <w:numPr>
          <w:ilvl w:val="1"/>
          <w:numId w:val="30"/>
        </w:numPr>
      </w:pPr>
      <w:r>
        <w:t>Cartes : Toutes</w:t>
      </w:r>
    </w:p>
    <w:p w:rsidR="0008236E" w:rsidRDefault="0008236E" w:rsidP="0008236E">
      <w:pPr>
        <w:pStyle w:val="Paragraphedeliste"/>
        <w:numPr>
          <w:ilvl w:val="1"/>
          <w:numId w:val="30"/>
        </w:numPr>
      </w:pPr>
      <w:r>
        <w:t>Joueurs : min : 1v1 – max : 5v5</w:t>
      </w:r>
    </w:p>
    <w:p w:rsidR="0015020D" w:rsidRDefault="0015020D" w:rsidP="0015020D">
      <w:pPr>
        <w:pStyle w:val="Paragraphedeliste"/>
        <w:numPr>
          <w:ilvl w:val="0"/>
          <w:numId w:val="30"/>
        </w:numPr>
      </w:pPr>
      <w:r>
        <w:t>All vs One :</w:t>
      </w:r>
    </w:p>
    <w:p w:rsidR="0015020D" w:rsidRDefault="0015020D" w:rsidP="0015020D">
      <w:pPr>
        <w:pStyle w:val="Paragraphedeliste"/>
        <w:numPr>
          <w:ilvl w:val="1"/>
          <w:numId w:val="30"/>
        </w:numPr>
      </w:pPr>
      <w:r>
        <w:t xml:space="preserve">But du jeu : </w:t>
      </w:r>
    </w:p>
    <w:p w:rsidR="0015020D" w:rsidRDefault="0015020D" w:rsidP="0015020D">
      <w:pPr>
        <w:pStyle w:val="Paragraphedeliste"/>
        <w:numPr>
          <w:ilvl w:val="2"/>
          <w:numId w:val="30"/>
        </w:numPr>
      </w:pPr>
      <w:r>
        <w:t>Pour le joueur seul, éliminer les autres joueurs ou rester en vie.</w:t>
      </w:r>
    </w:p>
    <w:p w:rsidR="0015020D" w:rsidRDefault="0015020D" w:rsidP="0015020D">
      <w:pPr>
        <w:pStyle w:val="Paragraphedeliste"/>
        <w:numPr>
          <w:ilvl w:val="2"/>
          <w:numId w:val="30"/>
        </w:numPr>
      </w:pPr>
      <w:r>
        <w:t>Pour les autres joueurs, faire sortir le joueur seul de l'arène.</w:t>
      </w:r>
    </w:p>
    <w:p w:rsidR="0015020D" w:rsidRDefault="0015020D" w:rsidP="0015020D">
      <w:pPr>
        <w:pStyle w:val="Paragraphedeliste"/>
        <w:numPr>
          <w:ilvl w:val="1"/>
          <w:numId w:val="30"/>
        </w:numPr>
      </w:pPr>
      <w:r>
        <w:t>Respawn des joueurs</w:t>
      </w:r>
      <w:r w:rsidR="002A39AC">
        <w:t> :</w:t>
      </w:r>
      <w:r>
        <w:t xml:space="preserve"> non</w:t>
      </w:r>
    </w:p>
    <w:p w:rsidR="0015020D" w:rsidRDefault="0015020D" w:rsidP="0015020D">
      <w:pPr>
        <w:pStyle w:val="Paragraphedeliste"/>
        <w:numPr>
          <w:ilvl w:val="1"/>
          <w:numId w:val="30"/>
        </w:numPr>
      </w:pPr>
      <w:r>
        <w:t xml:space="preserve">Condition de victoire : </w:t>
      </w:r>
      <w:r>
        <w:tab/>
      </w:r>
    </w:p>
    <w:p w:rsidR="0015020D" w:rsidRDefault="0015020D" w:rsidP="0015020D">
      <w:pPr>
        <w:pStyle w:val="Paragraphedeliste"/>
        <w:numPr>
          <w:ilvl w:val="2"/>
          <w:numId w:val="30"/>
        </w:numPr>
      </w:pPr>
      <w:r>
        <w:t>Le temps est écoulé. (Joueur seul gagne)</w:t>
      </w:r>
    </w:p>
    <w:p w:rsidR="0015020D" w:rsidRDefault="0015020D" w:rsidP="0015020D">
      <w:pPr>
        <w:pStyle w:val="Paragraphedeliste"/>
        <w:numPr>
          <w:ilvl w:val="2"/>
          <w:numId w:val="30"/>
        </w:numPr>
      </w:pPr>
      <w:r>
        <w:t>Le joueur seul à éliminer tous les autres joueurs</w:t>
      </w:r>
    </w:p>
    <w:p w:rsidR="0015020D" w:rsidRDefault="0015020D" w:rsidP="0015020D">
      <w:pPr>
        <w:pStyle w:val="Paragraphedeliste"/>
        <w:numPr>
          <w:ilvl w:val="2"/>
          <w:numId w:val="30"/>
        </w:numPr>
      </w:pPr>
      <w:r>
        <w:t>L'équipe a réussi à faire sortir le joueur seul de l'arène.</w:t>
      </w:r>
    </w:p>
    <w:p w:rsidR="0015020D" w:rsidRDefault="0015020D" w:rsidP="0015020D">
      <w:pPr>
        <w:pStyle w:val="Paragraphedeliste"/>
        <w:numPr>
          <w:ilvl w:val="1"/>
          <w:numId w:val="30"/>
        </w:numPr>
      </w:pPr>
      <w:r>
        <w:tab/>
        <w:t>Limite de temps : oui.</w:t>
      </w:r>
    </w:p>
    <w:p w:rsidR="0015020D" w:rsidRDefault="0015020D" w:rsidP="0015020D">
      <w:pPr>
        <w:pStyle w:val="Paragraphedeliste"/>
        <w:numPr>
          <w:ilvl w:val="1"/>
          <w:numId w:val="30"/>
        </w:numPr>
      </w:pPr>
      <w:r>
        <w:tab/>
        <w:t>Cartes : Spéciale, sans bords. Les bombes de l'équipe repoussent au lieu de faire des dégâts.</w:t>
      </w:r>
    </w:p>
    <w:p w:rsidR="0015020D" w:rsidRDefault="0015020D" w:rsidP="0015020D">
      <w:pPr>
        <w:pStyle w:val="Paragraphedeliste"/>
        <w:numPr>
          <w:ilvl w:val="1"/>
          <w:numId w:val="30"/>
        </w:numPr>
      </w:pPr>
      <w:r>
        <w:tab/>
        <w:t>Joueurs : min : 1v1 – max : 1v5</w:t>
      </w:r>
    </w:p>
    <w:p w:rsidR="0015020D" w:rsidRDefault="0015020D" w:rsidP="0015020D">
      <w:pPr>
        <w:pStyle w:val="Paragraphedeliste"/>
        <w:numPr>
          <w:ilvl w:val="0"/>
          <w:numId w:val="30"/>
        </w:numPr>
      </w:pPr>
      <w:proofErr w:type="spellStart"/>
      <w:r>
        <w:t>Protect</w:t>
      </w:r>
      <w:proofErr w:type="spellEnd"/>
      <w:r>
        <w:t xml:space="preserve">  the King :</w:t>
      </w:r>
    </w:p>
    <w:p w:rsidR="0015020D" w:rsidRDefault="0015020D" w:rsidP="0015020D">
      <w:pPr>
        <w:pStyle w:val="Paragraphedeliste"/>
        <w:numPr>
          <w:ilvl w:val="1"/>
          <w:numId w:val="30"/>
        </w:numPr>
      </w:pPr>
      <w:r>
        <w:t>But du jeu: Protéger un joueur particulier de chaque équipe.</w:t>
      </w:r>
    </w:p>
    <w:p w:rsidR="0015020D" w:rsidRDefault="0015020D" w:rsidP="0015020D">
      <w:pPr>
        <w:pStyle w:val="Paragraphedeliste"/>
        <w:numPr>
          <w:ilvl w:val="1"/>
          <w:numId w:val="30"/>
        </w:numPr>
      </w:pPr>
      <w:r>
        <w:t>Respawn des joueurs : oui, pour les joueurs différent du roi.</w:t>
      </w:r>
    </w:p>
    <w:p w:rsidR="0015020D" w:rsidRDefault="0015020D" w:rsidP="0015020D">
      <w:pPr>
        <w:pStyle w:val="Paragraphedeliste"/>
        <w:numPr>
          <w:ilvl w:val="1"/>
          <w:numId w:val="30"/>
        </w:numPr>
      </w:pPr>
      <w:r>
        <w:t>Condition de victoire :</w:t>
      </w:r>
      <w:r>
        <w:tab/>
        <w:t>Tuer le roi de l'équipe adverse.</w:t>
      </w:r>
    </w:p>
    <w:p w:rsidR="0015020D" w:rsidRDefault="0015020D" w:rsidP="0015020D">
      <w:pPr>
        <w:pStyle w:val="Paragraphedeliste"/>
        <w:numPr>
          <w:ilvl w:val="1"/>
          <w:numId w:val="30"/>
        </w:numPr>
      </w:pPr>
      <w:r>
        <w:t>Limite de temps : 1 minute avant la fin de la partie l'arène se réduit petit à petit.</w:t>
      </w:r>
    </w:p>
    <w:p w:rsidR="002A39AC" w:rsidRDefault="002A39AC" w:rsidP="002A39AC">
      <w:pPr>
        <w:pStyle w:val="Paragraphedeliste"/>
        <w:numPr>
          <w:ilvl w:val="1"/>
          <w:numId w:val="30"/>
        </w:numPr>
      </w:pPr>
      <w:r>
        <w:t>Cartes : Toutes</w:t>
      </w:r>
    </w:p>
    <w:p w:rsidR="0008236E" w:rsidRDefault="0015020D" w:rsidP="0015020D">
      <w:pPr>
        <w:pStyle w:val="Paragraphedeliste"/>
        <w:numPr>
          <w:ilvl w:val="1"/>
          <w:numId w:val="30"/>
        </w:numPr>
      </w:pPr>
      <w:r>
        <w:t>Joueurs : min : 1v1 – max 5v5</w:t>
      </w:r>
      <w:r w:rsidR="00C46D5E">
        <w:t>.</w:t>
      </w:r>
    </w:p>
    <w:p w:rsidR="002A39AC" w:rsidRDefault="002A39AC" w:rsidP="002A39AC">
      <w:pPr>
        <w:pStyle w:val="Paragraphedeliste"/>
        <w:numPr>
          <w:ilvl w:val="0"/>
          <w:numId w:val="30"/>
        </w:numPr>
      </w:pPr>
      <w:proofErr w:type="spellStart"/>
      <w:r>
        <w:t>Keep</w:t>
      </w:r>
      <w:proofErr w:type="spellEnd"/>
      <w:r>
        <w:t xml:space="preserve"> the flag :</w:t>
      </w:r>
    </w:p>
    <w:p w:rsidR="002A39AC" w:rsidRDefault="002A39AC" w:rsidP="002A39AC">
      <w:pPr>
        <w:pStyle w:val="Paragraphedeliste"/>
        <w:numPr>
          <w:ilvl w:val="1"/>
          <w:numId w:val="30"/>
        </w:numPr>
      </w:pPr>
      <w:r>
        <w:t>But du jeu : Garder le drapeau le plus longtemps possible pour accumuler des points. Si le porteur du drapeau prend des dégâts, il lâche le drapeau.  X points par seconde avec le drapeau.</w:t>
      </w:r>
    </w:p>
    <w:p w:rsidR="002A39AC" w:rsidRDefault="002A39AC" w:rsidP="002A39AC">
      <w:pPr>
        <w:pStyle w:val="Paragraphedeliste"/>
        <w:numPr>
          <w:ilvl w:val="1"/>
          <w:numId w:val="30"/>
        </w:numPr>
      </w:pPr>
      <w:r>
        <w:t>Spécificités : Le porteur du flag ne peut pas poser de bombes.</w:t>
      </w:r>
    </w:p>
    <w:p w:rsidR="002A39AC" w:rsidRDefault="002A39AC" w:rsidP="002A39AC">
      <w:pPr>
        <w:pStyle w:val="Paragraphedeliste"/>
        <w:numPr>
          <w:ilvl w:val="1"/>
          <w:numId w:val="30"/>
        </w:numPr>
      </w:pPr>
      <w:r>
        <w:t>Condition de victoire : Avoir le plus de points.</w:t>
      </w:r>
    </w:p>
    <w:p w:rsidR="002A39AC" w:rsidRDefault="002A39AC" w:rsidP="002A39AC">
      <w:pPr>
        <w:pStyle w:val="Paragraphedeliste"/>
        <w:numPr>
          <w:ilvl w:val="1"/>
          <w:numId w:val="30"/>
        </w:numPr>
      </w:pPr>
      <w:r>
        <w:t>Respawn : oui</w:t>
      </w:r>
    </w:p>
    <w:p w:rsidR="002A39AC" w:rsidRDefault="002A39AC" w:rsidP="002A39AC">
      <w:pPr>
        <w:pStyle w:val="Paragraphedeliste"/>
        <w:numPr>
          <w:ilvl w:val="1"/>
          <w:numId w:val="30"/>
        </w:numPr>
      </w:pPr>
      <w:r>
        <w:t>Limite de temps : oui</w:t>
      </w:r>
    </w:p>
    <w:p w:rsidR="002A39AC" w:rsidRDefault="002A39AC" w:rsidP="002A39AC">
      <w:pPr>
        <w:pStyle w:val="Paragraphedeliste"/>
        <w:numPr>
          <w:ilvl w:val="1"/>
          <w:numId w:val="30"/>
        </w:numPr>
      </w:pPr>
      <w:r>
        <w:lastRenderedPageBreak/>
        <w:t>Cartes : Toutes</w:t>
      </w:r>
    </w:p>
    <w:p w:rsidR="002A39AC" w:rsidRDefault="002A39AC" w:rsidP="002A39AC">
      <w:pPr>
        <w:pStyle w:val="Paragraphedeliste"/>
        <w:numPr>
          <w:ilvl w:val="1"/>
          <w:numId w:val="30"/>
        </w:numPr>
      </w:pPr>
      <w:r>
        <w:t>Joueurs : min : 1v1 – max : 5v5</w:t>
      </w:r>
    </w:p>
    <w:p w:rsidR="0053208D" w:rsidRDefault="0053208D" w:rsidP="0053208D">
      <w:pPr>
        <w:pStyle w:val="Titre2"/>
        <w:numPr>
          <w:ilvl w:val="0"/>
          <w:numId w:val="16"/>
        </w:numPr>
      </w:pPr>
      <w:bookmarkStart w:id="14" w:name="_Toc369733444"/>
      <w:r>
        <w:t>Type d’arène</w:t>
      </w:r>
      <w:bookmarkEnd w:id="14"/>
    </w:p>
    <w:p w:rsidR="0053208D" w:rsidRDefault="0053208D" w:rsidP="0053208D">
      <w:r>
        <w:t xml:space="preserve">Voir </w:t>
      </w:r>
      <w:r w:rsidRPr="0053208D">
        <w:rPr>
          <w:i/>
        </w:rPr>
        <w:t>BomberMan.xlsx</w:t>
      </w:r>
      <w:r>
        <w:t>.</w:t>
      </w:r>
    </w:p>
    <w:p w:rsidR="004961DB" w:rsidRDefault="004961DB" w:rsidP="004961DB">
      <w:pPr>
        <w:pStyle w:val="Titre2"/>
        <w:numPr>
          <w:ilvl w:val="0"/>
          <w:numId w:val="16"/>
        </w:numPr>
      </w:pPr>
      <w:bookmarkStart w:id="15" w:name="_Toc369733445"/>
      <w:r>
        <w:t>Ecrans de jeu</w:t>
      </w:r>
      <w:bookmarkEnd w:id="15"/>
    </w:p>
    <w:p w:rsidR="004961DB" w:rsidRDefault="004961DB" w:rsidP="004961DB">
      <w:r>
        <w:rPr>
          <w:noProof/>
          <w:lang w:eastAsia="fr-FR"/>
        </w:rPr>
        <w:drawing>
          <wp:anchor distT="0" distB="0" distL="0" distR="0" simplePos="0" relativeHeight="251658240" behindDoc="0" locked="0" layoutInCell="1" allowOverlap="1" wp14:anchorId="59696B1B" wp14:editId="3C3ED6C8">
            <wp:simplePos x="0" y="0"/>
            <wp:positionH relativeFrom="column">
              <wp:posOffset>824230</wp:posOffset>
            </wp:positionH>
            <wp:positionV relativeFrom="paragraph">
              <wp:posOffset>472440</wp:posOffset>
            </wp:positionV>
            <wp:extent cx="4102100" cy="3076575"/>
            <wp:effectExtent l="0" t="0" r="0" b="952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100" cy="3076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Cette section présente les différents écrans que le joueur verra avant de lancer une partie.</w:t>
      </w:r>
    </w:p>
    <w:p w:rsidR="004961DB" w:rsidRPr="004961DB" w:rsidRDefault="004961DB" w:rsidP="004961DB"/>
    <w:p w:rsidR="004961DB" w:rsidRDefault="004961DB" w:rsidP="004961DB">
      <w:r>
        <w:t>L'écran de démarrage d'une partie en solo ou en multi-joueurs e</w:t>
      </w:r>
      <w:r w:rsidR="00D50C2A">
        <w:t>s</w:t>
      </w:r>
      <w:r>
        <w:t>t le suivant. Sur cet écran, on peut choisir le mode de jeu et la carte associée. Un clic sur un emplacement vide permet de changer d'équipe ou de position dans l'équipe.</w:t>
      </w:r>
    </w:p>
    <w:p w:rsidR="004961DB" w:rsidRDefault="004961DB" w:rsidP="004961DB">
      <w:r>
        <w:t>Il est également possible de cliquer sur le cadenas pour supprimer des emplacements disponibles. Le bouton IA permet d'ajouter des ordinateurs à la partie. Ces options sont modifiables uniquement pour le premier joueur arrivé dans le lobby.</w:t>
      </w:r>
    </w:p>
    <w:p w:rsidR="00D50C2A" w:rsidRDefault="00D50C2A" w:rsidP="00D50C2A">
      <w:r>
        <w:rPr>
          <w:noProof/>
          <w:lang w:eastAsia="fr-FR"/>
        </w:rPr>
        <w:lastRenderedPageBreak/>
        <w:drawing>
          <wp:anchor distT="0" distB="0" distL="0" distR="0" simplePos="0" relativeHeight="251659264" behindDoc="0" locked="0" layoutInCell="1" allowOverlap="1" wp14:anchorId="31C9EA2B" wp14:editId="2A293662">
            <wp:simplePos x="0" y="0"/>
            <wp:positionH relativeFrom="column">
              <wp:posOffset>403860</wp:posOffset>
            </wp:positionH>
            <wp:positionV relativeFrom="paragraph">
              <wp:posOffset>450215</wp:posOffset>
            </wp:positionV>
            <wp:extent cx="4857750" cy="364299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6429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Une fois que le joueur « maître » lance la partie, cet écran apparaît :</w:t>
      </w:r>
    </w:p>
    <w:p w:rsidR="00D50C2A" w:rsidRDefault="00D50C2A" w:rsidP="00D50C2A"/>
    <w:p w:rsidR="0064600D" w:rsidRDefault="00D50C2A" w:rsidP="004961DB">
      <w:r>
        <w:t>En haut, le temps restant avant que la partie ne se lance. La possibilité de choisir son champion. Puis le skin de son champion, et l'esthétique des bombes. On peut voir les champions sélectionnés par ses alliés dans la partie inférieure de l'écran. Le bouton « </w:t>
      </w:r>
      <w:proofErr w:type="spellStart"/>
      <w:r>
        <w:t>Ready</w:t>
      </w:r>
      <w:proofErr w:type="spellEnd"/>
      <w:r>
        <w:t> ! » permet de lancer plus rapidement le jeu, si tous les joueurs ont cliqué sur le bouton.</w:t>
      </w:r>
    </w:p>
    <w:p w:rsidR="00194A09" w:rsidRDefault="00D50C2A">
      <w:pPr>
        <w:pStyle w:val="Standard"/>
      </w:pPr>
      <w:r>
        <w:t>Les champions des ordinateurs sont choisis aléatoirement.</w:t>
      </w:r>
    </w:p>
    <w:p w:rsidR="00194A09" w:rsidRDefault="00FA6BE7">
      <w:pPr>
        <w:pStyle w:val="Standard"/>
      </w:pPr>
      <w:r>
        <w:t>Une fois la partie lancée. Un décompte de 5 secondes apparaît avant que les joueurs ne puissent agir.</w:t>
      </w:r>
    </w:p>
    <w:p w:rsidR="0057718C" w:rsidRDefault="0057718C" w:rsidP="00957F3A">
      <w:pPr>
        <w:pStyle w:val="Titre1"/>
      </w:pPr>
    </w:p>
    <w:p w:rsidR="0057718C" w:rsidRDefault="0057718C" w:rsidP="0057718C"/>
    <w:p w:rsidR="0057718C" w:rsidRDefault="0057718C" w:rsidP="0057718C"/>
    <w:p w:rsidR="004F2EC3" w:rsidRDefault="004F2EC3" w:rsidP="0057718C"/>
    <w:p w:rsidR="004F2EC3" w:rsidRDefault="004F2EC3" w:rsidP="0057718C"/>
    <w:p w:rsidR="004F2EC3" w:rsidRDefault="004F2EC3" w:rsidP="0057718C"/>
    <w:p w:rsidR="004F2EC3" w:rsidRDefault="004F2EC3" w:rsidP="0057718C"/>
    <w:p w:rsidR="004F2EC3" w:rsidRPr="0057718C" w:rsidRDefault="004F2EC3" w:rsidP="0057718C"/>
    <w:p w:rsidR="00194A09" w:rsidRDefault="00957F3A" w:rsidP="00957F3A">
      <w:pPr>
        <w:pStyle w:val="Titre1"/>
      </w:pPr>
      <w:bookmarkStart w:id="16" w:name="_Toc369733446"/>
      <w:r>
        <w:lastRenderedPageBreak/>
        <w:t xml:space="preserve">III. </w:t>
      </w:r>
      <w:proofErr w:type="spellStart"/>
      <w:r>
        <w:t>Features</w:t>
      </w:r>
      <w:proofErr w:type="spellEnd"/>
      <w:r>
        <w:t xml:space="preserve"> Optionnelles</w:t>
      </w:r>
      <w:bookmarkEnd w:id="16"/>
    </w:p>
    <w:p w:rsidR="00957F3A" w:rsidRDefault="00957F3A" w:rsidP="00957F3A">
      <w:r>
        <w:t>Dans cette section seront présentées les optionnelles du jeu.</w:t>
      </w:r>
    </w:p>
    <w:p w:rsidR="00957F3A" w:rsidRDefault="00957F3A" w:rsidP="00957F3A">
      <w:pPr>
        <w:pStyle w:val="Titre2"/>
        <w:numPr>
          <w:ilvl w:val="3"/>
          <w:numId w:val="16"/>
        </w:numPr>
      </w:pPr>
      <w:bookmarkStart w:id="17" w:name="_Toc369733447"/>
      <w:r>
        <w:t>Boutique</w:t>
      </w:r>
      <w:bookmarkEnd w:id="17"/>
    </w:p>
    <w:p w:rsidR="00957F3A" w:rsidRDefault="00957F3A" w:rsidP="00957F3A">
      <w:r>
        <w:t>La boutique est accessible avant la connexion à une partie, permettant d'acheter des skins de cha</w:t>
      </w:r>
      <w:r>
        <w:t>m</w:t>
      </w:r>
      <w:r>
        <w:t>pions ou de bombes, des champions, des effets graphiques.</w:t>
      </w:r>
    </w:p>
    <w:p w:rsidR="00957F3A" w:rsidRDefault="00957F3A" w:rsidP="00957F3A">
      <w:r>
        <w:t>Cette boutique requiert une connexion au serveur qui enregistre alors les achats effectués par les joueurs.</w:t>
      </w:r>
    </w:p>
    <w:p w:rsidR="00957F3A" w:rsidRDefault="00957F3A" w:rsidP="00957F3A">
      <w:r>
        <w:t>Pour acheter des items dans la boutique il faut que le joueur collecte des pièces, et pour cela il doit jouer des parties multi-joueurs.</w:t>
      </w:r>
    </w:p>
    <w:p w:rsidR="00957F3A" w:rsidRDefault="00957F3A" w:rsidP="00957F3A">
      <w:r>
        <w:t>Une victoire permet de gagner 10 pièces.</w:t>
      </w:r>
    </w:p>
    <w:p w:rsidR="00957F3A" w:rsidRDefault="00957F3A" w:rsidP="00957F3A">
      <w:r>
        <w:t>Une défaite permet de gagner 1 pièce.</w:t>
      </w:r>
    </w:p>
    <w:p w:rsidR="00957F3A" w:rsidRDefault="001F625D" w:rsidP="001F625D">
      <w:pPr>
        <w:pStyle w:val="Titre2"/>
        <w:numPr>
          <w:ilvl w:val="3"/>
          <w:numId w:val="16"/>
        </w:numPr>
      </w:pPr>
      <w:bookmarkStart w:id="18" w:name="_Toc369733448"/>
      <w:r>
        <w:t>Chat</w:t>
      </w:r>
      <w:bookmarkEnd w:id="18"/>
    </w:p>
    <w:p w:rsidR="001F625D" w:rsidRDefault="001F625D" w:rsidP="001F625D">
      <w:r>
        <w:t>Outil de discussion à la fois dans le lobby (préparation de la partie) et en jeu.</w:t>
      </w:r>
    </w:p>
    <w:p w:rsidR="001F625D" w:rsidRDefault="001F625D" w:rsidP="001F625D">
      <w:r>
        <w:t>Il est possible d’envoyer un message à tous les joueurs connectés, à ceux de son équipe ou un me</w:t>
      </w:r>
      <w:r>
        <w:t>s</w:t>
      </w:r>
      <w:r>
        <w:t>sage privé.</w:t>
      </w:r>
    </w:p>
    <w:p w:rsidR="00D02CC6" w:rsidRDefault="00D02CC6" w:rsidP="00D02CC6">
      <w:pPr>
        <w:pStyle w:val="Titre2"/>
        <w:numPr>
          <w:ilvl w:val="3"/>
          <w:numId w:val="16"/>
        </w:numPr>
      </w:pPr>
      <w:bookmarkStart w:id="19" w:name="_Toc369733449"/>
      <w:r>
        <w:t>Serveur Indépendant des clients</w:t>
      </w:r>
      <w:bookmarkEnd w:id="19"/>
    </w:p>
    <w:p w:rsidR="00D02CC6" w:rsidRDefault="00D02CC6" w:rsidP="00D02CC6">
      <w:r>
        <w:t>Le serveur tourne dans un mode particulier, le mode spectateur. Celui-ci permet d'alterner rapid</w:t>
      </w:r>
      <w:r>
        <w:t>e</w:t>
      </w:r>
      <w:r>
        <w:t>ment entre les différents joueurs sur le terrain en plus de la caméra libre. Le serveur s'occupera de faire les calculs et les clients s'occuperont juste de faire part de leurs intentions.</w:t>
      </w:r>
    </w:p>
    <w:p w:rsidR="004F2EC3" w:rsidRDefault="004F2EC3" w:rsidP="00D201C0">
      <w:pPr>
        <w:pStyle w:val="Titre1"/>
      </w:pPr>
    </w:p>
    <w:p w:rsidR="004F2EC3" w:rsidRDefault="004F2EC3" w:rsidP="00D201C0">
      <w:pPr>
        <w:pStyle w:val="Titre1"/>
      </w:pPr>
    </w:p>
    <w:p w:rsidR="004F2EC3" w:rsidRDefault="004F2EC3" w:rsidP="00D201C0">
      <w:pPr>
        <w:pStyle w:val="Titre1"/>
      </w:pPr>
    </w:p>
    <w:p w:rsidR="004F2EC3" w:rsidRDefault="004F2EC3" w:rsidP="00D201C0">
      <w:pPr>
        <w:pStyle w:val="Titre1"/>
      </w:pPr>
    </w:p>
    <w:p w:rsidR="004F2EC3" w:rsidRDefault="004F2EC3" w:rsidP="00D201C0">
      <w:pPr>
        <w:pStyle w:val="Titre1"/>
      </w:pPr>
    </w:p>
    <w:p w:rsidR="004F2EC3" w:rsidRDefault="004F2EC3" w:rsidP="004F2EC3"/>
    <w:p w:rsidR="004F2EC3" w:rsidRDefault="004F2EC3" w:rsidP="004F2EC3"/>
    <w:p w:rsidR="004F2EC3" w:rsidRPr="004F2EC3" w:rsidRDefault="004F2EC3" w:rsidP="004F2EC3"/>
    <w:p w:rsidR="00D201C0" w:rsidRDefault="00D201C0" w:rsidP="00D201C0">
      <w:pPr>
        <w:pStyle w:val="Titre1"/>
      </w:pPr>
      <w:bookmarkStart w:id="20" w:name="_Toc369733450"/>
      <w:r>
        <w:lastRenderedPageBreak/>
        <w:t xml:space="preserve">IV. Liste des </w:t>
      </w:r>
      <w:proofErr w:type="spellStart"/>
      <w:r>
        <w:t>Prefabs</w:t>
      </w:r>
      <w:bookmarkEnd w:id="20"/>
      <w:proofErr w:type="spellEnd"/>
    </w:p>
    <w:p w:rsidR="00D201C0" w:rsidRDefault="00D201C0" w:rsidP="00D201C0">
      <w:r>
        <w:t xml:space="preserve">La section suivante présente la liste des principaux </w:t>
      </w:r>
      <w:proofErr w:type="spellStart"/>
      <w:r>
        <w:t>prefabs</w:t>
      </w:r>
      <w:proofErr w:type="spellEnd"/>
      <w:r>
        <w:t xml:space="preserve"> qui seront utilisés dans le jeu.</w:t>
      </w:r>
    </w:p>
    <w:p w:rsidR="00D201C0" w:rsidRDefault="00D201C0" w:rsidP="00D201C0">
      <w:pPr>
        <w:pStyle w:val="Paragraphedeliste"/>
        <w:numPr>
          <w:ilvl w:val="0"/>
          <w:numId w:val="33"/>
        </w:numPr>
      </w:pPr>
      <w:r>
        <w:t xml:space="preserve">Bombe : Il y aura un </w:t>
      </w:r>
      <w:proofErr w:type="spellStart"/>
      <w:r>
        <w:t>prefab</w:t>
      </w:r>
      <w:proofErr w:type="spellEnd"/>
      <w:r>
        <w:t xml:space="preserve"> pour la bombe classique, par la suite chaque nouvelle bombe correspondant à une compétence d’un champion devrait s’en voir attribuer un.</w:t>
      </w:r>
    </w:p>
    <w:p w:rsidR="00D201C0" w:rsidRDefault="00D201C0" w:rsidP="00D201C0">
      <w:pPr>
        <w:pStyle w:val="Paragraphedeliste"/>
        <w:numPr>
          <w:ilvl w:val="0"/>
          <w:numId w:val="33"/>
        </w:numPr>
      </w:pPr>
      <w:r>
        <w:t>Bloc Destructible : Les blocs qui peuvent être détruits par les bombes.</w:t>
      </w:r>
    </w:p>
    <w:p w:rsidR="00D201C0" w:rsidRDefault="00D201C0" w:rsidP="00D201C0">
      <w:pPr>
        <w:pStyle w:val="Paragraphedeliste"/>
        <w:numPr>
          <w:ilvl w:val="0"/>
          <w:numId w:val="33"/>
        </w:numPr>
      </w:pPr>
      <w:r>
        <w:t>Bloc Indestructible : Les blocs qui ne peuvent être détruits.</w:t>
      </w:r>
    </w:p>
    <w:p w:rsidR="00D201C0" w:rsidRDefault="00D201C0" w:rsidP="00D201C0">
      <w:pPr>
        <w:pStyle w:val="Paragraphedeliste"/>
        <w:numPr>
          <w:ilvl w:val="0"/>
          <w:numId w:val="33"/>
        </w:numPr>
      </w:pPr>
      <w:r>
        <w:t xml:space="preserve">Champion : Il y aura un </w:t>
      </w:r>
      <w:proofErr w:type="spellStart"/>
      <w:r>
        <w:t>prefab</w:t>
      </w:r>
      <w:proofErr w:type="spellEnd"/>
      <w:r>
        <w:t xml:space="preserve"> pour les différents champions du jeu.</w:t>
      </w:r>
    </w:p>
    <w:p w:rsidR="00D201C0" w:rsidRDefault="00D201C0" w:rsidP="00D201C0">
      <w:pPr>
        <w:pStyle w:val="Paragraphedeliste"/>
        <w:numPr>
          <w:ilvl w:val="0"/>
          <w:numId w:val="33"/>
        </w:numPr>
      </w:pPr>
      <w:r>
        <w:t>Player : Contient le champion du joueur et la caméra associée, ainsi que l’interface de jeu.</w:t>
      </w:r>
    </w:p>
    <w:p w:rsidR="00D201C0" w:rsidRDefault="00311ADD" w:rsidP="00D201C0">
      <w:pPr>
        <w:pStyle w:val="Paragraphedeliste"/>
        <w:numPr>
          <w:ilvl w:val="0"/>
          <w:numId w:val="33"/>
        </w:numPr>
      </w:pPr>
      <w:r>
        <w:t xml:space="preserve">Interface : l’interface de jeu, contenant l’affichage des scores, le </w:t>
      </w:r>
      <w:proofErr w:type="spellStart"/>
      <w:r>
        <w:t>timer</w:t>
      </w:r>
      <w:proofErr w:type="spellEnd"/>
      <w:r>
        <w:t>, les icones pour les compétences.</w:t>
      </w:r>
    </w:p>
    <w:p w:rsidR="00311ADD" w:rsidRDefault="00311ADD" w:rsidP="00D201C0">
      <w:pPr>
        <w:pStyle w:val="Paragraphedeliste"/>
        <w:numPr>
          <w:ilvl w:val="0"/>
          <w:numId w:val="33"/>
        </w:numPr>
      </w:pPr>
      <w:proofErr w:type="spellStart"/>
      <w:r>
        <w:t>Skill</w:t>
      </w:r>
      <w:proofErr w:type="spellEnd"/>
      <w:r>
        <w:t xml:space="preserve"> : </w:t>
      </w:r>
      <w:proofErr w:type="spellStart"/>
      <w:r>
        <w:t>prefab</w:t>
      </w:r>
      <w:proofErr w:type="spellEnd"/>
      <w:r>
        <w:t xml:space="preserve"> de base pour toutes les compétences qui seront données aux champions.</w:t>
      </w:r>
    </w:p>
    <w:p w:rsidR="004F2EC3" w:rsidRDefault="004F2EC3" w:rsidP="00311ADD">
      <w:pPr>
        <w:pStyle w:val="Titre1"/>
      </w:pPr>
    </w:p>
    <w:p w:rsidR="004F2EC3" w:rsidRDefault="004F2EC3" w:rsidP="00311ADD">
      <w:pPr>
        <w:pStyle w:val="Titre1"/>
      </w:pPr>
    </w:p>
    <w:p w:rsidR="004F2EC3" w:rsidRDefault="004F2EC3" w:rsidP="00311ADD">
      <w:pPr>
        <w:pStyle w:val="Titre1"/>
      </w:pPr>
    </w:p>
    <w:p w:rsidR="004F2EC3" w:rsidRDefault="004F2EC3" w:rsidP="00311ADD">
      <w:pPr>
        <w:pStyle w:val="Titre1"/>
      </w:pPr>
    </w:p>
    <w:p w:rsidR="004F2EC3" w:rsidRDefault="004F2EC3" w:rsidP="00311ADD">
      <w:pPr>
        <w:pStyle w:val="Titre1"/>
      </w:pPr>
    </w:p>
    <w:p w:rsidR="004F2EC3" w:rsidRDefault="004F2EC3" w:rsidP="00311ADD">
      <w:pPr>
        <w:pStyle w:val="Titre1"/>
      </w:pPr>
    </w:p>
    <w:p w:rsidR="004F2EC3" w:rsidRDefault="004F2EC3" w:rsidP="00311ADD">
      <w:pPr>
        <w:pStyle w:val="Titre1"/>
      </w:pPr>
    </w:p>
    <w:p w:rsidR="004F2EC3" w:rsidRDefault="004F2EC3" w:rsidP="00311ADD">
      <w:pPr>
        <w:pStyle w:val="Titre1"/>
      </w:pPr>
    </w:p>
    <w:p w:rsidR="004F2EC3" w:rsidRDefault="004F2EC3" w:rsidP="00311ADD">
      <w:pPr>
        <w:pStyle w:val="Titre1"/>
      </w:pPr>
    </w:p>
    <w:p w:rsidR="004F2EC3" w:rsidRDefault="004F2EC3" w:rsidP="00311ADD">
      <w:pPr>
        <w:pStyle w:val="Titre1"/>
      </w:pPr>
    </w:p>
    <w:p w:rsidR="004F2EC3" w:rsidRPr="004F2EC3" w:rsidRDefault="004F2EC3" w:rsidP="004F2EC3"/>
    <w:p w:rsidR="00311ADD" w:rsidRDefault="00311ADD" w:rsidP="00311ADD">
      <w:pPr>
        <w:pStyle w:val="Titre1"/>
      </w:pPr>
      <w:bookmarkStart w:id="21" w:name="_Toc369733451"/>
      <w:r>
        <w:t>V. Liste des Scripts</w:t>
      </w:r>
      <w:bookmarkEnd w:id="21"/>
    </w:p>
    <w:p w:rsidR="00311ADD" w:rsidRDefault="00311ADD" w:rsidP="00311ADD">
      <w:r>
        <w:t>La section suivante présente un échantillon non exhaustif des différents scripts qui interviendront dans le jeu.</w:t>
      </w:r>
    </w:p>
    <w:p w:rsidR="00311ADD" w:rsidRDefault="00D11DD4" w:rsidP="00D11DD4">
      <w:pPr>
        <w:pStyle w:val="Paragraphedeliste"/>
        <w:numPr>
          <w:ilvl w:val="0"/>
          <w:numId w:val="34"/>
        </w:numPr>
      </w:pPr>
      <w:proofErr w:type="spellStart"/>
      <w:r>
        <w:lastRenderedPageBreak/>
        <w:t>ChampionMovements</w:t>
      </w:r>
      <w:proofErr w:type="spellEnd"/>
      <w:r>
        <w:t> : gère les déplacements du champion.</w:t>
      </w:r>
    </w:p>
    <w:p w:rsidR="00D11DD4" w:rsidRDefault="00D11DD4" w:rsidP="00D11DD4">
      <w:pPr>
        <w:pStyle w:val="Paragraphedeliste"/>
        <w:numPr>
          <w:ilvl w:val="0"/>
          <w:numId w:val="34"/>
        </w:numPr>
      </w:pPr>
      <w:proofErr w:type="spellStart"/>
      <w:r>
        <w:t>CameraMovements</w:t>
      </w:r>
      <w:proofErr w:type="spellEnd"/>
      <w:r>
        <w:t> : gère les déplacements de la caméra.</w:t>
      </w:r>
    </w:p>
    <w:p w:rsidR="00D11DD4" w:rsidRDefault="00D11DD4" w:rsidP="00D11DD4">
      <w:pPr>
        <w:pStyle w:val="Paragraphedeliste"/>
        <w:numPr>
          <w:ilvl w:val="0"/>
          <w:numId w:val="34"/>
        </w:numPr>
      </w:pPr>
      <w:proofErr w:type="spellStart"/>
      <w:r>
        <w:t>ChatScript</w:t>
      </w:r>
      <w:proofErr w:type="spellEnd"/>
      <w:r>
        <w:t> : Script s’occupant du chat entre les joueurs.</w:t>
      </w:r>
    </w:p>
    <w:p w:rsidR="00D11DD4" w:rsidRDefault="00D11DD4" w:rsidP="00D11DD4">
      <w:pPr>
        <w:pStyle w:val="Paragraphedeliste"/>
        <w:numPr>
          <w:ilvl w:val="0"/>
          <w:numId w:val="34"/>
        </w:numPr>
      </w:pPr>
      <w:proofErr w:type="spellStart"/>
      <w:r>
        <w:t>ShopScript</w:t>
      </w:r>
      <w:proofErr w:type="spellEnd"/>
      <w:r>
        <w:t xml:space="preserve"> : Script gérant l’achat d’item dans la boutique et la </w:t>
      </w:r>
      <w:r w:rsidR="00666E25">
        <w:t>vérification</w:t>
      </w:r>
      <w:r>
        <w:t xml:space="preserve"> en réseau du po</w:t>
      </w:r>
      <w:r>
        <w:t>r</w:t>
      </w:r>
      <w:r w:rsidR="00666E25">
        <w:t>tefeuille, ainsi que des différents items déjà achetés.</w:t>
      </w:r>
    </w:p>
    <w:p w:rsidR="00D11DD4" w:rsidRDefault="00D11DD4" w:rsidP="00D11DD4">
      <w:pPr>
        <w:pStyle w:val="Paragraphedeliste"/>
        <w:numPr>
          <w:ilvl w:val="0"/>
          <w:numId w:val="34"/>
        </w:numPr>
      </w:pPr>
      <w:proofErr w:type="spellStart"/>
      <w:r>
        <w:t>SkillManager</w:t>
      </w:r>
      <w:proofErr w:type="spellEnd"/>
      <w:r>
        <w:t> :</w:t>
      </w:r>
      <w:r w:rsidR="00666E25">
        <w:t xml:space="preserve"> Script gérant les différentes compétences.</w:t>
      </w:r>
    </w:p>
    <w:p w:rsidR="00666E25" w:rsidRDefault="00666E25" w:rsidP="00D11DD4">
      <w:pPr>
        <w:pStyle w:val="Paragraphedeliste"/>
        <w:numPr>
          <w:ilvl w:val="0"/>
          <w:numId w:val="34"/>
        </w:numPr>
      </w:pPr>
      <w:proofErr w:type="spellStart"/>
      <w:r>
        <w:t>Skill</w:t>
      </w:r>
      <w:proofErr w:type="spellEnd"/>
      <w:r>
        <w:t> : Script de base pour toutes les compétences des champions</w:t>
      </w:r>
    </w:p>
    <w:p w:rsidR="00D11DD4" w:rsidRDefault="00D11DD4" w:rsidP="00D11DD4">
      <w:pPr>
        <w:pStyle w:val="Paragraphedeliste"/>
        <w:numPr>
          <w:ilvl w:val="0"/>
          <w:numId w:val="34"/>
        </w:numPr>
      </w:pPr>
      <w:proofErr w:type="spellStart"/>
      <w:r>
        <w:t>BombScript</w:t>
      </w:r>
      <w:proofErr w:type="spellEnd"/>
      <w:r>
        <w:t> :</w:t>
      </w:r>
      <w:r w:rsidR="00666E25">
        <w:t xml:space="preserve"> Script de la bombe, gérant ses propriétés, ses effets et son </w:t>
      </w:r>
      <w:proofErr w:type="spellStart"/>
      <w:r w:rsidR="00666E25">
        <w:t>timer</w:t>
      </w:r>
      <w:proofErr w:type="spellEnd"/>
      <w:r w:rsidR="00666E25">
        <w:t>.</w:t>
      </w:r>
    </w:p>
    <w:p w:rsidR="00D11DD4" w:rsidRDefault="00D11DD4" w:rsidP="00D11DD4">
      <w:pPr>
        <w:pStyle w:val="Paragraphedeliste"/>
        <w:numPr>
          <w:ilvl w:val="0"/>
          <w:numId w:val="34"/>
        </w:numPr>
      </w:pPr>
      <w:proofErr w:type="spellStart"/>
      <w:r>
        <w:t>ExplosionScript</w:t>
      </w:r>
      <w:proofErr w:type="spellEnd"/>
      <w:r>
        <w:t> :</w:t>
      </w:r>
      <w:r w:rsidR="00787676">
        <w:t xml:space="preserve"> Script exécuté à la fin du </w:t>
      </w:r>
      <w:proofErr w:type="spellStart"/>
      <w:r w:rsidR="00787676">
        <w:t>timer</w:t>
      </w:r>
      <w:proofErr w:type="spellEnd"/>
      <w:r w:rsidR="00787676">
        <w:t xml:space="preserve"> de </w:t>
      </w:r>
      <w:proofErr w:type="spellStart"/>
      <w:r w:rsidR="00787676">
        <w:t>BombScript</w:t>
      </w:r>
      <w:proofErr w:type="spellEnd"/>
      <w:r w:rsidR="00787676">
        <w:t>, applique les effets de la bombe dans le rayon d’action voulu.</w:t>
      </w:r>
    </w:p>
    <w:p w:rsidR="00D11DD4" w:rsidRDefault="00D11DD4" w:rsidP="00D11DD4">
      <w:pPr>
        <w:pStyle w:val="Paragraphedeliste"/>
        <w:numPr>
          <w:ilvl w:val="0"/>
          <w:numId w:val="34"/>
        </w:numPr>
      </w:pPr>
      <w:proofErr w:type="spellStart"/>
      <w:r>
        <w:t>NetworkManager</w:t>
      </w:r>
      <w:proofErr w:type="spellEnd"/>
      <w:r>
        <w:t> :</w:t>
      </w:r>
      <w:r w:rsidR="00787676">
        <w:t xml:space="preserve"> Script gérant la connexion en réseau de client sur le serveur.</w:t>
      </w:r>
    </w:p>
    <w:p w:rsidR="00D11DD4" w:rsidRDefault="00D11DD4" w:rsidP="00D11DD4">
      <w:pPr>
        <w:pStyle w:val="Paragraphedeliste"/>
        <w:numPr>
          <w:ilvl w:val="0"/>
          <w:numId w:val="34"/>
        </w:numPr>
      </w:pPr>
      <w:proofErr w:type="spellStart"/>
      <w:r>
        <w:t>ServerScript</w:t>
      </w:r>
      <w:proofErr w:type="spellEnd"/>
      <w:r w:rsidR="00787676">
        <w:t> :</w:t>
      </w:r>
      <w:r>
        <w:t xml:space="preserve"> Script effectuant tous les calculs afin d’envoyer les bonnes données aux clients.</w:t>
      </w:r>
    </w:p>
    <w:p w:rsidR="00D11DD4" w:rsidRDefault="00D11DD4" w:rsidP="00D11DD4">
      <w:pPr>
        <w:pStyle w:val="Paragraphedeliste"/>
        <w:numPr>
          <w:ilvl w:val="0"/>
          <w:numId w:val="34"/>
        </w:numPr>
      </w:pPr>
      <w:proofErr w:type="spellStart"/>
      <w:r>
        <w:t>PlayerActions</w:t>
      </w:r>
      <w:proofErr w:type="spellEnd"/>
      <w:r w:rsidR="00787676">
        <w:t> : Script de gestion des inputs du joueur.</w:t>
      </w:r>
    </w:p>
    <w:p w:rsidR="00D11DD4" w:rsidRPr="00311ADD" w:rsidRDefault="00787676" w:rsidP="00D11DD4">
      <w:pPr>
        <w:pStyle w:val="Paragraphedeliste"/>
        <w:numPr>
          <w:ilvl w:val="0"/>
          <w:numId w:val="34"/>
        </w:numPr>
      </w:pPr>
      <w:proofErr w:type="spellStart"/>
      <w:r>
        <w:t>PlayerDeath</w:t>
      </w:r>
      <w:proofErr w:type="spellEnd"/>
      <w:r>
        <w:t xml:space="preserve"> : Script exécuté au moment où le joueur meurt dans la partie, et active alors les mécanique qui y sont liées.</w:t>
      </w:r>
    </w:p>
    <w:p w:rsidR="00D02CC6" w:rsidRDefault="00D02CC6" w:rsidP="00D02CC6"/>
    <w:p w:rsidR="00D02CC6" w:rsidRDefault="00D02CC6" w:rsidP="00D02CC6"/>
    <w:p w:rsidR="003A6CE6" w:rsidRDefault="003A6CE6" w:rsidP="00D02CC6"/>
    <w:p w:rsidR="00013685" w:rsidRDefault="00013685" w:rsidP="00D02CC6">
      <w:pPr>
        <w:pStyle w:val="Titre1"/>
      </w:pPr>
    </w:p>
    <w:p w:rsidR="00013685" w:rsidRDefault="00013685" w:rsidP="00D02CC6">
      <w:pPr>
        <w:pStyle w:val="Titre1"/>
      </w:pPr>
    </w:p>
    <w:p w:rsidR="00013685" w:rsidRDefault="00013685" w:rsidP="00D02CC6">
      <w:pPr>
        <w:pStyle w:val="Titre1"/>
      </w:pPr>
    </w:p>
    <w:p w:rsidR="00013685" w:rsidRDefault="00013685" w:rsidP="00D02CC6">
      <w:pPr>
        <w:pStyle w:val="Titre1"/>
      </w:pPr>
    </w:p>
    <w:p w:rsidR="00013685" w:rsidRDefault="00013685" w:rsidP="00D02CC6">
      <w:pPr>
        <w:pStyle w:val="Titre1"/>
      </w:pPr>
    </w:p>
    <w:p w:rsidR="00013685" w:rsidRDefault="00013685" w:rsidP="00D02CC6">
      <w:pPr>
        <w:pStyle w:val="Titre1"/>
      </w:pPr>
    </w:p>
    <w:p w:rsidR="00013685" w:rsidRDefault="00013685" w:rsidP="00013685">
      <w:pPr>
        <w:rPr>
          <w:rFonts w:asciiTheme="majorHAnsi" w:eastAsiaTheme="majorEastAsia" w:hAnsiTheme="majorHAnsi" w:cstheme="majorBidi"/>
          <w:b/>
          <w:bCs/>
          <w:color w:val="365F91" w:themeColor="accent1" w:themeShade="BF"/>
          <w:sz w:val="28"/>
          <w:szCs w:val="28"/>
        </w:rPr>
      </w:pPr>
    </w:p>
    <w:p w:rsidR="004F2EC3" w:rsidRPr="00013685" w:rsidRDefault="004F2EC3" w:rsidP="00013685"/>
    <w:p w:rsidR="00D02CC6" w:rsidRDefault="00D02CC6" w:rsidP="00D02CC6">
      <w:pPr>
        <w:pStyle w:val="Titre1"/>
      </w:pPr>
      <w:bookmarkStart w:id="22" w:name="_Toc369733452"/>
      <w:r>
        <w:t>ANNEXES</w:t>
      </w:r>
      <w:bookmarkEnd w:id="22"/>
    </w:p>
    <w:p w:rsidR="00D02CC6" w:rsidRDefault="00D02CC6" w:rsidP="00D02CC6"/>
    <w:p w:rsidR="00D02CC6" w:rsidRDefault="00D02CC6" w:rsidP="00D02CC6">
      <w:pPr>
        <w:pStyle w:val="Paragraphedeliste"/>
        <w:numPr>
          <w:ilvl w:val="0"/>
          <w:numId w:val="32"/>
        </w:numPr>
      </w:pPr>
      <w:r>
        <w:lastRenderedPageBreak/>
        <w:t>Pour avoir un aperçu des différents champions que le jeu proposera, ainsi que un détail des arènes et des modes de jeu, le fichier BomberMan.xlsx est disponible.</w:t>
      </w:r>
    </w:p>
    <w:p w:rsidR="00D02CC6" w:rsidRDefault="00D02CC6" w:rsidP="00D02CC6">
      <w:pPr>
        <w:pStyle w:val="Paragraphedeliste"/>
        <w:numPr>
          <w:ilvl w:val="0"/>
          <w:numId w:val="32"/>
        </w:numPr>
      </w:pPr>
      <w:r>
        <w:t xml:space="preserve">Pour le </w:t>
      </w:r>
      <w:proofErr w:type="spellStart"/>
      <w:r>
        <w:t>coding</w:t>
      </w:r>
      <w:proofErr w:type="spellEnd"/>
      <w:r>
        <w:t xml:space="preserve"> style du projet le dossier </w:t>
      </w:r>
      <w:proofErr w:type="spellStart"/>
      <w:r>
        <w:t>CodingStyle</w:t>
      </w:r>
      <w:proofErr w:type="spellEnd"/>
      <w:r>
        <w:t xml:space="preserve"> est également mis à disposition.</w:t>
      </w:r>
    </w:p>
    <w:p w:rsidR="00D02CC6" w:rsidRDefault="00D02CC6" w:rsidP="00D02CC6">
      <w:pPr>
        <w:pStyle w:val="Paragraphedeliste"/>
        <w:numPr>
          <w:ilvl w:val="0"/>
          <w:numId w:val="32"/>
        </w:numPr>
      </w:pPr>
      <w:r>
        <w:t>Pour voir différent Cas d’utilisation relatif au projet, il y a le fichier UseCaseBomberProject.pdf.</w:t>
      </w:r>
    </w:p>
    <w:p w:rsidR="00D02CC6" w:rsidRDefault="00D02CC6" w:rsidP="00D02CC6">
      <w:pPr>
        <w:pStyle w:val="Paragraphedeliste"/>
        <w:numPr>
          <w:ilvl w:val="0"/>
          <w:numId w:val="32"/>
        </w:numPr>
      </w:pPr>
      <w:r>
        <w:t>Pour voir différents diagramme d’activité relatif au projet, il y a le fichier ActivityBomberPr</w:t>
      </w:r>
      <w:r>
        <w:t>o</w:t>
      </w:r>
      <w:r>
        <w:t>ject.pdf.</w:t>
      </w:r>
    </w:p>
    <w:p w:rsidR="009A127D" w:rsidRDefault="009A127D" w:rsidP="00D02CC6">
      <w:pPr>
        <w:pStyle w:val="Paragraphedeliste"/>
        <w:numPr>
          <w:ilvl w:val="0"/>
          <w:numId w:val="32"/>
        </w:numPr>
      </w:pPr>
      <w:r>
        <w:t xml:space="preserve">Enfin le GANTT est consultable dans le fichier </w:t>
      </w:r>
      <w:proofErr w:type="spellStart"/>
      <w:r>
        <w:t>GanttBomberMan.gan</w:t>
      </w:r>
      <w:proofErr w:type="spellEnd"/>
      <w:r>
        <w:t>.</w:t>
      </w:r>
    </w:p>
    <w:p w:rsidR="00D02CC6" w:rsidRPr="00D02CC6" w:rsidRDefault="00D02CC6" w:rsidP="00D02CC6"/>
    <w:p w:rsidR="00D02CC6" w:rsidRDefault="00D02CC6" w:rsidP="00D02CC6"/>
    <w:p w:rsidR="00D02CC6" w:rsidRPr="00D02CC6" w:rsidRDefault="00D02CC6" w:rsidP="00D02CC6"/>
    <w:p w:rsidR="00D02CC6" w:rsidRPr="00D02CC6" w:rsidRDefault="00D02CC6" w:rsidP="00D02CC6"/>
    <w:sectPr w:rsidR="00D02CC6" w:rsidRPr="00D02CC6">
      <w:footerReference w:type="default" r:id="rId11"/>
      <w:pgSz w:w="11906" w:h="16838"/>
      <w:pgMar w:top="1417" w:right="1417" w:bottom="708"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418" w:rsidRDefault="00E13418">
      <w:pPr>
        <w:spacing w:after="0" w:line="240" w:lineRule="auto"/>
      </w:pPr>
      <w:r>
        <w:separator/>
      </w:r>
    </w:p>
  </w:endnote>
  <w:endnote w:type="continuationSeparator" w:id="0">
    <w:p w:rsidR="00E13418" w:rsidRDefault="00E1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F">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190" w:rsidRDefault="00EC1E05">
    <w:pPr>
      <w:pStyle w:val="Pieddepage"/>
      <w:jc w:val="center"/>
    </w:pPr>
    <w:r>
      <w:fldChar w:fldCharType="begin"/>
    </w:r>
    <w:r>
      <w:instrText xml:space="preserve"> PAGE </w:instrText>
    </w:r>
    <w:r>
      <w:fldChar w:fldCharType="separate"/>
    </w:r>
    <w:r w:rsidR="003F7841">
      <w:rPr>
        <w:noProof/>
      </w:rPr>
      <w:t>2</w:t>
    </w:r>
    <w:r>
      <w:fldChar w:fldCharType="end"/>
    </w:r>
  </w:p>
  <w:p w:rsidR="00C96190" w:rsidRDefault="00E134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418" w:rsidRDefault="00E13418">
      <w:pPr>
        <w:spacing w:after="0" w:line="240" w:lineRule="auto"/>
      </w:pPr>
      <w:r>
        <w:rPr>
          <w:color w:val="000000"/>
        </w:rPr>
        <w:separator/>
      </w:r>
    </w:p>
  </w:footnote>
  <w:footnote w:type="continuationSeparator" w:id="0">
    <w:p w:rsidR="00E13418" w:rsidRDefault="00E134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2">
    <w:nsid w:val="08803559"/>
    <w:multiLevelType w:val="multilevel"/>
    <w:tmpl w:val="8A7C5E10"/>
    <w:styleLink w:val="WWNum1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AAB727E"/>
    <w:multiLevelType w:val="hybridMultilevel"/>
    <w:tmpl w:val="76A060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543E6B"/>
    <w:multiLevelType w:val="hybridMultilevel"/>
    <w:tmpl w:val="57F49A2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9337A11"/>
    <w:multiLevelType w:val="hybridMultilevel"/>
    <w:tmpl w:val="7C4AA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F201C6"/>
    <w:multiLevelType w:val="multilevel"/>
    <w:tmpl w:val="4A9EEF7A"/>
    <w:styleLink w:val="WWNum7"/>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29706EF4"/>
    <w:multiLevelType w:val="hybridMultilevel"/>
    <w:tmpl w:val="8B6E6724"/>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347B0FE9"/>
    <w:multiLevelType w:val="multilevel"/>
    <w:tmpl w:val="1D242F5A"/>
    <w:styleLink w:val="WWNum9"/>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41BB7083"/>
    <w:multiLevelType w:val="multilevel"/>
    <w:tmpl w:val="22102D9E"/>
    <w:styleLink w:val="WWNum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
    <w:nsid w:val="482865E0"/>
    <w:multiLevelType w:val="multilevel"/>
    <w:tmpl w:val="274A9A94"/>
    <w:styleLink w:val="WWNum5"/>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48F06DDA"/>
    <w:multiLevelType w:val="multilevel"/>
    <w:tmpl w:val="1D88524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4C52342E"/>
    <w:multiLevelType w:val="hybridMultilevel"/>
    <w:tmpl w:val="15A81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D587EC5"/>
    <w:multiLevelType w:val="multilevel"/>
    <w:tmpl w:val="20887288"/>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56D61811"/>
    <w:multiLevelType w:val="multilevel"/>
    <w:tmpl w:val="0A5E1DC4"/>
    <w:styleLink w:val="WWNum6"/>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nsid w:val="5DF5388B"/>
    <w:multiLevelType w:val="multilevel"/>
    <w:tmpl w:val="D53CD7BC"/>
    <w:styleLink w:val="WWNum1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nsid w:val="6A4F2FB9"/>
    <w:multiLevelType w:val="multilevel"/>
    <w:tmpl w:val="379A5B82"/>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6E0A414B"/>
    <w:multiLevelType w:val="hybridMultilevel"/>
    <w:tmpl w:val="8DBAB3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F240BA8"/>
    <w:multiLevelType w:val="multilevel"/>
    <w:tmpl w:val="9D0C5082"/>
    <w:styleLink w:val="WWNum1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nsid w:val="72E20E27"/>
    <w:multiLevelType w:val="multilevel"/>
    <w:tmpl w:val="2C30BBEC"/>
    <w:styleLink w:val="WWNum1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0">
    <w:nsid w:val="77ED0C4A"/>
    <w:multiLevelType w:val="multilevel"/>
    <w:tmpl w:val="5596ECCA"/>
    <w:styleLink w:val="WWNum4"/>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7C517C2E"/>
    <w:multiLevelType w:val="multilevel"/>
    <w:tmpl w:val="AD1EFBF8"/>
    <w:styleLink w:val="WWNum10"/>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7CF752EC"/>
    <w:multiLevelType w:val="multilevel"/>
    <w:tmpl w:val="BAA49C3A"/>
    <w:styleLink w:val="WWNum15"/>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9"/>
  </w:num>
  <w:num w:numId="2">
    <w:abstractNumId w:val="11"/>
  </w:num>
  <w:num w:numId="3">
    <w:abstractNumId w:val="16"/>
  </w:num>
  <w:num w:numId="4">
    <w:abstractNumId w:val="20"/>
  </w:num>
  <w:num w:numId="5">
    <w:abstractNumId w:val="10"/>
  </w:num>
  <w:num w:numId="6">
    <w:abstractNumId w:val="14"/>
  </w:num>
  <w:num w:numId="7">
    <w:abstractNumId w:val="6"/>
  </w:num>
  <w:num w:numId="8">
    <w:abstractNumId w:val="13"/>
  </w:num>
  <w:num w:numId="9">
    <w:abstractNumId w:val="8"/>
  </w:num>
  <w:num w:numId="10">
    <w:abstractNumId w:val="21"/>
  </w:num>
  <w:num w:numId="11">
    <w:abstractNumId w:val="18"/>
  </w:num>
  <w:num w:numId="12">
    <w:abstractNumId w:val="2"/>
  </w:num>
  <w:num w:numId="13">
    <w:abstractNumId w:val="19"/>
  </w:num>
  <w:num w:numId="14">
    <w:abstractNumId w:val="15"/>
  </w:num>
  <w:num w:numId="15">
    <w:abstractNumId w:val="22"/>
  </w:num>
  <w:num w:numId="16">
    <w:abstractNumId w:val="16"/>
    <w:lvlOverride w:ilvl="0">
      <w:startOverride w:val="1"/>
    </w:lvlOverride>
  </w:num>
  <w:num w:numId="17">
    <w:abstractNumId w:val="20"/>
  </w:num>
  <w:num w:numId="18">
    <w:abstractNumId w:val="16"/>
    <w:lvlOverride w:ilvl="0">
      <w:startOverride w:val="1"/>
    </w:lvlOverride>
  </w:num>
  <w:num w:numId="19">
    <w:abstractNumId w:val="10"/>
    <w:lvlOverride w:ilvl="0">
      <w:startOverride w:val="1"/>
    </w:lvlOverride>
  </w:num>
  <w:num w:numId="20">
    <w:abstractNumId w:val="16"/>
    <w:lvlOverride w:ilvl="0">
      <w:startOverride w:val="1"/>
    </w:lvlOverride>
  </w:num>
  <w:num w:numId="21">
    <w:abstractNumId w:val="14"/>
    <w:lvlOverride w:ilvl="0">
      <w:startOverride w:val="1"/>
    </w:lvlOverride>
  </w:num>
  <w:num w:numId="22">
    <w:abstractNumId w:val="16"/>
    <w:lvlOverride w:ilvl="0">
      <w:startOverride w:val="1"/>
    </w:lvlOverride>
  </w:num>
  <w:num w:numId="23">
    <w:abstractNumId w:val="6"/>
    <w:lvlOverride w:ilvl="0">
      <w:startOverride w:val="1"/>
    </w:lvlOverride>
  </w:num>
  <w:num w:numId="24">
    <w:abstractNumId w:val="15"/>
    <w:lvlOverride w:ilvl="0">
      <w:startOverride w:val="1"/>
    </w:lvlOverride>
  </w:num>
  <w:num w:numId="25">
    <w:abstractNumId w:val="19"/>
    <w:lvlOverride w:ilvl="0">
      <w:startOverride w:val="1"/>
    </w:lvlOverride>
  </w:num>
  <w:num w:numId="26">
    <w:abstractNumId w:val="15"/>
    <w:lvlOverride w:ilvl="0">
      <w:startOverride w:val="1"/>
    </w:lvlOverride>
  </w:num>
  <w:num w:numId="27">
    <w:abstractNumId w:val="0"/>
  </w:num>
  <w:num w:numId="28">
    <w:abstractNumId w:val="1"/>
  </w:num>
  <w:num w:numId="29">
    <w:abstractNumId w:val="17"/>
  </w:num>
  <w:num w:numId="30">
    <w:abstractNumId w:val="3"/>
  </w:num>
  <w:num w:numId="31">
    <w:abstractNumId w:val="7"/>
  </w:num>
  <w:num w:numId="32">
    <w:abstractNumId w:val="4"/>
  </w:num>
  <w:num w:numId="33">
    <w:abstractNumId w:val="12"/>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94A09"/>
    <w:rsid w:val="00013685"/>
    <w:rsid w:val="000234D8"/>
    <w:rsid w:val="00023729"/>
    <w:rsid w:val="0008236E"/>
    <w:rsid w:val="0015020D"/>
    <w:rsid w:val="00194A09"/>
    <w:rsid w:val="001F4227"/>
    <w:rsid w:val="001F625D"/>
    <w:rsid w:val="00273E60"/>
    <w:rsid w:val="002A39AC"/>
    <w:rsid w:val="002C5EED"/>
    <w:rsid w:val="00311ADD"/>
    <w:rsid w:val="00324F8E"/>
    <w:rsid w:val="0035605A"/>
    <w:rsid w:val="003A6CE6"/>
    <w:rsid w:val="003F7841"/>
    <w:rsid w:val="004006D5"/>
    <w:rsid w:val="00421601"/>
    <w:rsid w:val="004961DB"/>
    <w:rsid w:val="004C33D2"/>
    <w:rsid w:val="004F2EC3"/>
    <w:rsid w:val="00520567"/>
    <w:rsid w:val="0053208D"/>
    <w:rsid w:val="0053589C"/>
    <w:rsid w:val="0057718C"/>
    <w:rsid w:val="00595EDC"/>
    <w:rsid w:val="0064600D"/>
    <w:rsid w:val="00666E25"/>
    <w:rsid w:val="0067076C"/>
    <w:rsid w:val="006E32E0"/>
    <w:rsid w:val="00723181"/>
    <w:rsid w:val="00743090"/>
    <w:rsid w:val="00787676"/>
    <w:rsid w:val="007A767B"/>
    <w:rsid w:val="007E05C1"/>
    <w:rsid w:val="007E34CA"/>
    <w:rsid w:val="00893B52"/>
    <w:rsid w:val="008B0226"/>
    <w:rsid w:val="008E5846"/>
    <w:rsid w:val="00936538"/>
    <w:rsid w:val="00952821"/>
    <w:rsid w:val="00957F3A"/>
    <w:rsid w:val="0097107D"/>
    <w:rsid w:val="009A127D"/>
    <w:rsid w:val="009E2C35"/>
    <w:rsid w:val="00B93DAD"/>
    <w:rsid w:val="00C1279C"/>
    <w:rsid w:val="00C46D5E"/>
    <w:rsid w:val="00C73844"/>
    <w:rsid w:val="00D02CC6"/>
    <w:rsid w:val="00D11DD4"/>
    <w:rsid w:val="00D201C0"/>
    <w:rsid w:val="00D2619B"/>
    <w:rsid w:val="00D50C2A"/>
    <w:rsid w:val="00DB3E76"/>
    <w:rsid w:val="00DF03FA"/>
    <w:rsid w:val="00E13418"/>
    <w:rsid w:val="00EB390A"/>
    <w:rsid w:val="00EC1E05"/>
    <w:rsid w:val="00F45D8E"/>
    <w:rsid w:val="00FA6BE7"/>
    <w:rsid w:val="00FD7F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DAD"/>
  </w:style>
  <w:style w:type="paragraph" w:styleId="Titre1">
    <w:name w:val="heading 1"/>
    <w:basedOn w:val="Normal"/>
    <w:next w:val="Normal"/>
    <w:link w:val="Titre1Car"/>
    <w:uiPriority w:val="9"/>
    <w:qFormat/>
    <w:rsid w:val="00B93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93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93D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93DA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93DAD"/>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93DA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93DA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93DA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93DA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sz w:val="24"/>
    </w:rPr>
  </w:style>
  <w:style w:type="paragraph" w:styleId="Lgende">
    <w:name w:val="caption"/>
    <w:basedOn w:val="Normal"/>
    <w:next w:val="Normal"/>
    <w:uiPriority w:val="35"/>
    <w:unhideWhenUsed/>
    <w:qFormat/>
    <w:rsid w:val="00B93DAD"/>
    <w:pPr>
      <w:spacing w:line="240" w:lineRule="auto"/>
    </w:pPr>
    <w:rPr>
      <w:b/>
      <w:bCs/>
      <w:color w:val="4F81BD" w:themeColor="accent1"/>
      <w:sz w:val="18"/>
      <w:szCs w:val="18"/>
    </w:rPr>
  </w:style>
  <w:style w:type="paragraph" w:customStyle="1" w:styleId="Index">
    <w:name w:val="Index"/>
    <w:basedOn w:val="Standard"/>
    <w:pPr>
      <w:suppressLineNumbers/>
    </w:pPr>
    <w:rPr>
      <w:rFonts w:cs="Mangal"/>
      <w:sz w:val="24"/>
    </w:rPr>
  </w:style>
  <w:style w:type="paragraph" w:styleId="Titre">
    <w:name w:val="Title"/>
    <w:basedOn w:val="Normal"/>
    <w:next w:val="Normal"/>
    <w:link w:val="TitreCar"/>
    <w:uiPriority w:val="10"/>
    <w:qFormat/>
    <w:rsid w:val="00B93D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Standard"/>
    <w:pPr>
      <w:spacing w:after="0" w:line="240" w:lineRule="auto"/>
    </w:pPr>
    <w:rPr>
      <w:rFonts w:ascii="Tahoma" w:hAnsi="Tahoma" w:cs="Tahoma"/>
      <w:sz w:val="16"/>
      <w:szCs w:val="16"/>
    </w:rPr>
  </w:style>
  <w:style w:type="paragraph" w:styleId="Sansinterligne">
    <w:name w:val="No Spacing"/>
    <w:uiPriority w:val="1"/>
    <w:qFormat/>
    <w:rsid w:val="00B93DAD"/>
    <w:pPr>
      <w:spacing w:after="0" w:line="240" w:lineRule="auto"/>
    </w:pPr>
  </w:style>
  <w:style w:type="paragraph" w:styleId="Paragraphedeliste">
    <w:name w:val="List Paragraph"/>
    <w:basedOn w:val="Normal"/>
    <w:uiPriority w:val="34"/>
    <w:qFormat/>
    <w:rsid w:val="00B93DAD"/>
    <w:pPr>
      <w:ind w:left="720"/>
      <w:contextualSpacing/>
    </w:pPr>
  </w:style>
  <w:style w:type="paragraph" w:styleId="Rvision">
    <w:name w:val="Revision"/>
    <w:pPr>
      <w:spacing w:after="0" w:line="240" w:lineRule="auto"/>
    </w:pPr>
  </w:style>
  <w:style w:type="paragraph" w:styleId="En-tte">
    <w:name w:val="header"/>
    <w:basedOn w:val="Standard"/>
    <w:pPr>
      <w:tabs>
        <w:tab w:val="center" w:pos="4536"/>
        <w:tab w:val="right" w:pos="9072"/>
      </w:tabs>
      <w:spacing w:after="0" w:line="240" w:lineRule="auto"/>
    </w:pPr>
  </w:style>
  <w:style w:type="paragraph" w:styleId="Pieddepage">
    <w:name w:val="footer"/>
    <w:basedOn w:val="Standard"/>
    <w:pPr>
      <w:tabs>
        <w:tab w:val="center" w:pos="4536"/>
        <w:tab w:val="right" w:pos="9072"/>
      </w:tabs>
      <w:spacing w:after="0" w:line="240" w:lineRule="auto"/>
    </w:pPr>
  </w:style>
  <w:style w:type="paragraph" w:customStyle="1" w:styleId="ContentsHeading">
    <w:name w:val="Contents Heading"/>
    <w:basedOn w:val="Titre1"/>
    <w:rPr>
      <w:lang w:eastAsia="fr-FR"/>
    </w:rPr>
  </w:style>
  <w:style w:type="paragraph" w:customStyle="1" w:styleId="Contents1">
    <w:name w:val="Contents 1"/>
    <w:basedOn w:val="Standard"/>
    <w:pPr>
      <w:spacing w:after="100"/>
    </w:p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character" w:customStyle="1" w:styleId="TitreCar">
    <w:name w:val="Titre Car"/>
    <w:basedOn w:val="Policepardfaut"/>
    <w:link w:val="Titre"/>
    <w:uiPriority w:val="10"/>
    <w:rsid w:val="00B93DA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93DAD"/>
    <w:rPr>
      <w:rFonts w:asciiTheme="majorHAnsi" w:eastAsiaTheme="majorEastAsia" w:hAnsiTheme="majorHAnsi" w:cstheme="majorBidi"/>
      <w:b/>
      <w:bCs/>
      <w:color w:val="365F91" w:themeColor="accent1" w:themeShade="BF"/>
      <w:sz w:val="28"/>
      <w:szCs w:val="28"/>
    </w:rPr>
  </w:style>
  <w:style w:type="character" w:customStyle="1" w:styleId="TextedebullesCar">
    <w:name w:val="Texte de bulles Car"/>
    <w:basedOn w:val="Policepardfaut"/>
    <w:rPr>
      <w:rFonts w:ascii="Tahoma" w:hAnsi="Tahoma" w:cs="Tahoma"/>
      <w:sz w:val="16"/>
      <w:szCs w:val="16"/>
    </w:rPr>
  </w:style>
  <w:style w:type="character" w:customStyle="1" w:styleId="SansinterligneCar">
    <w:name w:val="Sans interligne Car"/>
    <w:basedOn w:val="Policepardfaut"/>
    <w:rPr>
      <w:rFonts w:cs="F"/>
      <w:lang w:eastAsia="fr-FR"/>
    </w:rPr>
  </w:style>
  <w:style w:type="character" w:customStyle="1" w:styleId="Titre2Car">
    <w:name w:val="Titre 2 Car"/>
    <w:basedOn w:val="Policepardfaut"/>
    <w:link w:val="Titre2"/>
    <w:uiPriority w:val="9"/>
    <w:rsid w:val="00B93D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93DA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93DAD"/>
    <w:rPr>
      <w:rFonts w:asciiTheme="majorHAnsi" w:eastAsiaTheme="majorEastAsia" w:hAnsiTheme="majorHAnsi" w:cstheme="majorBidi"/>
      <w:b/>
      <w:bCs/>
      <w:i/>
      <w:iCs/>
      <w:color w:val="4F81BD" w:themeColor="accent1"/>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Internetlink">
    <w:name w:val="Internet link"/>
    <w:basedOn w:val="Policepardfaut"/>
    <w:rPr>
      <w:color w:val="0000FF"/>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paragraph" w:styleId="TM1">
    <w:name w:val="toc 1"/>
    <w:basedOn w:val="Normal"/>
    <w:next w:val="Normal"/>
    <w:autoRedefine/>
    <w:uiPriority w:val="39"/>
    <w:unhideWhenUsed/>
    <w:rsid w:val="002C5EED"/>
    <w:pPr>
      <w:spacing w:after="100"/>
    </w:pPr>
  </w:style>
  <w:style w:type="paragraph" w:styleId="TM2">
    <w:name w:val="toc 2"/>
    <w:basedOn w:val="Normal"/>
    <w:next w:val="Normal"/>
    <w:autoRedefine/>
    <w:uiPriority w:val="39"/>
    <w:unhideWhenUsed/>
    <w:rsid w:val="002C5EED"/>
    <w:pPr>
      <w:spacing w:after="100"/>
      <w:ind w:left="220"/>
    </w:pPr>
  </w:style>
  <w:style w:type="paragraph" w:styleId="TM3">
    <w:name w:val="toc 3"/>
    <w:basedOn w:val="Normal"/>
    <w:next w:val="Normal"/>
    <w:autoRedefine/>
    <w:uiPriority w:val="39"/>
    <w:unhideWhenUsed/>
    <w:rsid w:val="002C5EED"/>
    <w:pPr>
      <w:spacing w:after="100"/>
      <w:ind w:left="440"/>
    </w:pPr>
  </w:style>
  <w:style w:type="character" w:styleId="Lienhypertexte">
    <w:name w:val="Hyperlink"/>
    <w:basedOn w:val="Policepardfaut"/>
    <w:uiPriority w:val="99"/>
    <w:unhideWhenUsed/>
    <w:rsid w:val="002C5EED"/>
    <w:rPr>
      <w:color w:val="0000FF" w:themeColor="hyperlink"/>
      <w:u w:val="single"/>
    </w:rPr>
  </w:style>
  <w:style w:type="character" w:customStyle="1" w:styleId="Titre5Car">
    <w:name w:val="Titre 5 Car"/>
    <w:basedOn w:val="Policepardfaut"/>
    <w:link w:val="Titre5"/>
    <w:uiPriority w:val="9"/>
    <w:semiHidden/>
    <w:rsid w:val="00B93DAD"/>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93DAD"/>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93DA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93DAD"/>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93DAD"/>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B93D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93DAD"/>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93DAD"/>
    <w:rPr>
      <w:b/>
      <w:bCs/>
    </w:rPr>
  </w:style>
  <w:style w:type="character" w:styleId="Accentuation">
    <w:name w:val="Emphasis"/>
    <w:basedOn w:val="Policepardfaut"/>
    <w:uiPriority w:val="20"/>
    <w:qFormat/>
    <w:rsid w:val="00B93DAD"/>
    <w:rPr>
      <w:i/>
      <w:iCs/>
    </w:rPr>
  </w:style>
  <w:style w:type="paragraph" w:styleId="Citation">
    <w:name w:val="Quote"/>
    <w:basedOn w:val="Normal"/>
    <w:next w:val="Normal"/>
    <w:link w:val="CitationCar"/>
    <w:uiPriority w:val="29"/>
    <w:qFormat/>
    <w:rsid w:val="00B93DAD"/>
    <w:rPr>
      <w:i/>
      <w:iCs/>
      <w:color w:val="000000" w:themeColor="text1"/>
    </w:rPr>
  </w:style>
  <w:style w:type="character" w:customStyle="1" w:styleId="CitationCar">
    <w:name w:val="Citation Car"/>
    <w:basedOn w:val="Policepardfaut"/>
    <w:link w:val="Citation"/>
    <w:uiPriority w:val="29"/>
    <w:rsid w:val="00B93DAD"/>
    <w:rPr>
      <w:i/>
      <w:iCs/>
      <w:color w:val="000000" w:themeColor="text1"/>
    </w:rPr>
  </w:style>
  <w:style w:type="paragraph" w:styleId="Citationintense">
    <w:name w:val="Intense Quote"/>
    <w:basedOn w:val="Normal"/>
    <w:next w:val="Normal"/>
    <w:link w:val="CitationintenseCar"/>
    <w:uiPriority w:val="30"/>
    <w:qFormat/>
    <w:rsid w:val="00B93DA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93DAD"/>
    <w:rPr>
      <w:b/>
      <w:bCs/>
      <w:i/>
      <w:iCs/>
      <w:color w:val="4F81BD" w:themeColor="accent1"/>
    </w:rPr>
  </w:style>
  <w:style w:type="character" w:styleId="Emphaseple">
    <w:name w:val="Subtle Emphasis"/>
    <w:basedOn w:val="Policepardfaut"/>
    <w:uiPriority w:val="19"/>
    <w:qFormat/>
    <w:rsid w:val="00B93DAD"/>
    <w:rPr>
      <w:i/>
      <w:iCs/>
      <w:color w:val="808080" w:themeColor="text1" w:themeTint="7F"/>
    </w:rPr>
  </w:style>
  <w:style w:type="character" w:styleId="Emphaseintense">
    <w:name w:val="Intense Emphasis"/>
    <w:basedOn w:val="Policepardfaut"/>
    <w:uiPriority w:val="21"/>
    <w:qFormat/>
    <w:rsid w:val="00B93DAD"/>
    <w:rPr>
      <w:b/>
      <w:bCs/>
      <w:i/>
      <w:iCs/>
      <w:color w:val="4F81BD" w:themeColor="accent1"/>
    </w:rPr>
  </w:style>
  <w:style w:type="character" w:styleId="Rfrenceple">
    <w:name w:val="Subtle Reference"/>
    <w:basedOn w:val="Policepardfaut"/>
    <w:uiPriority w:val="31"/>
    <w:qFormat/>
    <w:rsid w:val="00B93DAD"/>
    <w:rPr>
      <w:smallCaps/>
      <w:color w:val="C0504D" w:themeColor="accent2"/>
      <w:u w:val="single"/>
    </w:rPr>
  </w:style>
  <w:style w:type="character" w:styleId="Rfrenceintense">
    <w:name w:val="Intense Reference"/>
    <w:basedOn w:val="Policepardfaut"/>
    <w:uiPriority w:val="32"/>
    <w:qFormat/>
    <w:rsid w:val="00B93DAD"/>
    <w:rPr>
      <w:b/>
      <w:bCs/>
      <w:smallCaps/>
      <w:color w:val="C0504D" w:themeColor="accent2"/>
      <w:spacing w:val="5"/>
      <w:u w:val="single"/>
    </w:rPr>
  </w:style>
  <w:style w:type="character" w:styleId="Titredulivre">
    <w:name w:val="Book Title"/>
    <w:basedOn w:val="Policepardfaut"/>
    <w:uiPriority w:val="33"/>
    <w:qFormat/>
    <w:rsid w:val="00B93DAD"/>
    <w:rPr>
      <w:b/>
      <w:bCs/>
      <w:smallCaps/>
      <w:spacing w:val="5"/>
    </w:rPr>
  </w:style>
  <w:style w:type="paragraph" w:styleId="En-ttedetabledesmatires">
    <w:name w:val="TOC Heading"/>
    <w:basedOn w:val="Titre1"/>
    <w:next w:val="Normal"/>
    <w:uiPriority w:val="39"/>
    <w:semiHidden/>
    <w:unhideWhenUsed/>
    <w:qFormat/>
    <w:rsid w:val="00B93DAD"/>
    <w:pPr>
      <w:outlineLvl w:val="9"/>
    </w:pPr>
  </w:style>
  <w:style w:type="paragraph" w:customStyle="1" w:styleId="Titre10">
    <w:name w:val="Titre1"/>
    <w:basedOn w:val="Normal"/>
    <w:next w:val="Corpsdetexte"/>
    <w:rsid w:val="0015020D"/>
    <w:pPr>
      <w:keepNext/>
      <w:tabs>
        <w:tab w:val="left" w:pos="708"/>
      </w:tabs>
      <w:suppressAutoHyphens/>
      <w:spacing w:before="240" w:after="120"/>
    </w:pPr>
    <w:rPr>
      <w:rFonts w:ascii="Arial" w:eastAsia="Microsoft YaHei" w:hAnsi="Arial" w:cs="Mangal"/>
      <w:color w:val="00000A"/>
      <w:kern w:val="1"/>
      <w:sz w:val="28"/>
      <w:szCs w:val="28"/>
      <w:lang w:eastAsia="ar-SA"/>
    </w:rPr>
  </w:style>
  <w:style w:type="paragraph" w:styleId="Corpsdetexte">
    <w:name w:val="Body Text"/>
    <w:basedOn w:val="Normal"/>
    <w:link w:val="CorpsdetexteCar"/>
    <w:uiPriority w:val="99"/>
    <w:semiHidden/>
    <w:unhideWhenUsed/>
    <w:rsid w:val="0015020D"/>
    <w:pPr>
      <w:spacing w:after="120"/>
    </w:pPr>
  </w:style>
  <w:style w:type="character" w:customStyle="1" w:styleId="CorpsdetexteCar">
    <w:name w:val="Corps de texte Car"/>
    <w:basedOn w:val="Policepardfaut"/>
    <w:link w:val="Corpsdetexte"/>
    <w:uiPriority w:val="99"/>
    <w:semiHidden/>
    <w:rsid w:val="001502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DAD"/>
  </w:style>
  <w:style w:type="paragraph" w:styleId="Titre1">
    <w:name w:val="heading 1"/>
    <w:basedOn w:val="Normal"/>
    <w:next w:val="Normal"/>
    <w:link w:val="Titre1Car"/>
    <w:uiPriority w:val="9"/>
    <w:qFormat/>
    <w:rsid w:val="00B93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93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93D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93DA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93DAD"/>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93DA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93DA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93DA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93DA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sz w:val="24"/>
    </w:rPr>
  </w:style>
  <w:style w:type="paragraph" w:styleId="Lgende">
    <w:name w:val="caption"/>
    <w:basedOn w:val="Normal"/>
    <w:next w:val="Normal"/>
    <w:uiPriority w:val="35"/>
    <w:unhideWhenUsed/>
    <w:qFormat/>
    <w:rsid w:val="00B93DAD"/>
    <w:pPr>
      <w:spacing w:line="240" w:lineRule="auto"/>
    </w:pPr>
    <w:rPr>
      <w:b/>
      <w:bCs/>
      <w:color w:val="4F81BD" w:themeColor="accent1"/>
      <w:sz w:val="18"/>
      <w:szCs w:val="18"/>
    </w:rPr>
  </w:style>
  <w:style w:type="paragraph" w:customStyle="1" w:styleId="Index">
    <w:name w:val="Index"/>
    <w:basedOn w:val="Standard"/>
    <w:pPr>
      <w:suppressLineNumbers/>
    </w:pPr>
    <w:rPr>
      <w:rFonts w:cs="Mangal"/>
      <w:sz w:val="24"/>
    </w:rPr>
  </w:style>
  <w:style w:type="paragraph" w:styleId="Titre">
    <w:name w:val="Title"/>
    <w:basedOn w:val="Normal"/>
    <w:next w:val="Normal"/>
    <w:link w:val="TitreCar"/>
    <w:uiPriority w:val="10"/>
    <w:qFormat/>
    <w:rsid w:val="00B93D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Standard"/>
    <w:pPr>
      <w:spacing w:after="0" w:line="240" w:lineRule="auto"/>
    </w:pPr>
    <w:rPr>
      <w:rFonts w:ascii="Tahoma" w:hAnsi="Tahoma" w:cs="Tahoma"/>
      <w:sz w:val="16"/>
      <w:szCs w:val="16"/>
    </w:rPr>
  </w:style>
  <w:style w:type="paragraph" w:styleId="Sansinterligne">
    <w:name w:val="No Spacing"/>
    <w:uiPriority w:val="1"/>
    <w:qFormat/>
    <w:rsid w:val="00B93DAD"/>
    <w:pPr>
      <w:spacing w:after="0" w:line="240" w:lineRule="auto"/>
    </w:pPr>
  </w:style>
  <w:style w:type="paragraph" w:styleId="Paragraphedeliste">
    <w:name w:val="List Paragraph"/>
    <w:basedOn w:val="Normal"/>
    <w:uiPriority w:val="34"/>
    <w:qFormat/>
    <w:rsid w:val="00B93DAD"/>
    <w:pPr>
      <w:ind w:left="720"/>
      <w:contextualSpacing/>
    </w:pPr>
  </w:style>
  <w:style w:type="paragraph" w:styleId="Rvision">
    <w:name w:val="Revision"/>
    <w:pPr>
      <w:spacing w:after="0" w:line="240" w:lineRule="auto"/>
    </w:pPr>
  </w:style>
  <w:style w:type="paragraph" w:styleId="En-tte">
    <w:name w:val="header"/>
    <w:basedOn w:val="Standard"/>
    <w:pPr>
      <w:tabs>
        <w:tab w:val="center" w:pos="4536"/>
        <w:tab w:val="right" w:pos="9072"/>
      </w:tabs>
      <w:spacing w:after="0" w:line="240" w:lineRule="auto"/>
    </w:pPr>
  </w:style>
  <w:style w:type="paragraph" w:styleId="Pieddepage">
    <w:name w:val="footer"/>
    <w:basedOn w:val="Standard"/>
    <w:pPr>
      <w:tabs>
        <w:tab w:val="center" w:pos="4536"/>
        <w:tab w:val="right" w:pos="9072"/>
      </w:tabs>
      <w:spacing w:after="0" w:line="240" w:lineRule="auto"/>
    </w:pPr>
  </w:style>
  <w:style w:type="paragraph" w:customStyle="1" w:styleId="ContentsHeading">
    <w:name w:val="Contents Heading"/>
    <w:basedOn w:val="Titre1"/>
    <w:rPr>
      <w:lang w:eastAsia="fr-FR"/>
    </w:rPr>
  </w:style>
  <w:style w:type="paragraph" w:customStyle="1" w:styleId="Contents1">
    <w:name w:val="Contents 1"/>
    <w:basedOn w:val="Standard"/>
    <w:pPr>
      <w:spacing w:after="100"/>
    </w:p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character" w:customStyle="1" w:styleId="TitreCar">
    <w:name w:val="Titre Car"/>
    <w:basedOn w:val="Policepardfaut"/>
    <w:link w:val="Titre"/>
    <w:uiPriority w:val="10"/>
    <w:rsid w:val="00B93DA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93DAD"/>
    <w:rPr>
      <w:rFonts w:asciiTheme="majorHAnsi" w:eastAsiaTheme="majorEastAsia" w:hAnsiTheme="majorHAnsi" w:cstheme="majorBidi"/>
      <w:b/>
      <w:bCs/>
      <w:color w:val="365F91" w:themeColor="accent1" w:themeShade="BF"/>
      <w:sz w:val="28"/>
      <w:szCs w:val="28"/>
    </w:rPr>
  </w:style>
  <w:style w:type="character" w:customStyle="1" w:styleId="TextedebullesCar">
    <w:name w:val="Texte de bulles Car"/>
    <w:basedOn w:val="Policepardfaut"/>
    <w:rPr>
      <w:rFonts w:ascii="Tahoma" w:hAnsi="Tahoma" w:cs="Tahoma"/>
      <w:sz w:val="16"/>
      <w:szCs w:val="16"/>
    </w:rPr>
  </w:style>
  <w:style w:type="character" w:customStyle="1" w:styleId="SansinterligneCar">
    <w:name w:val="Sans interligne Car"/>
    <w:basedOn w:val="Policepardfaut"/>
    <w:rPr>
      <w:rFonts w:cs="F"/>
      <w:lang w:eastAsia="fr-FR"/>
    </w:rPr>
  </w:style>
  <w:style w:type="character" w:customStyle="1" w:styleId="Titre2Car">
    <w:name w:val="Titre 2 Car"/>
    <w:basedOn w:val="Policepardfaut"/>
    <w:link w:val="Titre2"/>
    <w:uiPriority w:val="9"/>
    <w:rsid w:val="00B93D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93DA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93DAD"/>
    <w:rPr>
      <w:rFonts w:asciiTheme="majorHAnsi" w:eastAsiaTheme="majorEastAsia" w:hAnsiTheme="majorHAnsi" w:cstheme="majorBidi"/>
      <w:b/>
      <w:bCs/>
      <w:i/>
      <w:iCs/>
      <w:color w:val="4F81BD" w:themeColor="accent1"/>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Internetlink">
    <w:name w:val="Internet link"/>
    <w:basedOn w:val="Policepardfaut"/>
    <w:rPr>
      <w:color w:val="0000FF"/>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paragraph" w:styleId="TM1">
    <w:name w:val="toc 1"/>
    <w:basedOn w:val="Normal"/>
    <w:next w:val="Normal"/>
    <w:autoRedefine/>
    <w:uiPriority w:val="39"/>
    <w:unhideWhenUsed/>
    <w:rsid w:val="002C5EED"/>
    <w:pPr>
      <w:spacing w:after="100"/>
    </w:pPr>
  </w:style>
  <w:style w:type="paragraph" w:styleId="TM2">
    <w:name w:val="toc 2"/>
    <w:basedOn w:val="Normal"/>
    <w:next w:val="Normal"/>
    <w:autoRedefine/>
    <w:uiPriority w:val="39"/>
    <w:unhideWhenUsed/>
    <w:rsid w:val="002C5EED"/>
    <w:pPr>
      <w:spacing w:after="100"/>
      <w:ind w:left="220"/>
    </w:pPr>
  </w:style>
  <w:style w:type="paragraph" w:styleId="TM3">
    <w:name w:val="toc 3"/>
    <w:basedOn w:val="Normal"/>
    <w:next w:val="Normal"/>
    <w:autoRedefine/>
    <w:uiPriority w:val="39"/>
    <w:unhideWhenUsed/>
    <w:rsid w:val="002C5EED"/>
    <w:pPr>
      <w:spacing w:after="100"/>
      <w:ind w:left="440"/>
    </w:pPr>
  </w:style>
  <w:style w:type="character" w:styleId="Lienhypertexte">
    <w:name w:val="Hyperlink"/>
    <w:basedOn w:val="Policepardfaut"/>
    <w:uiPriority w:val="99"/>
    <w:unhideWhenUsed/>
    <w:rsid w:val="002C5EED"/>
    <w:rPr>
      <w:color w:val="0000FF" w:themeColor="hyperlink"/>
      <w:u w:val="single"/>
    </w:rPr>
  </w:style>
  <w:style w:type="character" w:customStyle="1" w:styleId="Titre5Car">
    <w:name w:val="Titre 5 Car"/>
    <w:basedOn w:val="Policepardfaut"/>
    <w:link w:val="Titre5"/>
    <w:uiPriority w:val="9"/>
    <w:semiHidden/>
    <w:rsid w:val="00B93DAD"/>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93DAD"/>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93DA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93DAD"/>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93DAD"/>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B93D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93DAD"/>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93DAD"/>
    <w:rPr>
      <w:b/>
      <w:bCs/>
    </w:rPr>
  </w:style>
  <w:style w:type="character" w:styleId="Accentuation">
    <w:name w:val="Emphasis"/>
    <w:basedOn w:val="Policepardfaut"/>
    <w:uiPriority w:val="20"/>
    <w:qFormat/>
    <w:rsid w:val="00B93DAD"/>
    <w:rPr>
      <w:i/>
      <w:iCs/>
    </w:rPr>
  </w:style>
  <w:style w:type="paragraph" w:styleId="Citation">
    <w:name w:val="Quote"/>
    <w:basedOn w:val="Normal"/>
    <w:next w:val="Normal"/>
    <w:link w:val="CitationCar"/>
    <w:uiPriority w:val="29"/>
    <w:qFormat/>
    <w:rsid w:val="00B93DAD"/>
    <w:rPr>
      <w:i/>
      <w:iCs/>
      <w:color w:val="000000" w:themeColor="text1"/>
    </w:rPr>
  </w:style>
  <w:style w:type="character" w:customStyle="1" w:styleId="CitationCar">
    <w:name w:val="Citation Car"/>
    <w:basedOn w:val="Policepardfaut"/>
    <w:link w:val="Citation"/>
    <w:uiPriority w:val="29"/>
    <w:rsid w:val="00B93DAD"/>
    <w:rPr>
      <w:i/>
      <w:iCs/>
      <w:color w:val="000000" w:themeColor="text1"/>
    </w:rPr>
  </w:style>
  <w:style w:type="paragraph" w:styleId="Citationintense">
    <w:name w:val="Intense Quote"/>
    <w:basedOn w:val="Normal"/>
    <w:next w:val="Normal"/>
    <w:link w:val="CitationintenseCar"/>
    <w:uiPriority w:val="30"/>
    <w:qFormat/>
    <w:rsid w:val="00B93DA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93DAD"/>
    <w:rPr>
      <w:b/>
      <w:bCs/>
      <w:i/>
      <w:iCs/>
      <w:color w:val="4F81BD" w:themeColor="accent1"/>
    </w:rPr>
  </w:style>
  <w:style w:type="character" w:styleId="Emphaseple">
    <w:name w:val="Subtle Emphasis"/>
    <w:basedOn w:val="Policepardfaut"/>
    <w:uiPriority w:val="19"/>
    <w:qFormat/>
    <w:rsid w:val="00B93DAD"/>
    <w:rPr>
      <w:i/>
      <w:iCs/>
      <w:color w:val="808080" w:themeColor="text1" w:themeTint="7F"/>
    </w:rPr>
  </w:style>
  <w:style w:type="character" w:styleId="Emphaseintense">
    <w:name w:val="Intense Emphasis"/>
    <w:basedOn w:val="Policepardfaut"/>
    <w:uiPriority w:val="21"/>
    <w:qFormat/>
    <w:rsid w:val="00B93DAD"/>
    <w:rPr>
      <w:b/>
      <w:bCs/>
      <w:i/>
      <w:iCs/>
      <w:color w:val="4F81BD" w:themeColor="accent1"/>
    </w:rPr>
  </w:style>
  <w:style w:type="character" w:styleId="Rfrenceple">
    <w:name w:val="Subtle Reference"/>
    <w:basedOn w:val="Policepardfaut"/>
    <w:uiPriority w:val="31"/>
    <w:qFormat/>
    <w:rsid w:val="00B93DAD"/>
    <w:rPr>
      <w:smallCaps/>
      <w:color w:val="C0504D" w:themeColor="accent2"/>
      <w:u w:val="single"/>
    </w:rPr>
  </w:style>
  <w:style w:type="character" w:styleId="Rfrenceintense">
    <w:name w:val="Intense Reference"/>
    <w:basedOn w:val="Policepardfaut"/>
    <w:uiPriority w:val="32"/>
    <w:qFormat/>
    <w:rsid w:val="00B93DAD"/>
    <w:rPr>
      <w:b/>
      <w:bCs/>
      <w:smallCaps/>
      <w:color w:val="C0504D" w:themeColor="accent2"/>
      <w:spacing w:val="5"/>
      <w:u w:val="single"/>
    </w:rPr>
  </w:style>
  <w:style w:type="character" w:styleId="Titredulivre">
    <w:name w:val="Book Title"/>
    <w:basedOn w:val="Policepardfaut"/>
    <w:uiPriority w:val="33"/>
    <w:qFormat/>
    <w:rsid w:val="00B93DAD"/>
    <w:rPr>
      <w:b/>
      <w:bCs/>
      <w:smallCaps/>
      <w:spacing w:val="5"/>
    </w:rPr>
  </w:style>
  <w:style w:type="paragraph" w:styleId="En-ttedetabledesmatires">
    <w:name w:val="TOC Heading"/>
    <w:basedOn w:val="Titre1"/>
    <w:next w:val="Normal"/>
    <w:uiPriority w:val="39"/>
    <w:semiHidden/>
    <w:unhideWhenUsed/>
    <w:qFormat/>
    <w:rsid w:val="00B93DAD"/>
    <w:pPr>
      <w:outlineLvl w:val="9"/>
    </w:pPr>
  </w:style>
  <w:style w:type="paragraph" w:customStyle="1" w:styleId="Titre10">
    <w:name w:val="Titre1"/>
    <w:basedOn w:val="Normal"/>
    <w:next w:val="Corpsdetexte"/>
    <w:rsid w:val="0015020D"/>
    <w:pPr>
      <w:keepNext/>
      <w:tabs>
        <w:tab w:val="left" w:pos="708"/>
      </w:tabs>
      <w:suppressAutoHyphens/>
      <w:spacing w:before="240" w:after="120"/>
    </w:pPr>
    <w:rPr>
      <w:rFonts w:ascii="Arial" w:eastAsia="Microsoft YaHei" w:hAnsi="Arial" w:cs="Mangal"/>
      <w:color w:val="00000A"/>
      <w:kern w:val="1"/>
      <w:sz w:val="28"/>
      <w:szCs w:val="28"/>
      <w:lang w:eastAsia="ar-SA"/>
    </w:rPr>
  </w:style>
  <w:style w:type="paragraph" w:styleId="Corpsdetexte">
    <w:name w:val="Body Text"/>
    <w:basedOn w:val="Normal"/>
    <w:link w:val="CorpsdetexteCar"/>
    <w:uiPriority w:val="99"/>
    <w:semiHidden/>
    <w:unhideWhenUsed/>
    <w:rsid w:val="0015020D"/>
    <w:pPr>
      <w:spacing w:after="120"/>
    </w:pPr>
  </w:style>
  <w:style w:type="character" w:customStyle="1" w:styleId="CorpsdetexteCar">
    <w:name w:val="Corps de texte Car"/>
    <w:basedOn w:val="Policepardfaut"/>
    <w:link w:val="Corpsdetexte"/>
    <w:uiPriority w:val="99"/>
    <w:semiHidden/>
    <w:rsid w:val="00150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454B6-1F29-49B9-8EA5-F02465A5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1738</Words>
  <Characters>9559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Game Doc</vt:lpstr>
    </vt:vector>
  </TitlesOfParts>
  <Company/>
  <LinksUpToDate>false</LinksUpToDate>
  <CharactersWithSpaces>11275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Doc</dc:title>
  <dc:subject>Projet Annue3A DJV</dc:subject>
  <dc:creator>Jonathan Bihet</dc:creator>
  <cp:lastModifiedBy>Jonathan</cp:lastModifiedBy>
  <cp:revision>32</cp:revision>
  <cp:lastPrinted>2013-10-16T22:35:00Z</cp:lastPrinted>
  <dcterms:created xsi:type="dcterms:W3CDTF">2013-10-16T21:19:00Z</dcterms:created>
  <dcterms:modified xsi:type="dcterms:W3CDTF">2013-10-16T22:35:00Z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