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EC36" w14:textId="5319DE0C" w:rsidR="00092C39" w:rsidRPr="005C0AF0" w:rsidRDefault="00CE6419" w:rsidP="008C42C6">
      <w:pPr>
        <w:spacing w:before="240"/>
        <w:rPr>
          <w:rFonts w:ascii="Century Gothic" w:hAnsi="Century Gothic" w:cs="Arial"/>
          <w:b/>
          <w:noProof/>
          <w:color w:val="FF0000"/>
          <w:sz w:val="32"/>
          <w:szCs w:val="36"/>
        </w:rPr>
      </w:pPr>
      <w:r w:rsidRPr="005C0AF0">
        <w:rPr>
          <w:rFonts w:ascii="Century Gothic" w:hAnsi="Century Gothic" w:cs="Arial"/>
          <w:b/>
          <w:noProof/>
          <w:color w:val="C00000"/>
          <w:sz w:val="32"/>
          <w:szCs w:val="36"/>
        </w:rPr>
        <w:t xml:space="preserve">CANDIDATE </w:t>
      </w:r>
      <w:r w:rsidR="00B93DF7" w:rsidRPr="005C0AF0">
        <w:rPr>
          <w:rFonts w:ascii="Century Gothic" w:hAnsi="Century Gothic" w:cs="Arial"/>
          <w:b/>
          <w:noProof/>
          <w:color w:val="C00000"/>
          <w:sz w:val="32"/>
          <w:szCs w:val="36"/>
        </w:rPr>
        <w:t>SELF-</w:t>
      </w:r>
      <w:r w:rsidR="0052583E" w:rsidRPr="005C0AF0">
        <w:rPr>
          <w:rFonts w:ascii="Century Gothic" w:hAnsi="Century Gothic" w:cs="Arial"/>
          <w:b/>
          <w:noProof/>
          <w:color w:val="C00000"/>
          <w:sz w:val="32"/>
          <w:szCs w:val="36"/>
        </w:rPr>
        <w:t>EVALUATION</w:t>
      </w:r>
      <w:r w:rsidR="00F946F7" w:rsidRPr="005C0AF0">
        <w:rPr>
          <w:rFonts w:ascii="Century Gothic" w:hAnsi="Century Gothic" w:cs="Arial"/>
          <w:b/>
          <w:noProof/>
          <w:color w:val="C00000"/>
          <w:sz w:val="32"/>
          <w:szCs w:val="36"/>
        </w:rPr>
        <w:t xml:space="preserve"> </w:t>
      </w:r>
    </w:p>
    <w:tbl>
      <w:tblPr>
        <w:tblW w:w="11479" w:type="dxa"/>
        <w:tblLook w:val="04A0" w:firstRow="1" w:lastRow="0" w:firstColumn="1" w:lastColumn="0" w:noHBand="0" w:noVBand="1"/>
      </w:tblPr>
      <w:tblGrid>
        <w:gridCol w:w="11520"/>
      </w:tblGrid>
      <w:tr w:rsidR="008C42C6" w:rsidRPr="008C42C6" w14:paraId="7E6F5668" w14:textId="77777777" w:rsidTr="008C42C6">
        <w:trPr>
          <w:trHeight w:val="350"/>
        </w:trPr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AB94" w14:textId="1D6D43CA" w:rsidR="008C42C6" w:rsidRPr="008C42C6" w:rsidRDefault="00CE6419" w:rsidP="008C42C6">
            <w:pPr>
              <w:rPr>
                <w:rFonts w:ascii="Century Gothic" w:eastAsia="Times New Roman" w:hAnsi="Century Gothic" w:cs="Calibri"/>
                <w:b/>
                <w:bCs/>
                <w:color w:val="333F4F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333F4F"/>
                <w:sz w:val="20"/>
                <w:szCs w:val="20"/>
              </w:rPr>
              <w:t>CANDIDATE</w:t>
            </w:r>
            <w:r w:rsidR="008C42C6" w:rsidRPr="008C42C6">
              <w:rPr>
                <w:rFonts w:ascii="Century Gothic" w:eastAsia="Times New Roman" w:hAnsi="Century Gothic" w:cs="Calibri"/>
                <w:b/>
                <w:bCs/>
                <w:color w:val="333F4F"/>
                <w:sz w:val="20"/>
                <w:szCs w:val="20"/>
              </w:rPr>
              <w:t xml:space="preserve"> NAME</w:t>
            </w:r>
          </w:p>
        </w:tc>
      </w:tr>
      <w:tr w:rsidR="008C42C6" w:rsidRPr="008C42C6" w14:paraId="52BE11C3" w14:textId="77777777" w:rsidTr="008C42C6">
        <w:trPr>
          <w:trHeight w:val="350"/>
        </w:trPr>
        <w:tc>
          <w:tcPr>
            <w:tcW w:w="11479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052C78C" w14:textId="760DEC27" w:rsidR="008C42C6" w:rsidRPr="008C42C6" w:rsidRDefault="008C42C6" w:rsidP="008C42C6">
            <w:pPr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8C42C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ED09BE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Antony Ezekiel Omer</w:t>
            </w:r>
            <w:r w:rsidR="00E019B5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</w:t>
            </w:r>
          </w:p>
        </w:tc>
      </w:tr>
      <w:tr w:rsidR="008C42C6" w:rsidRPr="008C42C6" w14:paraId="069FDB6E" w14:textId="77777777" w:rsidTr="008C42C6">
        <w:trPr>
          <w:trHeight w:val="350"/>
        </w:trPr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02D1" w14:textId="77777777" w:rsidR="008C42C6" w:rsidRPr="008C42C6" w:rsidRDefault="008C42C6" w:rsidP="008C42C6">
            <w:pPr>
              <w:rPr>
                <w:rFonts w:ascii="Century Gothic" w:eastAsia="Times New Roman" w:hAnsi="Century Gothic" w:cs="Calibri"/>
                <w:b/>
                <w:bCs/>
                <w:color w:val="333F4F"/>
                <w:sz w:val="20"/>
                <w:szCs w:val="20"/>
              </w:rPr>
            </w:pPr>
            <w:r w:rsidRPr="008C42C6">
              <w:rPr>
                <w:rFonts w:ascii="Century Gothic" w:eastAsia="Times New Roman" w:hAnsi="Century Gothic" w:cs="Calibri"/>
                <w:b/>
                <w:bCs/>
                <w:color w:val="333F4F"/>
                <w:sz w:val="20"/>
                <w:szCs w:val="20"/>
              </w:rPr>
              <w:t>DATE OF REVIEW</w:t>
            </w:r>
          </w:p>
        </w:tc>
      </w:tr>
      <w:tr w:rsidR="008C42C6" w:rsidRPr="008C42C6" w14:paraId="654892DA" w14:textId="77777777" w:rsidTr="008C42C6">
        <w:trPr>
          <w:trHeight w:val="350"/>
        </w:trPr>
        <w:tc>
          <w:tcPr>
            <w:tcW w:w="11479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B1B3B9" w14:textId="5C06AFD2" w:rsidR="008C42C6" w:rsidRPr="008C42C6" w:rsidRDefault="008C42C6" w:rsidP="008C42C6">
            <w:pPr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8C42C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ED09BE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7</w:t>
            </w:r>
            <w:r w:rsidR="00ED09BE" w:rsidRPr="00ED09B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vertAlign w:val="superscript"/>
              </w:rPr>
              <w:t>th</w:t>
            </w:r>
            <w:r w:rsidR="00ED09BE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April 7, 2023</w:t>
            </w:r>
          </w:p>
        </w:tc>
      </w:tr>
      <w:tr w:rsidR="008C42C6" w:rsidRPr="008C42C6" w14:paraId="461CA6CB" w14:textId="77777777" w:rsidTr="008C42C6">
        <w:trPr>
          <w:trHeight w:val="140"/>
        </w:trPr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9C73" w14:textId="77777777" w:rsidR="008C42C6" w:rsidRPr="008C42C6" w:rsidRDefault="008C42C6" w:rsidP="008C42C6">
            <w:pPr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316A9B" w:rsidRPr="00316A9B" w14:paraId="71C42312" w14:textId="77777777" w:rsidTr="00550A5B">
        <w:trPr>
          <w:trHeight w:val="350"/>
        </w:trPr>
        <w:tc>
          <w:tcPr>
            <w:tcW w:w="11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80000"/>
            <w:noWrap/>
            <w:vAlign w:val="center"/>
            <w:hideMark/>
          </w:tcPr>
          <w:p w14:paraId="54378A5E" w14:textId="457EB4EB" w:rsidR="008C42C6" w:rsidRPr="00316A9B" w:rsidRDefault="00CE6419" w:rsidP="008C42C6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CC0000"/>
                <w:sz w:val="20"/>
                <w:szCs w:val="20"/>
              </w:rPr>
            </w:pPr>
            <w:r w:rsidRPr="00316A9B">
              <w:rPr>
                <w:rFonts w:ascii="Century Gothic" w:eastAsia="Times New Roman" w:hAnsi="Century Gothic" w:cs="Calibri"/>
                <w:b/>
                <w:bCs/>
                <w:color w:val="F2F2F2" w:themeColor="background1" w:themeShade="F2"/>
                <w:sz w:val="20"/>
                <w:szCs w:val="20"/>
              </w:rPr>
              <w:t>Strengths of your work (Achievements)</w:t>
            </w:r>
          </w:p>
        </w:tc>
      </w:tr>
      <w:tr w:rsidR="008C42C6" w:rsidRPr="008C42C6" w14:paraId="7D87C4BC" w14:textId="77777777" w:rsidTr="008C42C6">
        <w:trPr>
          <w:trHeight w:val="315"/>
        </w:trPr>
        <w:tc>
          <w:tcPr>
            <w:tcW w:w="1147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noWrap/>
            <w:vAlign w:val="center"/>
            <w:hideMark/>
          </w:tcPr>
          <w:p w14:paraId="0C824B19" w14:textId="2E78721D" w:rsidR="008C42C6" w:rsidRPr="008C42C6" w:rsidRDefault="00CE6419" w:rsidP="008C42C6">
            <w:pPr>
              <w:ind w:firstLineChars="100" w:firstLine="201"/>
              <w:rPr>
                <w:rFonts w:ascii="Century Gothic" w:eastAsia="Times New Roman" w:hAnsi="Century Gothic" w:cs="Calibri"/>
                <w:b/>
                <w:bCs/>
                <w:color w:val="262626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262626"/>
                <w:sz w:val="20"/>
                <w:szCs w:val="20"/>
              </w:rPr>
              <w:t xml:space="preserve">Areas of the test you’re confident about </w:t>
            </w:r>
          </w:p>
        </w:tc>
      </w:tr>
      <w:tr w:rsidR="008C42C6" w:rsidRPr="008C42C6" w14:paraId="1E906D50" w14:textId="77777777" w:rsidTr="008C42C6">
        <w:trPr>
          <w:trHeight w:val="806"/>
        </w:trPr>
        <w:tc>
          <w:tcPr>
            <w:tcW w:w="11479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C936B83" w14:textId="3326C34C" w:rsidR="008C42C6" w:rsidRPr="008C42C6" w:rsidRDefault="00ED09BE" w:rsidP="00ED09BE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Object-oriented programming and design patterns: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I’ve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demonstrated a clear understanding of object-oriented programming by creating classes like Wallet, </w:t>
            </w:r>
            <w:proofErr w:type="spell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WalletTransaction</w:t>
            </w:r>
            <w:proofErr w:type="spell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and various transaction strategies.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have also used design patterns, such as the Strategy pattern for handling different transaction types</w:t>
            </w:r>
          </w:p>
        </w:tc>
      </w:tr>
      <w:tr w:rsidR="00CE6419" w:rsidRPr="008C42C6" w14:paraId="1DC5A170" w14:textId="77777777" w:rsidTr="008C42C6">
        <w:trPr>
          <w:trHeight w:val="806"/>
        </w:trPr>
        <w:tc>
          <w:tcPr>
            <w:tcW w:w="11479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</w:tcPr>
          <w:p w14:paraId="48591D4B" w14:textId="02A0F41B" w:rsidR="00CE6419" w:rsidRPr="008C42C6" w:rsidRDefault="00ED09BE" w:rsidP="00ED09BE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Data modeling and persistence: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've effectively used JPA and Hibernate for data modeling and persistence, along with the repository pattern for handling database operations</w:t>
            </w:r>
            <w:r w:rsidRPr="00ED09BE">
              <w:rPr>
                <w:rFonts w:ascii="Segoe UI" w:eastAsia="Times New Roman" w:hAnsi="Segoe UI" w:cs="Segoe UI"/>
                <w:color w:val="374151"/>
                <w:lang w:val="en-KE" w:eastAsia="en-GB"/>
              </w:rPr>
              <w:t xml:space="preserve"> </w:t>
            </w:r>
          </w:p>
        </w:tc>
      </w:tr>
      <w:tr w:rsidR="00CE6419" w:rsidRPr="008C42C6" w14:paraId="059A2FAF" w14:textId="77777777" w:rsidTr="008C42C6">
        <w:trPr>
          <w:trHeight w:val="806"/>
        </w:trPr>
        <w:tc>
          <w:tcPr>
            <w:tcW w:w="11479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</w:tcPr>
          <w:p w14:paraId="734EAF22" w14:textId="77777777" w:rsidR="00ED09BE" w:rsidRPr="00ED09BE" w:rsidRDefault="00ED09BE" w:rsidP="00ED09BE">
            <w:pPr>
              <w:rPr>
                <w:rFonts w:ascii="Segoe UI" w:hAnsi="Segoe UI" w:cs="Segoe UI"/>
                <w:color w:val="374151"/>
                <w:shd w:val="clear" w:color="auto" w:fill="F7F7F8"/>
                <w:lang w:val="en-KE"/>
              </w:rPr>
            </w:pPr>
            <w:r w:rsidRPr="00ED09BE">
              <w:rPr>
                <w:rFonts w:ascii="Segoe UI" w:hAnsi="Segoe UI" w:cs="Segoe UI"/>
                <w:color w:val="374151"/>
                <w:shd w:val="clear" w:color="auto" w:fill="F7F7F8"/>
                <w:lang w:val="en-KE"/>
              </w:rPr>
              <w:t>RESTful API design: Your project exposes a clear and easy-to-use RESTful API, with appropriate HTTP methods and endpoints for various wallet and transaction operations.</w:t>
            </w:r>
          </w:p>
          <w:p w14:paraId="3C8CEE2E" w14:textId="77777777" w:rsidR="00CE6419" w:rsidRPr="008C42C6" w:rsidRDefault="00CE6419" w:rsidP="008C42C6">
            <w:pPr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CE6419" w:rsidRPr="008C42C6" w14:paraId="6B90FB79" w14:textId="77777777" w:rsidTr="008C42C6">
        <w:trPr>
          <w:trHeight w:val="806"/>
        </w:trPr>
        <w:tc>
          <w:tcPr>
            <w:tcW w:w="11479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</w:tcPr>
          <w:p w14:paraId="73C165FB" w14:textId="6BF289FB" w:rsidR="00ED09BE" w:rsidRPr="00ED09BE" w:rsidRDefault="00ED09BE" w:rsidP="00ED09BE">
            <w:pPr>
              <w:rPr>
                <w:rFonts w:ascii="Segoe UI" w:hAnsi="Segoe UI" w:cs="Segoe UI"/>
                <w:color w:val="374151"/>
                <w:shd w:val="clear" w:color="auto" w:fill="F7F7F8"/>
                <w:lang w:val="en-KE"/>
              </w:rPr>
            </w:pPr>
            <w:r w:rsidRPr="00ED09BE">
              <w:rPr>
                <w:rFonts w:ascii="Segoe UI" w:hAnsi="Segoe UI" w:cs="Segoe UI"/>
                <w:color w:val="374151"/>
                <w:shd w:val="clear" w:color="auto" w:fill="F7F7F8"/>
                <w:lang w:val="en-KE"/>
              </w:rPr>
              <w:t xml:space="preserve">Transactions and concurrency: </w:t>
            </w:r>
            <w:r w:rsidRPr="00ED09BE">
              <w:rPr>
                <w:rFonts w:ascii="Segoe UI" w:hAnsi="Segoe UI" w:cs="Segoe UI"/>
                <w:color w:val="374151"/>
                <w:shd w:val="clear" w:color="auto" w:fill="F7F7F8"/>
              </w:rPr>
              <w:t>I</w:t>
            </w:r>
            <w:r w:rsidRPr="00ED09BE">
              <w:rPr>
                <w:rFonts w:ascii="Segoe UI" w:hAnsi="Segoe UI" w:cs="Segoe UI"/>
                <w:color w:val="374151"/>
                <w:shd w:val="clear" w:color="auto" w:fill="F7F7F8"/>
                <w:lang w:val="en-KE"/>
              </w:rPr>
              <w:t xml:space="preserve"> have implemented transactional operations and considered concurrency issues, such as optimistic locking, to ensure data consistency in your wallet service.</w:t>
            </w:r>
            <w:r w:rsidRPr="00ED09BE">
              <w:rPr>
                <w:rFonts w:ascii="Segoe UI" w:eastAsia="Times New Roman" w:hAnsi="Segoe UI" w:cs="Segoe UI"/>
                <w:color w:val="374151"/>
                <w:lang w:val="en-KE" w:eastAsia="en-GB"/>
              </w:rPr>
              <w:t xml:space="preserve"> </w:t>
            </w:r>
          </w:p>
          <w:p w14:paraId="6E952A9F" w14:textId="77777777" w:rsidR="00CE6419" w:rsidRPr="008C42C6" w:rsidRDefault="00CE6419" w:rsidP="008C42C6">
            <w:pPr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CE6419" w:rsidRPr="008C42C6" w14:paraId="01150D2E" w14:textId="77777777" w:rsidTr="008C42C6">
        <w:trPr>
          <w:trHeight w:val="806"/>
        </w:trPr>
        <w:tc>
          <w:tcPr>
            <w:tcW w:w="11479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</w:tcPr>
          <w:p w14:paraId="5DD99DD5" w14:textId="55D3EEE9" w:rsidR="002652DC" w:rsidRPr="002652DC" w:rsidRDefault="00ED09BE" w:rsidP="002652DC">
            <w:pPr>
              <w:rPr>
                <w:rFonts w:ascii="Segoe UI" w:hAnsi="Segoe UI" w:cs="Segoe UI"/>
                <w:color w:val="374151"/>
                <w:shd w:val="clear" w:color="auto" w:fill="F7F7F8"/>
                <w:lang w:val="en-KE"/>
              </w:rPr>
            </w:pPr>
            <w:r w:rsidRPr="00ED09BE">
              <w:rPr>
                <w:rFonts w:ascii="Segoe UI" w:hAnsi="Segoe UI" w:cs="Segoe UI"/>
                <w:color w:val="374151"/>
                <w:shd w:val="clear" w:color="auto" w:fill="F7F7F8"/>
                <w:lang w:val="en-KE"/>
              </w:rPr>
              <w:t xml:space="preserve">Dependency injection and inversion of control: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</w:t>
            </w:r>
            <w:r w:rsidRPr="00ED09BE">
              <w:rPr>
                <w:rFonts w:ascii="Segoe UI" w:hAnsi="Segoe UI" w:cs="Segoe UI"/>
                <w:color w:val="374151"/>
                <w:shd w:val="clear" w:color="auto" w:fill="F7F7F8"/>
                <w:lang w:val="en-KE"/>
              </w:rPr>
              <w:t>'ve made use of dependency injection and inversion of control (IoC) through the use of components and services, which helps in managing dependencies and improving the testability of the code.</w:t>
            </w:r>
            <w:r w:rsidR="002652DC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</w:p>
          <w:p w14:paraId="16DCE4F5" w14:textId="0088EA52" w:rsidR="00ED09BE" w:rsidRPr="002652DC" w:rsidRDefault="00ED09BE" w:rsidP="00ED09BE">
            <w:pPr>
              <w:rPr>
                <w:rFonts w:ascii="Segoe UI" w:hAnsi="Segoe UI" w:cs="Segoe UI"/>
                <w:color w:val="374151"/>
                <w:shd w:val="clear" w:color="auto" w:fill="F7F7F8"/>
                <w:lang w:val="en-KE"/>
              </w:rPr>
            </w:pPr>
          </w:p>
          <w:p w14:paraId="0B0605B1" w14:textId="77777777" w:rsidR="00CE6419" w:rsidRPr="008C42C6" w:rsidRDefault="00CE6419" w:rsidP="008C42C6">
            <w:pPr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8C42C6" w:rsidRPr="008C42C6" w14:paraId="3CF863E9" w14:textId="77777777" w:rsidTr="008C42C6">
        <w:trPr>
          <w:trHeight w:val="140"/>
        </w:trPr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5143" w14:textId="77777777" w:rsidR="008C42C6" w:rsidRPr="008C42C6" w:rsidRDefault="008C42C6" w:rsidP="008C42C6">
            <w:pPr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8C42C6" w:rsidRPr="008C42C6" w14:paraId="30D0A8A8" w14:textId="77777777" w:rsidTr="00550A5B">
        <w:trPr>
          <w:trHeight w:val="350"/>
        </w:trPr>
        <w:tc>
          <w:tcPr>
            <w:tcW w:w="11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C0000"/>
            <w:noWrap/>
            <w:vAlign w:val="center"/>
            <w:hideMark/>
          </w:tcPr>
          <w:p w14:paraId="201DC30E" w14:textId="13922C74" w:rsidR="008C42C6" w:rsidRPr="008C42C6" w:rsidRDefault="00093656" w:rsidP="008C42C6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 xml:space="preserve">Areas </w:t>
            </w:r>
            <w:r w:rsidR="00CE6419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you believe you could have improved or done better</w:t>
            </w:r>
          </w:p>
        </w:tc>
      </w:tr>
      <w:tr w:rsidR="00CE6419" w:rsidRPr="008C42C6" w14:paraId="6931FC5A" w14:textId="77777777" w:rsidTr="00BE03BF">
        <w:trPr>
          <w:trHeight w:val="806"/>
        </w:trPr>
        <w:tc>
          <w:tcPr>
            <w:tcW w:w="11479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hideMark/>
          </w:tcPr>
          <w:tbl>
            <w:tblPr>
              <w:tblW w:w="11479" w:type="dxa"/>
              <w:tblLook w:val="04A0" w:firstRow="1" w:lastRow="0" w:firstColumn="1" w:lastColumn="0" w:noHBand="0" w:noVBand="1"/>
            </w:tblPr>
            <w:tblGrid>
              <w:gridCol w:w="11479"/>
            </w:tblGrid>
            <w:tr w:rsidR="00CE6419" w:rsidRPr="00294424" w14:paraId="7D042450" w14:textId="77777777" w:rsidTr="003633BA">
              <w:trPr>
                <w:trHeight w:val="350"/>
              </w:trPr>
              <w:tc>
                <w:tcPr>
                  <w:tcW w:w="11479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000000" w:fill="D6DCE4"/>
                  <w:vAlign w:val="center"/>
                  <w:hideMark/>
                </w:tcPr>
                <w:p w14:paraId="6B92E265" w14:textId="0B365912" w:rsidR="00CE6419" w:rsidRPr="00294424" w:rsidRDefault="00CE6419" w:rsidP="00CE6419">
                  <w:pPr>
                    <w:ind w:firstLineChars="100" w:firstLine="201"/>
                    <w:rPr>
                      <w:rFonts w:ascii="Century Gothic" w:eastAsia="Times New Roman" w:hAnsi="Century Gothic" w:cs="Calibri"/>
                      <w:b/>
                      <w:bCs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Calibri"/>
                      <w:b/>
                      <w:bCs/>
                      <w:color w:val="262626"/>
                      <w:sz w:val="20"/>
                      <w:szCs w:val="20"/>
                    </w:rPr>
                    <w:t xml:space="preserve">Assess your performance </w:t>
                  </w:r>
                  <w:r w:rsidR="00C70E1F">
                    <w:rPr>
                      <w:rFonts w:ascii="Century Gothic" w:eastAsia="Times New Roman" w:hAnsi="Century Gothic" w:cs="Calibri"/>
                      <w:b/>
                      <w:bCs/>
                      <w:color w:val="262626"/>
                      <w:sz w:val="20"/>
                      <w:szCs w:val="20"/>
                    </w:rPr>
                    <w:t>in line with</w:t>
                  </w:r>
                  <w:r>
                    <w:rPr>
                      <w:rFonts w:ascii="Century Gothic" w:eastAsia="Times New Roman" w:hAnsi="Century Gothic" w:cs="Calibri"/>
                      <w:b/>
                      <w:bCs/>
                      <w:color w:val="262626"/>
                      <w:sz w:val="20"/>
                      <w:szCs w:val="20"/>
                    </w:rPr>
                    <w:t xml:space="preserve"> the test objectives/expectations</w:t>
                  </w:r>
                </w:p>
              </w:tc>
            </w:tr>
          </w:tbl>
          <w:p w14:paraId="39FE3B34" w14:textId="704D967B" w:rsidR="00CE6419" w:rsidRPr="008C42C6" w:rsidRDefault="00CE6419" w:rsidP="00CE6419">
            <w:pPr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8C42C6" w:rsidRPr="008C42C6" w14:paraId="71002C3D" w14:textId="77777777" w:rsidTr="00CE6419">
        <w:trPr>
          <w:trHeight w:val="806"/>
        </w:trPr>
        <w:tc>
          <w:tcPr>
            <w:tcW w:w="1147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E4422F9" w14:textId="6B6CCCC9" w:rsidR="002652DC" w:rsidRPr="002652DC" w:rsidRDefault="008C42C6" w:rsidP="002652DC">
            <w:pPr>
              <w:rPr>
                <w:rFonts w:ascii="Segoe UI" w:hAnsi="Segoe UI" w:cs="Segoe UI"/>
                <w:color w:val="374151"/>
                <w:shd w:val="clear" w:color="auto" w:fill="F7F7F8"/>
                <w:lang w:val="en-KE"/>
              </w:rPr>
            </w:pPr>
            <w:r w:rsidRPr="008C42C6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2652DC" w:rsidRPr="002652DC">
              <w:rPr>
                <w:rFonts w:ascii="Segoe UI" w:hAnsi="Segoe UI" w:cs="Segoe UI"/>
                <w:color w:val="374151"/>
                <w:shd w:val="clear" w:color="auto" w:fill="F7F7F8"/>
                <w:lang w:val="en-KE"/>
              </w:rPr>
              <w:t xml:space="preserve">API Documentation: </w:t>
            </w:r>
            <w:r w:rsidR="002652DC">
              <w:rPr>
                <w:rFonts w:ascii="Segoe UI" w:hAnsi="Segoe UI" w:cs="Segoe UI"/>
                <w:color w:val="374151"/>
                <w:shd w:val="clear" w:color="auto" w:fill="F7F7F8"/>
              </w:rPr>
              <w:t>Use</w:t>
            </w:r>
            <w:r w:rsidR="002652DC" w:rsidRPr="002652DC">
              <w:rPr>
                <w:rFonts w:ascii="Segoe UI" w:hAnsi="Segoe UI" w:cs="Segoe UI"/>
                <w:color w:val="374151"/>
                <w:shd w:val="clear" w:color="auto" w:fill="F7F7F8"/>
                <w:lang w:val="en-KE"/>
              </w:rPr>
              <w:t xml:space="preserve"> a standardized API documentation format like OpenAPI Specification to create a more structured and comprehensive documentation. </w:t>
            </w:r>
          </w:p>
          <w:p w14:paraId="05B0F6FE" w14:textId="16FEAF88" w:rsidR="008C42C6" w:rsidRPr="008C42C6" w:rsidRDefault="008C42C6" w:rsidP="008C42C6">
            <w:pPr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CE6419" w:rsidRPr="008C42C6" w14:paraId="65BE6ABC" w14:textId="77777777" w:rsidTr="008C42C6">
        <w:trPr>
          <w:trHeight w:val="806"/>
        </w:trPr>
        <w:tc>
          <w:tcPr>
            <w:tcW w:w="11479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</w:tcPr>
          <w:p w14:paraId="056DF0E0" w14:textId="182C60CB" w:rsidR="00CE6419" w:rsidRPr="008C42C6" w:rsidRDefault="002652DC" w:rsidP="002652DC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652DC">
              <w:rPr>
                <w:rFonts w:ascii="Segoe UI" w:hAnsi="Segoe UI" w:cs="Segoe UI"/>
                <w:color w:val="374151"/>
                <w:shd w:val="clear" w:color="auto" w:fill="F7F7F8"/>
                <w:lang w:val="en-KE"/>
              </w:rPr>
              <w:t>Pagination for transaction history: When fetching wallet transactions, it might be useful to implement pagination to avoid returning a large number of transactions at once. This can improve performance and reduce memory usage, especially when dealing with a high volume of transactions</w:t>
            </w:r>
          </w:p>
        </w:tc>
      </w:tr>
      <w:tr w:rsidR="00CE6419" w:rsidRPr="008C42C6" w14:paraId="305C64C4" w14:textId="77777777" w:rsidTr="00CE6419">
        <w:trPr>
          <w:trHeight w:val="806"/>
        </w:trPr>
        <w:tc>
          <w:tcPr>
            <w:tcW w:w="1147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2F2F2"/>
            <w:noWrap/>
            <w:vAlign w:val="center"/>
          </w:tcPr>
          <w:p w14:paraId="466BCB20" w14:textId="3E038404" w:rsidR="00CE6419" w:rsidRPr="002652DC" w:rsidRDefault="002652DC" w:rsidP="002652DC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Deployment configuration. The current version of the application only uses H2 memory db. More work is required to make it production ready</w:t>
            </w:r>
          </w:p>
        </w:tc>
      </w:tr>
      <w:tr w:rsidR="00CE6419" w:rsidRPr="008C42C6" w14:paraId="689F887B" w14:textId="77777777" w:rsidTr="008C42C6">
        <w:trPr>
          <w:trHeight w:val="806"/>
        </w:trPr>
        <w:tc>
          <w:tcPr>
            <w:tcW w:w="11479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</w:tcPr>
          <w:p w14:paraId="1E2766CD" w14:textId="77777777" w:rsidR="00CE6419" w:rsidRPr="008C42C6" w:rsidRDefault="00CE6419" w:rsidP="008C42C6">
            <w:pPr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</w:tbl>
    <w:p w14:paraId="1500F4CC" w14:textId="77777777" w:rsidR="00803022" w:rsidRDefault="00803022" w:rsidP="00152249">
      <w:pPr>
        <w:tabs>
          <w:tab w:val="left" w:pos="3718"/>
        </w:tabs>
      </w:pPr>
    </w:p>
    <w:p w14:paraId="60BBF246" w14:textId="77777777" w:rsidR="00803022" w:rsidRDefault="00803022" w:rsidP="00152249">
      <w:pPr>
        <w:tabs>
          <w:tab w:val="left" w:pos="3718"/>
        </w:tabs>
      </w:pPr>
    </w:p>
    <w:p w14:paraId="254A622A" w14:textId="77777777" w:rsidR="00803022" w:rsidRDefault="00803022" w:rsidP="00152249">
      <w:pPr>
        <w:tabs>
          <w:tab w:val="left" w:pos="3718"/>
        </w:tabs>
      </w:pPr>
    </w:p>
    <w:p w14:paraId="31A4ACF7" w14:textId="77777777" w:rsidR="00803022" w:rsidRDefault="00803022" w:rsidP="00152249">
      <w:pPr>
        <w:tabs>
          <w:tab w:val="left" w:pos="3718"/>
        </w:tabs>
      </w:pPr>
    </w:p>
    <w:p w14:paraId="158C530E" w14:textId="77777777" w:rsidR="001534AE" w:rsidRDefault="001534AE" w:rsidP="00152249">
      <w:pPr>
        <w:tabs>
          <w:tab w:val="left" w:pos="3718"/>
        </w:tabs>
      </w:pPr>
    </w:p>
    <w:p w14:paraId="435AF2F6" w14:textId="77777777" w:rsidR="001534AE" w:rsidRDefault="001534AE" w:rsidP="00152249">
      <w:pPr>
        <w:tabs>
          <w:tab w:val="left" w:pos="3718"/>
        </w:tabs>
      </w:pPr>
    </w:p>
    <w:p w14:paraId="1327AE06" w14:textId="77777777" w:rsidR="001534AE" w:rsidRDefault="001534AE" w:rsidP="00152249">
      <w:pPr>
        <w:tabs>
          <w:tab w:val="left" w:pos="3718"/>
        </w:tabs>
      </w:pPr>
    </w:p>
    <w:p w14:paraId="744BC9CF" w14:textId="77777777" w:rsidR="001534AE" w:rsidRDefault="001534AE" w:rsidP="00152249">
      <w:pPr>
        <w:tabs>
          <w:tab w:val="left" w:pos="3718"/>
        </w:tabs>
      </w:pPr>
    </w:p>
    <w:p w14:paraId="1A89FBCB" w14:textId="77777777" w:rsidR="001534AE" w:rsidRDefault="001534AE" w:rsidP="00152249">
      <w:pPr>
        <w:tabs>
          <w:tab w:val="left" w:pos="3718"/>
        </w:tabs>
      </w:pPr>
    </w:p>
    <w:p w14:paraId="3A8D5C4F" w14:textId="77777777" w:rsidR="001534AE" w:rsidRDefault="001534AE" w:rsidP="00152249">
      <w:pPr>
        <w:tabs>
          <w:tab w:val="left" w:pos="3718"/>
        </w:tabs>
      </w:pPr>
    </w:p>
    <w:p w14:paraId="5C1B1A10" w14:textId="77777777" w:rsidR="001534AE" w:rsidRDefault="001534AE" w:rsidP="00152249">
      <w:pPr>
        <w:tabs>
          <w:tab w:val="left" w:pos="3718"/>
        </w:tabs>
      </w:pPr>
    </w:p>
    <w:sectPr w:rsidR="001534AE" w:rsidSect="003B4D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360" w:right="360" w:bottom="360" w:left="360" w:header="1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94C5E" w14:textId="77777777" w:rsidR="003F2514" w:rsidRDefault="003F2514" w:rsidP="004C6C01">
      <w:r>
        <w:separator/>
      </w:r>
    </w:p>
  </w:endnote>
  <w:endnote w:type="continuationSeparator" w:id="0">
    <w:p w14:paraId="56EB6B44" w14:textId="77777777" w:rsidR="003F2514" w:rsidRDefault="003F2514" w:rsidP="004C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6D2B" w14:textId="77777777" w:rsidR="004D6A9E" w:rsidRDefault="004D6A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A94CC" w14:textId="77777777" w:rsidR="004D6A9E" w:rsidRDefault="004D6A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417F" w14:textId="77777777" w:rsidR="004D6A9E" w:rsidRDefault="004D6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5059C" w14:textId="77777777" w:rsidR="003F2514" w:rsidRDefault="003F2514" w:rsidP="004C6C01">
      <w:r>
        <w:separator/>
      </w:r>
    </w:p>
  </w:footnote>
  <w:footnote w:type="continuationSeparator" w:id="0">
    <w:p w14:paraId="16DF0891" w14:textId="77777777" w:rsidR="003F2514" w:rsidRDefault="003F2514" w:rsidP="004C6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6190" w14:textId="0D9ABD00" w:rsidR="004D6A9E" w:rsidRDefault="004D6A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B31D" w14:textId="0451501E" w:rsidR="004D6A9E" w:rsidRDefault="004D6A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B7A4C" w14:textId="0BDF3902" w:rsidR="00D46209" w:rsidRDefault="00D46209">
    <w:pPr>
      <w:pStyle w:val="Header"/>
    </w:pPr>
    <w:r>
      <w:t xml:space="preserve">                                                          </w:t>
    </w:r>
    <w:r w:rsidR="003B4DE4">
      <w:rPr>
        <w:noProof/>
      </w:rPr>
      <w:t xml:space="preserve">       </w:t>
    </w:r>
    <w:r>
      <w:rPr>
        <w:noProof/>
      </w:rPr>
      <w:drawing>
        <wp:inline distT="0" distB="0" distL="0" distR="0" wp14:anchorId="4240058D" wp14:editId="2B1C8634">
          <wp:extent cx="2438400" cy="561975"/>
          <wp:effectExtent l="0" t="0" r="0" b="9525"/>
          <wp:docPr id="2" name="Picture 2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CC4"/>
    <w:multiLevelType w:val="hybridMultilevel"/>
    <w:tmpl w:val="6826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8319F"/>
    <w:multiLevelType w:val="hybridMultilevel"/>
    <w:tmpl w:val="B808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278EA"/>
    <w:multiLevelType w:val="multilevel"/>
    <w:tmpl w:val="D5A0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85A9C"/>
    <w:multiLevelType w:val="hybridMultilevel"/>
    <w:tmpl w:val="D2CA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B4F8E"/>
    <w:multiLevelType w:val="hybridMultilevel"/>
    <w:tmpl w:val="A040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63D51"/>
    <w:multiLevelType w:val="hybridMultilevel"/>
    <w:tmpl w:val="B9DCBF12"/>
    <w:lvl w:ilvl="0" w:tplc="8C9A666C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64B95"/>
    <w:multiLevelType w:val="multilevel"/>
    <w:tmpl w:val="AC52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348B5"/>
    <w:multiLevelType w:val="multilevel"/>
    <w:tmpl w:val="2934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D6418F"/>
    <w:multiLevelType w:val="multilevel"/>
    <w:tmpl w:val="BA3E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584994"/>
    <w:multiLevelType w:val="hybridMultilevel"/>
    <w:tmpl w:val="EAC2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31D2F"/>
    <w:multiLevelType w:val="hybridMultilevel"/>
    <w:tmpl w:val="C6E866B0"/>
    <w:lvl w:ilvl="0" w:tplc="40CC3CE0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A414C"/>
    <w:multiLevelType w:val="hybridMultilevel"/>
    <w:tmpl w:val="8A70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B10BA"/>
    <w:multiLevelType w:val="multilevel"/>
    <w:tmpl w:val="EBE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220888">
    <w:abstractNumId w:val="9"/>
  </w:num>
  <w:num w:numId="2" w16cid:durableId="693573553">
    <w:abstractNumId w:val="11"/>
  </w:num>
  <w:num w:numId="3" w16cid:durableId="360668033">
    <w:abstractNumId w:val="3"/>
  </w:num>
  <w:num w:numId="4" w16cid:durableId="578947256">
    <w:abstractNumId w:val="5"/>
  </w:num>
  <w:num w:numId="5" w16cid:durableId="1075781300">
    <w:abstractNumId w:val="4"/>
  </w:num>
  <w:num w:numId="6" w16cid:durableId="2057771346">
    <w:abstractNumId w:val="0"/>
  </w:num>
  <w:num w:numId="7" w16cid:durableId="891382834">
    <w:abstractNumId w:val="10"/>
  </w:num>
  <w:num w:numId="8" w16cid:durableId="1659578221">
    <w:abstractNumId w:val="1"/>
  </w:num>
  <w:num w:numId="9" w16cid:durableId="1262958422">
    <w:abstractNumId w:val="6"/>
  </w:num>
  <w:num w:numId="10" w16cid:durableId="983050109">
    <w:abstractNumId w:val="7"/>
  </w:num>
  <w:num w:numId="11" w16cid:durableId="52126358">
    <w:abstractNumId w:val="12"/>
  </w:num>
  <w:num w:numId="12" w16cid:durableId="1814131317">
    <w:abstractNumId w:val="2"/>
  </w:num>
  <w:num w:numId="13" w16cid:durableId="3636039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19"/>
    <w:rsid w:val="000158A3"/>
    <w:rsid w:val="00017D11"/>
    <w:rsid w:val="0004588C"/>
    <w:rsid w:val="00046F5A"/>
    <w:rsid w:val="0007298C"/>
    <w:rsid w:val="00080417"/>
    <w:rsid w:val="00092C39"/>
    <w:rsid w:val="00093656"/>
    <w:rsid w:val="000D3136"/>
    <w:rsid w:val="000D3E08"/>
    <w:rsid w:val="000D5651"/>
    <w:rsid w:val="000E4456"/>
    <w:rsid w:val="00113C3F"/>
    <w:rsid w:val="001151A7"/>
    <w:rsid w:val="001430C2"/>
    <w:rsid w:val="00152249"/>
    <w:rsid w:val="001534AE"/>
    <w:rsid w:val="0016438F"/>
    <w:rsid w:val="00177702"/>
    <w:rsid w:val="00182D40"/>
    <w:rsid w:val="00190874"/>
    <w:rsid w:val="00197AA4"/>
    <w:rsid w:val="001B06A3"/>
    <w:rsid w:val="001C29A2"/>
    <w:rsid w:val="001D3084"/>
    <w:rsid w:val="001D5095"/>
    <w:rsid w:val="00220080"/>
    <w:rsid w:val="00225FFA"/>
    <w:rsid w:val="0023244F"/>
    <w:rsid w:val="0023480F"/>
    <w:rsid w:val="00246B96"/>
    <w:rsid w:val="00251A30"/>
    <w:rsid w:val="00263E5E"/>
    <w:rsid w:val="002652DC"/>
    <w:rsid w:val="00265A6D"/>
    <w:rsid w:val="00284A82"/>
    <w:rsid w:val="0029025D"/>
    <w:rsid w:val="00295890"/>
    <w:rsid w:val="002971F3"/>
    <w:rsid w:val="002A5743"/>
    <w:rsid w:val="002B3FB5"/>
    <w:rsid w:val="002B5D9A"/>
    <w:rsid w:val="002C0A4B"/>
    <w:rsid w:val="002D17E5"/>
    <w:rsid w:val="002E4A2C"/>
    <w:rsid w:val="002F35B4"/>
    <w:rsid w:val="002F54BD"/>
    <w:rsid w:val="003005E0"/>
    <w:rsid w:val="00300D0E"/>
    <w:rsid w:val="003015B8"/>
    <w:rsid w:val="003028F2"/>
    <w:rsid w:val="0031104D"/>
    <w:rsid w:val="003169FF"/>
    <w:rsid w:val="00316A9B"/>
    <w:rsid w:val="003247C3"/>
    <w:rsid w:val="00343574"/>
    <w:rsid w:val="00345CC0"/>
    <w:rsid w:val="00355C1F"/>
    <w:rsid w:val="00373BFD"/>
    <w:rsid w:val="0037516E"/>
    <w:rsid w:val="0039551A"/>
    <w:rsid w:val="003A371B"/>
    <w:rsid w:val="003B4DE4"/>
    <w:rsid w:val="003B5EDA"/>
    <w:rsid w:val="003B789B"/>
    <w:rsid w:val="003C0A0A"/>
    <w:rsid w:val="003C0FDB"/>
    <w:rsid w:val="003C118B"/>
    <w:rsid w:val="003F2514"/>
    <w:rsid w:val="003F50F4"/>
    <w:rsid w:val="00405E4D"/>
    <w:rsid w:val="00426070"/>
    <w:rsid w:val="0043640D"/>
    <w:rsid w:val="00440B96"/>
    <w:rsid w:val="00461C19"/>
    <w:rsid w:val="00461E9A"/>
    <w:rsid w:val="00464224"/>
    <w:rsid w:val="004672DC"/>
    <w:rsid w:val="00471C74"/>
    <w:rsid w:val="004937B7"/>
    <w:rsid w:val="004947DB"/>
    <w:rsid w:val="004B7957"/>
    <w:rsid w:val="004C0914"/>
    <w:rsid w:val="004C6C01"/>
    <w:rsid w:val="004D28AF"/>
    <w:rsid w:val="004D6A9E"/>
    <w:rsid w:val="004E2F8A"/>
    <w:rsid w:val="005039D1"/>
    <w:rsid w:val="0050653C"/>
    <w:rsid w:val="00513F89"/>
    <w:rsid w:val="0052583E"/>
    <w:rsid w:val="005449AA"/>
    <w:rsid w:val="00550A5B"/>
    <w:rsid w:val="00567A01"/>
    <w:rsid w:val="00581B8D"/>
    <w:rsid w:val="005A19AC"/>
    <w:rsid w:val="005A6272"/>
    <w:rsid w:val="005C0AF0"/>
    <w:rsid w:val="005C4192"/>
    <w:rsid w:val="005F4987"/>
    <w:rsid w:val="00605350"/>
    <w:rsid w:val="00610B1B"/>
    <w:rsid w:val="0061672E"/>
    <w:rsid w:val="00624110"/>
    <w:rsid w:val="00625AE7"/>
    <w:rsid w:val="00663036"/>
    <w:rsid w:val="00676BA0"/>
    <w:rsid w:val="006806AD"/>
    <w:rsid w:val="00695C51"/>
    <w:rsid w:val="006A5569"/>
    <w:rsid w:val="006C4F93"/>
    <w:rsid w:val="006D26C3"/>
    <w:rsid w:val="006F6DA2"/>
    <w:rsid w:val="00710BDD"/>
    <w:rsid w:val="00745330"/>
    <w:rsid w:val="00751E49"/>
    <w:rsid w:val="00771082"/>
    <w:rsid w:val="007773C9"/>
    <w:rsid w:val="007811F2"/>
    <w:rsid w:val="007828D8"/>
    <w:rsid w:val="007B2CB6"/>
    <w:rsid w:val="007C0AB0"/>
    <w:rsid w:val="007C23AE"/>
    <w:rsid w:val="007D01DF"/>
    <w:rsid w:val="007D119F"/>
    <w:rsid w:val="007E0F7B"/>
    <w:rsid w:val="007E7A15"/>
    <w:rsid w:val="00803022"/>
    <w:rsid w:val="00823204"/>
    <w:rsid w:val="008337C0"/>
    <w:rsid w:val="00842D05"/>
    <w:rsid w:val="008471A8"/>
    <w:rsid w:val="008528AE"/>
    <w:rsid w:val="00857E67"/>
    <w:rsid w:val="00871614"/>
    <w:rsid w:val="00897E3B"/>
    <w:rsid w:val="008A027A"/>
    <w:rsid w:val="008A2577"/>
    <w:rsid w:val="008C0A2D"/>
    <w:rsid w:val="008C42C6"/>
    <w:rsid w:val="00905A7E"/>
    <w:rsid w:val="009153D4"/>
    <w:rsid w:val="00924670"/>
    <w:rsid w:val="0094736A"/>
    <w:rsid w:val="00952FBA"/>
    <w:rsid w:val="00981DED"/>
    <w:rsid w:val="00982272"/>
    <w:rsid w:val="00984508"/>
    <w:rsid w:val="009902BC"/>
    <w:rsid w:val="00996FF3"/>
    <w:rsid w:val="00997888"/>
    <w:rsid w:val="009B5957"/>
    <w:rsid w:val="009B6A69"/>
    <w:rsid w:val="009C61B0"/>
    <w:rsid w:val="009D044D"/>
    <w:rsid w:val="009E08D3"/>
    <w:rsid w:val="009E528D"/>
    <w:rsid w:val="009E7F05"/>
    <w:rsid w:val="009F1EAC"/>
    <w:rsid w:val="009F5852"/>
    <w:rsid w:val="009F7BB7"/>
    <w:rsid w:val="00A00CC5"/>
    <w:rsid w:val="00A07AE1"/>
    <w:rsid w:val="00A146EA"/>
    <w:rsid w:val="00A2095B"/>
    <w:rsid w:val="00A22920"/>
    <w:rsid w:val="00A26FF5"/>
    <w:rsid w:val="00A33278"/>
    <w:rsid w:val="00A37BA5"/>
    <w:rsid w:val="00A45DFA"/>
    <w:rsid w:val="00A63D16"/>
    <w:rsid w:val="00A754EA"/>
    <w:rsid w:val="00A77E83"/>
    <w:rsid w:val="00A82E47"/>
    <w:rsid w:val="00A95281"/>
    <w:rsid w:val="00A957A8"/>
    <w:rsid w:val="00AA354C"/>
    <w:rsid w:val="00AD669A"/>
    <w:rsid w:val="00AE4E21"/>
    <w:rsid w:val="00AE65BE"/>
    <w:rsid w:val="00AF1A36"/>
    <w:rsid w:val="00AF2E2C"/>
    <w:rsid w:val="00B20BFE"/>
    <w:rsid w:val="00B24D01"/>
    <w:rsid w:val="00B30812"/>
    <w:rsid w:val="00B32E4C"/>
    <w:rsid w:val="00B33B31"/>
    <w:rsid w:val="00B35CB3"/>
    <w:rsid w:val="00B41085"/>
    <w:rsid w:val="00B41441"/>
    <w:rsid w:val="00B47C77"/>
    <w:rsid w:val="00B60043"/>
    <w:rsid w:val="00B65434"/>
    <w:rsid w:val="00B71241"/>
    <w:rsid w:val="00B85A3B"/>
    <w:rsid w:val="00B93DF7"/>
    <w:rsid w:val="00BC1C64"/>
    <w:rsid w:val="00BD050D"/>
    <w:rsid w:val="00BE0E8B"/>
    <w:rsid w:val="00BE5B0D"/>
    <w:rsid w:val="00BF5A50"/>
    <w:rsid w:val="00C132D0"/>
    <w:rsid w:val="00C15786"/>
    <w:rsid w:val="00C45631"/>
    <w:rsid w:val="00C5249E"/>
    <w:rsid w:val="00C55EFE"/>
    <w:rsid w:val="00C70E1F"/>
    <w:rsid w:val="00C82BE9"/>
    <w:rsid w:val="00C833BA"/>
    <w:rsid w:val="00C96525"/>
    <w:rsid w:val="00CE6419"/>
    <w:rsid w:val="00CE768F"/>
    <w:rsid w:val="00CF23D5"/>
    <w:rsid w:val="00D46209"/>
    <w:rsid w:val="00D57248"/>
    <w:rsid w:val="00D60989"/>
    <w:rsid w:val="00D61432"/>
    <w:rsid w:val="00D73EEA"/>
    <w:rsid w:val="00D97508"/>
    <w:rsid w:val="00DA2E06"/>
    <w:rsid w:val="00DB03FB"/>
    <w:rsid w:val="00DE2996"/>
    <w:rsid w:val="00DE7774"/>
    <w:rsid w:val="00DF4D73"/>
    <w:rsid w:val="00E019B5"/>
    <w:rsid w:val="00E131A3"/>
    <w:rsid w:val="00E167E4"/>
    <w:rsid w:val="00E175FA"/>
    <w:rsid w:val="00E46CDA"/>
    <w:rsid w:val="00E51764"/>
    <w:rsid w:val="00E6453A"/>
    <w:rsid w:val="00E94791"/>
    <w:rsid w:val="00EA753E"/>
    <w:rsid w:val="00ED09BE"/>
    <w:rsid w:val="00EE56C3"/>
    <w:rsid w:val="00EE7D3D"/>
    <w:rsid w:val="00F03613"/>
    <w:rsid w:val="00F17AD3"/>
    <w:rsid w:val="00F2225C"/>
    <w:rsid w:val="00F569CF"/>
    <w:rsid w:val="00F67D5B"/>
    <w:rsid w:val="00F716DF"/>
    <w:rsid w:val="00F8671C"/>
    <w:rsid w:val="00F946F7"/>
    <w:rsid w:val="00F95B41"/>
    <w:rsid w:val="00FA298B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4ABD5"/>
  <w15:docId w15:val="{B2EE50BB-8B52-4F5F-9F37-76431B19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01"/>
  </w:style>
  <w:style w:type="paragraph" w:styleId="Footer">
    <w:name w:val="footer"/>
    <w:basedOn w:val="Normal"/>
    <w:link w:val="Footer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01"/>
  </w:style>
  <w:style w:type="table" w:styleId="TableGrid">
    <w:name w:val="Table Grid"/>
    <w:basedOn w:val="TableNormal"/>
    <w:uiPriority w:val="39"/>
    <w:rsid w:val="00143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1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736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534AE"/>
    <w:rPr>
      <w:color w:val="954F72"/>
      <w:u w:val="single"/>
    </w:rPr>
  </w:style>
  <w:style w:type="paragraph" w:customStyle="1" w:styleId="msonormal0">
    <w:name w:val="msonormal"/>
    <w:basedOn w:val="Normal"/>
    <w:rsid w:val="001534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4">
    <w:name w:val="xl64"/>
    <w:basedOn w:val="Normal"/>
    <w:rsid w:val="001534AE"/>
    <w:pPr>
      <w:spacing w:before="100" w:beforeAutospacing="1" w:after="100" w:afterAutospacing="1"/>
    </w:pPr>
    <w:rPr>
      <w:rFonts w:ascii="Century Gothic" w:eastAsia="Times New Roman" w:hAnsi="Century Gothic" w:cs="Times New Roman"/>
    </w:rPr>
  </w:style>
  <w:style w:type="paragraph" w:customStyle="1" w:styleId="xl65">
    <w:name w:val="xl65"/>
    <w:basedOn w:val="Normal"/>
    <w:rsid w:val="001534AE"/>
    <w:pPr>
      <w:spacing w:before="100" w:beforeAutospacing="1" w:after="100" w:afterAutospacing="1"/>
    </w:pPr>
    <w:rPr>
      <w:rFonts w:ascii="Century Gothic" w:eastAsia="Times New Roman" w:hAnsi="Century Gothic" w:cs="Times New Roman"/>
      <w:b/>
      <w:bCs/>
      <w:color w:val="203764"/>
      <w:sz w:val="44"/>
      <w:szCs w:val="44"/>
    </w:rPr>
  </w:style>
  <w:style w:type="paragraph" w:customStyle="1" w:styleId="xl66">
    <w:name w:val="xl66"/>
    <w:basedOn w:val="Normal"/>
    <w:rsid w:val="001534AE"/>
    <w:pPr>
      <w:spacing w:before="100" w:beforeAutospacing="1" w:after="100" w:afterAutospacing="1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67">
    <w:name w:val="xl67"/>
    <w:basedOn w:val="Normal"/>
    <w:rsid w:val="001534AE"/>
    <w:pPr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808080"/>
      <w:sz w:val="44"/>
      <w:szCs w:val="44"/>
    </w:rPr>
  </w:style>
  <w:style w:type="paragraph" w:customStyle="1" w:styleId="xl68">
    <w:name w:val="xl68"/>
    <w:basedOn w:val="Normal"/>
    <w:rsid w:val="001534AE"/>
    <w:pPr>
      <w:spacing w:before="100" w:beforeAutospacing="1" w:after="100" w:afterAutospacing="1"/>
      <w:ind w:firstLineChars="100" w:firstLine="100"/>
      <w:jc w:val="right"/>
    </w:pPr>
    <w:rPr>
      <w:rFonts w:ascii="Century Gothic" w:eastAsia="Times New Roman" w:hAnsi="Century Gothic" w:cs="Times New Roman"/>
      <w:b/>
      <w:bCs/>
      <w:sz w:val="22"/>
      <w:szCs w:val="22"/>
    </w:rPr>
  </w:style>
  <w:style w:type="paragraph" w:customStyle="1" w:styleId="xl69">
    <w:name w:val="xl69"/>
    <w:basedOn w:val="Normal"/>
    <w:rsid w:val="001534AE"/>
    <w:pPr>
      <w:pBdr>
        <w:top w:val="single" w:sz="4" w:space="0" w:color="BFBFBF"/>
        <w:left w:val="single" w:sz="4" w:space="7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ind w:firstLineChars="100" w:firstLine="100"/>
      <w:textAlignment w:val="center"/>
    </w:pPr>
    <w:rPr>
      <w:rFonts w:ascii="Century Gothic" w:eastAsia="Times New Roman" w:hAnsi="Century Gothic" w:cs="Times New Roman"/>
      <w:b/>
      <w:bCs/>
      <w:sz w:val="20"/>
      <w:szCs w:val="20"/>
    </w:rPr>
  </w:style>
  <w:style w:type="paragraph" w:customStyle="1" w:styleId="xl70">
    <w:name w:val="xl70"/>
    <w:basedOn w:val="Normal"/>
    <w:rsid w:val="001534AE"/>
    <w:pPr>
      <w:pBdr>
        <w:left w:val="single" w:sz="4" w:space="7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ind w:firstLineChars="100" w:firstLine="100"/>
      <w:textAlignment w:val="center"/>
    </w:pPr>
    <w:rPr>
      <w:rFonts w:ascii="Century Gothic" w:eastAsia="Times New Roman" w:hAnsi="Century Gothic" w:cs="Times New Roman"/>
      <w:b/>
      <w:bCs/>
      <w:sz w:val="20"/>
      <w:szCs w:val="20"/>
    </w:rPr>
  </w:style>
  <w:style w:type="paragraph" w:customStyle="1" w:styleId="xl71">
    <w:name w:val="xl71"/>
    <w:basedOn w:val="Normal"/>
    <w:rsid w:val="001534AE"/>
    <w:pPr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72">
    <w:name w:val="xl72"/>
    <w:basedOn w:val="Normal"/>
    <w:rsid w:val="001534AE"/>
    <w:pPr>
      <w:pBdr>
        <w:top w:val="single" w:sz="4" w:space="0" w:color="BFBFBF"/>
        <w:bottom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73">
    <w:name w:val="xl73"/>
    <w:basedOn w:val="Normal"/>
    <w:rsid w:val="001534AE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74">
    <w:name w:val="xl74"/>
    <w:basedOn w:val="Normal"/>
    <w:rsid w:val="001534AE"/>
    <w:pPr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5">
    <w:name w:val="xl75"/>
    <w:basedOn w:val="Normal"/>
    <w:rsid w:val="001534AE"/>
    <w:pPr>
      <w:pBdr>
        <w:top w:val="single" w:sz="4" w:space="0" w:color="BFBFBF"/>
        <w:bottom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6">
    <w:name w:val="xl76"/>
    <w:basedOn w:val="Normal"/>
    <w:rsid w:val="001534AE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7">
    <w:name w:val="xl77"/>
    <w:basedOn w:val="Normal"/>
    <w:rsid w:val="001534AE"/>
    <w:pPr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78">
    <w:name w:val="xl78"/>
    <w:basedOn w:val="Normal"/>
    <w:rsid w:val="001534AE"/>
    <w:pPr>
      <w:pBdr>
        <w:top w:val="single" w:sz="4" w:space="0" w:color="BFBFBF"/>
        <w:bottom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79">
    <w:name w:val="xl79"/>
    <w:basedOn w:val="Normal"/>
    <w:rsid w:val="001534AE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80">
    <w:name w:val="xl80"/>
    <w:basedOn w:val="Normal"/>
    <w:rsid w:val="001534AE"/>
    <w:pPr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sz w:val="20"/>
      <w:szCs w:val="20"/>
    </w:rPr>
  </w:style>
  <w:style w:type="paragraph" w:customStyle="1" w:styleId="xl81">
    <w:name w:val="xl81"/>
    <w:basedOn w:val="Normal"/>
    <w:rsid w:val="001534AE"/>
    <w:pPr>
      <w:pBdr>
        <w:top w:val="single" w:sz="4" w:space="0" w:color="BFBFBF"/>
        <w:bottom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sz w:val="20"/>
      <w:szCs w:val="20"/>
    </w:rPr>
  </w:style>
  <w:style w:type="paragraph" w:customStyle="1" w:styleId="xl82">
    <w:name w:val="xl82"/>
    <w:basedOn w:val="Normal"/>
    <w:rsid w:val="001534AE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E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shineeMunsaram\OneDrive%20-%20Castille%20Staffing\IC-Employee-Self-Evaluation-Template-10796_WORD.dotx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thors xmlns="69bf6dfc-8854-40ac-a4d7-a50ffcf3a824" xsi:nil="true"/>
    <TaxCatchAll xmlns="1ea1f28e-1df4-4026-bba9-ac002d72347b" xsi:nil="true"/>
    <lcf76f155ced4ddcb4097134ff3c332f xmlns="69bf6dfc-8854-40ac-a4d7-a50ffcf3a82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D18F6C89D4F458DFEDDA45F7A5FE7" ma:contentTypeVersion="17" ma:contentTypeDescription="Create a new document." ma:contentTypeScope="" ma:versionID="1393620c3736e5e75a4e163e6b1c5f85">
  <xsd:schema xmlns:xsd="http://www.w3.org/2001/XMLSchema" xmlns:xs="http://www.w3.org/2001/XMLSchema" xmlns:p="http://schemas.microsoft.com/office/2006/metadata/properties" xmlns:ns2="69bf6dfc-8854-40ac-a4d7-a50ffcf3a824" xmlns:ns3="1ea1f28e-1df4-4026-bba9-ac002d72347b" targetNamespace="http://schemas.microsoft.com/office/2006/metadata/properties" ma:root="true" ma:fieldsID="947b261242f017387e84e2b1462ea5c5" ns2:_="" ns3:_="">
    <xsd:import namespace="69bf6dfc-8854-40ac-a4d7-a50ffcf3a824"/>
    <xsd:import namespace="1ea1f28e-1df4-4026-bba9-ac002d723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Author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f6dfc-8854-40ac-a4d7-a50ffcf3a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Authors" ma:index="19" nillable="true" ma:displayName="Authors" ma:internalName="Authors">
      <xsd:simpleType>
        <xsd:restriction base="dms:Text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172ac4b-ecf7-4930-a1b7-7144eecb94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1f28e-1df4-4026-bba9-ac002d72347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df46d06-697e-4817-831a-a4fe69456666}" ma:internalName="TaxCatchAll" ma:showField="CatchAllData" ma:web="1ea1f28e-1df4-4026-bba9-ac002d7234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FAE62-F6F6-4979-9F18-BAD92C3334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B6AA7-4A57-45F9-8D04-4247CCDC1F53}">
  <ds:schemaRefs>
    <ds:schemaRef ds:uri="http://schemas.microsoft.com/office/2006/metadata/properties"/>
    <ds:schemaRef ds:uri="http://schemas.microsoft.com/office/infopath/2007/PartnerControls"/>
    <ds:schemaRef ds:uri="69bf6dfc-8854-40ac-a4d7-a50ffcf3a824"/>
    <ds:schemaRef ds:uri="1ea1f28e-1df4-4026-bba9-ac002d72347b"/>
  </ds:schemaRefs>
</ds:datastoreItem>
</file>

<file path=customXml/itemProps3.xml><?xml version="1.0" encoding="utf-8"?>
<ds:datastoreItem xmlns:ds="http://schemas.openxmlformats.org/officeDocument/2006/customXml" ds:itemID="{B5D58725-B944-4D6E-93AF-FA0BF07788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f6dfc-8854-40ac-a4d7-a50ffcf3a824"/>
    <ds:schemaRef ds:uri="1ea1f28e-1df4-4026-bba9-ac002d723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C:\Users\DarshineeMunsaram\OneDrive - Castille Staffing\IC-Employee-Self-Evaluation-Template-10796_WORD.dotx</Template>
  <TotalTime>11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Darshinee Munsaram</dc:creator>
  <cp:lastModifiedBy>Antony Omeri</cp:lastModifiedBy>
  <cp:revision>6</cp:revision>
  <dcterms:created xsi:type="dcterms:W3CDTF">2023-02-22T08:46:00Z</dcterms:created>
  <dcterms:modified xsi:type="dcterms:W3CDTF">2023-04-07T18:24:00Z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0x010100D27D18F6C89D4F458DFEDDA45F7A5FE7</vt:lpwstr>
  </property>
  <property fmtid="{D5CDD505-2E9C-101B-9397-08002B2CF9AE}" pid="3" name="MediaServiceImageTags">
    <vt:lpwstr/>
  </property>
</Properties>
</file>