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31B7" w14:textId="77777777" w:rsidR="00935AC9" w:rsidRDefault="00000000">
      <w:pPr>
        <w:pStyle w:val="Textoindependiente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s">
            <w:drawing>
              <wp:anchor distT="0" distB="0" distL="0" distR="0" simplePos="0" relativeHeight="487568384" behindDoc="1" locked="0" layoutInCell="1" allowOverlap="1" wp14:anchorId="3D9A5ABB" wp14:editId="65979D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82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7BB2" id="Graphic 1" o:spid="_x0000_s1026" style="position:absolute;margin-left:0;margin-top:0;width:595.3pt;height:841.9pt;z-index:-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" path="m7560000,l,,,10692000r7560000,l7560000,xe" fillcolor="#a88262" stroked="f">
                <v:path arrowok="t"/>
                <w10:wrap anchorx="page" anchory="page"/>
              </v:shape>
            </w:pict>
          </mc:Fallback>
        </mc:AlternateContent>
      </w:r>
    </w:p>
    <w:p w14:paraId="278CF86C" w14:textId="77777777" w:rsidR="00935AC9" w:rsidRDefault="00935AC9">
      <w:pPr>
        <w:pStyle w:val="Textoindependiente"/>
        <w:rPr>
          <w:rFonts w:ascii="Times New Roman"/>
          <w:sz w:val="48"/>
        </w:rPr>
      </w:pPr>
    </w:p>
    <w:p w14:paraId="662310E3" w14:textId="77777777" w:rsidR="00935AC9" w:rsidRDefault="00935AC9">
      <w:pPr>
        <w:pStyle w:val="Textoindependiente"/>
        <w:rPr>
          <w:rFonts w:ascii="Times New Roman"/>
          <w:sz w:val="48"/>
        </w:rPr>
      </w:pPr>
    </w:p>
    <w:p w14:paraId="6A4BC382" w14:textId="77777777" w:rsidR="00935AC9" w:rsidRDefault="00935AC9">
      <w:pPr>
        <w:pStyle w:val="Textoindependiente"/>
        <w:rPr>
          <w:rFonts w:ascii="Times New Roman"/>
          <w:sz w:val="48"/>
        </w:rPr>
      </w:pPr>
    </w:p>
    <w:p w14:paraId="77983368" w14:textId="77777777" w:rsidR="00935AC9" w:rsidRDefault="00935AC9">
      <w:pPr>
        <w:pStyle w:val="Textoindependiente"/>
        <w:rPr>
          <w:rFonts w:ascii="Times New Roman"/>
          <w:sz w:val="48"/>
        </w:rPr>
      </w:pPr>
    </w:p>
    <w:p w14:paraId="24F90D2D" w14:textId="77777777" w:rsidR="00935AC9" w:rsidRDefault="00935AC9">
      <w:pPr>
        <w:pStyle w:val="Textoindependiente"/>
        <w:rPr>
          <w:rFonts w:ascii="Times New Roman"/>
          <w:sz w:val="48"/>
        </w:rPr>
      </w:pPr>
    </w:p>
    <w:p w14:paraId="017B3C83" w14:textId="77777777" w:rsidR="00935AC9" w:rsidRDefault="00935AC9">
      <w:pPr>
        <w:pStyle w:val="Textoindependiente"/>
        <w:spacing w:before="533"/>
        <w:rPr>
          <w:rFonts w:ascii="Times New Roman"/>
          <w:sz w:val="48"/>
        </w:rPr>
      </w:pPr>
    </w:p>
    <w:p w14:paraId="6FCD13CD" w14:textId="77777777" w:rsidR="00935AC9" w:rsidRDefault="00000000">
      <w:pPr>
        <w:pStyle w:val="Ttulo"/>
      </w:pPr>
      <w:r>
        <w:rPr>
          <w:color w:val="FFFFFF"/>
        </w:rPr>
        <w:t xml:space="preserve">Diario emocional (7 </w:t>
      </w:r>
      <w:r>
        <w:rPr>
          <w:color w:val="FFFFFF"/>
          <w:spacing w:val="-2"/>
        </w:rPr>
        <w:t>días)</w:t>
      </w:r>
    </w:p>
    <w:p w14:paraId="297D91BE" w14:textId="77777777" w:rsidR="00935AC9" w:rsidRDefault="00000000">
      <w:pPr>
        <w:spacing w:before="516"/>
        <w:ind w:left="566"/>
        <w:jc w:val="center"/>
        <w:rPr>
          <w:rFonts w:ascii="Arial"/>
          <w:b/>
          <w:sz w:val="28"/>
        </w:rPr>
      </w:pPr>
      <w:r>
        <w:rPr>
          <w:rFonts w:ascii="Arial"/>
          <w:b/>
          <w:color w:val="FFFFFF"/>
          <w:sz w:val="28"/>
        </w:rPr>
        <w:t xml:space="preserve">Plantilla </w:t>
      </w:r>
      <w:proofErr w:type="gramStart"/>
      <w:r>
        <w:rPr>
          <w:rFonts w:ascii="Arial"/>
          <w:b/>
          <w:color w:val="FFFFFF"/>
          <w:sz w:val="28"/>
        </w:rPr>
        <w:t>imprimible .</w:t>
      </w:r>
      <w:proofErr w:type="gramEnd"/>
      <w:r>
        <w:rPr>
          <w:rFonts w:ascii="Arial"/>
          <w:b/>
          <w:color w:val="FFFFFF"/>
          <w:sz w:val="28"/>
        </w:rPr>
        <w:t xml:space="preserve"> Futuro en </w:t>
      </w:r>
      <w:r>
        <w:rPr>
          <w:rFonts w:ascii="Arial"/>
          <w:b/>
          <w:color w:val="FFFFFF"/>
          <w:spacing w:val="-2"/>
          <w:sz w:val="28"/>
        </w:rPr>
        <w:t>Movimiento</w:t>
      </w:r>
    </w:p>
    <w:p w14:paraId="514CE530" w14:textId="77777777" w:rsidR="00935AC9" w:rsidRDefault="00935AC9">
      <w:pPr>
        <w:jc w:val="center"/>
        <w:rPr>
          <w:rFonts w:ascii="Arial"/>
          <w:b/>
          <w:sz w:val="28"/>
        </w:rPr>
        <w:sectPr w:rsidR="00935AC9">
          <w:type w:val="continuous"/>
          <w:pgSz w:w="11910" w:h="16840"/>
          <w:pgMar w:top="1920" w:right="1700" w:bottom="280" w:left="1133" w:header="720" w:footer="720" w:gutter="0"/>
          <w:cols w:space="720"/>
        </w:sectPr>
      </w:pPr>
    </w:p>
    <w:p w14:paraId="0E014100" w14:textId="77777777" w:rsidR="00935AC9" w:rsidRDefault="00000000">
      <w:pPr>
        <w:spacing w:before="76"/>
        <w:ind w:left="120"/>
        <w:jc w:val="both"/>
        <w:rPr>
          <w:rFonts w:ascii="Arial" w:hAnsi="Arial"/>
          <w:b/>
          <w:sz w:val="32"/>
        </w:rPr>
      </w:pPr>
      <w:r>
        <w:rPr>
          <w:rFonts w:ascii="Arial" w:hAnsi="Arial"/>
          <w:b/>
          <w:color w:val="5B89A7"/>
          <w:sz w:val="32"/>
        </w:rPr>
        <w:lastRenderedPageBreak/>
        <w:t xml:space="preserve">Cómo usar este </w:t>
      </w:r>
      <w:r>
        <w:rPr>
          <w:rFonts w:ascii="Arial" w:hAnsi="Arial"/>
          <w:b/>
          <w:color w:val="5B89A7"/>
          <w:spacing w:val="-2"/>
          <w:sz w:val="32"/>
        </w:rPr>
        <w:t>diario</w:t>
      </w:r>
    </w:p>
    <w:p w14:paraId="61275951" w14:textId="77777777" w:rsidR="00935AC9" w:rsidRDefault="00000000">
      <w:pPr>
        <w:pStyle w:val="Textoindependiente"/>
        <w:spacing w:before="147" w:line="300" w:lineRule="auto"/>
        <w:ind w:left="120" w:right="41"/>
        <w:jc w:val="both"/>
        <w:rPr>
          <w:color w:val="111826"/>
        </w:rPr>
      </w:pPr>
      <w:r>
        <w:rPr>
          <w:color w:val="111826"/>
        </w:rPr>
        <w:t>Durante siete días, dedica cinco minutos al final del día para registrar un evento clave,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tu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emoción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principal,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la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intensidad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y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un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gesto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autocuidado.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Al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terminar, revisa tus notas para identificar patrones y aprendizajes.</w:t>
      </w:r>
    </w:p>
    <w:p w14:paraId="66D702CC" w14:textId="77777777" w:rsidR="00AF6F6E" w:rsidRDefault="00AF6F6E">
      <w:pPr>
        <w:pStyle w:val="Textoindependiente"/>
        <w:spacing w:before="147" w:line="300" w:lineRule="auto"/>
        <w:ind w:left="120" w:right="41"/>
        <w:jc w:val="both"/>
        <w:rPr>
          <w:color w:val="111826"/>
        </w:rPr>
      </w:pPr>
    </w:p>
    <w:tbl>
      <w:tblPr>
        <w:tblStyle w:val="Tabladecuadrcula3"/>
        <w:tblW w:w="10205" w:type="dxa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AF6F6E" w:rsidRPr="00AF6F6E" w14:paraId="2E3E77EB" w14:textId="77777777" w:rsidTr="00AF6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41" w:type="dxa"/>
          </w:tcPr>
          <w:p w14:paraId="67B4EDE5" w14:textId="1760A5ED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color w:val="365F91" w:themeColor="accent1" w:themeShade="BF"/>
                <w:sz w:val="29"/>
                <w:szCs w:val="29"/>
              </w:rPr>
            </w:pPr>
            <w:r w:rsidRPr="00AF6F6E">
              <w:rPr>
                <w:color w:val="365F91" w:themeColor="accent1" w:themeShade="BF"/>
                <w:sz w:val="29"/>
                <w:szCs w:val="29"/>
              </w:rPr>
              <w:t>DÍA</w:t>
            </w:r>
          </w:p>
        </w:tc>
        <w:tc>
          <w:tcPr>
            <w:tcW w:w="2041" w:type="dxa"/>
          </w:tcPr>
          <w:p w14:paraId="23175916" w14:textId="0FCB7438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365F91" w:themeColor="accent1" w:themeShade="BF"/>
                <w:sz w:val="29"/>
                <w:szCs w:val="29"/>
              </w:rPr>
            </w:pPr>
            <w:r w:rsidRPr="00AF6F6E">
              <w:rPr>
                <w:i/>
                <w:iCs/>
                <w:color w:val="365F91" w:themeColor="accent1" w:themeShade="BF"/>
                <w:sz w:val="29"/>
                <w:szCs w:val="29"/>
              </w:rPr>
              <w:t>EVENTO</w:t>
            </w:r>
          </w:p>
        </w:tc>
        <w:tc>
          <w:tcPr>
            <w:tcW w:w="2041" w:type="dxa"/>
          </w:tcPr>
          <w:p w14:paraId="51C1743D" w14:textId="6E0348B6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365F91" w:themeColor="accent1" w:themeShade="BF"/>
                <w:sz w:val="29"/>
                <w:szCs w:val="29"/>
              </w:rPr>
            </w:pPr>
            <w:r w:rsidRPr="00AF6F6E">
              <w:rPr>
                <w:i/>
                <w:iCs/>
                <w:color w:val="365F91" w:themeColor="accent1" w:themeShade="BF"/>
                <w:sz w:val="29"/>
                <w:szCs w:val="29"/>
              </w:rPr>
              <w:t>EMOCIÓN</w:t>
            </w:r>
          </w:p>
        </w:tc>
        <w:tc>
          <w:tcPr>
            <w:tcW w:w="2041" w:type="dxa"/>
          </w:tcPr>
          <w:p w14:paraId="05951A6F" w14:textId="7EF477A6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365F91" w:themeColor="accent1" w:themeShade="BF"/>
                <w:sz w:val="29"/>
                <w:szCs w:val="29"/>
              </w:rPr>
            </w:pPr>
            <w:r w:rsidRPr="00AF6F6E">
              <w:rPr>
                <w:i/>
                <w:iCs/>
                <w:color w:val="365F91" w:themeColor="accent1" w:themeShade="BF"/>
                <w:sz w:val="29"/>
                <w:szCs w:val="29"/>
              </w:rPr>
              <w:t>INTENSIDAD</w:t>
            </w:r>
          </w:p>
        </w:tc>
        <w:tc>
          <w:tcPr>
            <w:tcW w:w="2041" w:type="dxa"/>
          </w:tcPr>
          <w:p w14:paraId="4423D8BC" w14:textId="128D9FEB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365F91" w:themeColor="accent1" w:themeShade="BF"/>
                <w:sz w:val="29"/>
                <w:szCs w:val="29"/>
              </w:rPr>
            </w:pPr>
            <w:r w:rsidRPr="00AF6F6E">
              <w:rPr>
                <w:i/>
                <w:iCs/>
                <w:color w:val="365F91" w:themeColor="accent1" w:themeShade="BF"/>
                <w:sz w:val="29"/>
                <w:szCs w:val="29"/>
              </w:rPr>
              <w:t>GESTO</w:t>
            </w:r>
          </w:p>
        </w:tc>
      </w:tr>
      <w:tr w:rsidR="00AF6F6E" w:rsidRPr="00AF6F6E" w14:paraId="7ADE7CEA" w14:textId="77777777" w:rsidTr="00AF6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D8B411F" w14:textId="09C74AE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i w:val="0"/>
                <w:iCs w:val="0"/>
                <w:sz w:val="29"/>
                <w:szCs w:val="29"/>
              </w:rPr>
              <w:t>1</w:t>
            </w:r>
          </w:p>
        </w:tc>
        <w:tc>
          <w:tcPr>
            <w:tcW w:w="2041" w:type="dxa"/>
          </w:tcPr>
          <w:p w14:paraId="524E186E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190C0975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7DD38AA4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377ABE2C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  <w:tr w:rsidR="00AF6F6E" w:rsidRPr="00AF6F6E" w14:paraId="104BE518" w14:textId="77777777" w:rsidTr="00AF6F6E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46B2288" w14:textId="3D91241C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sz w:val="29"/>
                <w:szCs w:val="29"/>
              </w:rPr>
            </w:pPr>
            <w:r w:rsidRPr="00AF6F6E">
              <w:rPr>
                <w:b/>
                <w:bCs/>
                <w:i w:val="0"/>
                <w:iCs w:val="0"/>
                <w:sz w:val="29"/>
                <w:szCs w:val="29"/>
              </w:rPr>
              <w:t>2</w:t>
            </w:r>
          </w:p>
        </w:tc>
        <w:tc>
          <w:tcPr>
            <w:tcW w:w="2041" w:type="dxa"/>
          </w:tcPr>
          <w:p w14:paraId="5D188941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11567841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3D500FD5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437C3D63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  <w:tr w:rsidR="00AF6F6E" w:rsidRPr="00AF6F6E" w14:paraId="07B3ADB3" w14:textId="77777777" w:rsidTr="00AF6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AA0934C" w14:textId="042315C0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sz w:val="29"/>
                <w:szCs w:val="29"/>
              </w:rPr>
            </w:pPr>
            <w:r w:rsidRPr="00AF6F6E">
              <w:rPr>
                <w:b/>
                <w:bCs/>
                <w:i w:val="0"/>
                <w:iCs w:val="0"/>
                <w:sz w:val="29"/>
                <w:szCs w:val="29"/>
              </w:rPr>
              <w:t>3</w:t>
            </w:r>
          </w:p>
        </w:tc>
        <w:tc>
          <w:tcPr>
            <w:tcW w:w="2041" w:type="dxa"/>
          </w:tcPr>
          <w:p w14:paraId="0D3FB2B0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5FB6C8E0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02452966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3251D05F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  <w:tr w:rsidR="00AF6F6E" w:rsidRPr="00AF6F6E" w14:paraId="78DD3272" w14:textId="77777777" w:rsidTr="00AF6F6E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31B66B3" w14:textId="5106167B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sz w:val="29"/>
                <w:szCs w:val="29"/>
              </w:rPr>
            </w:pPr>
            <w:r w:rsidRPr="00AF6F6E">
              <w:rPr>
                <w:b/>
                <w:bCs/>
                <w:i w:val="0"/>
                <w:iCs w:val="0"/>
                <w:sz w:val="29"/>
                <w:szCs w:val="29"/>
              </w:rPr>
              <w:t>4</w:t>
            </w:r>
          </w:p>
        </w:tc>
        <w:tc>
          <w:tcPr>
            <w:tcW w:w="2041" w:type="dxa"/>
          </w:tcPr>
          <w:p w14:paraId="1D3F9D1F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2C7B7BAA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1843F497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020AF171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  <w:tr w:rsidR="00AF6F6E" w:rsidRPr="00AF6F6E" w14:paraId="04C5BC85" w14:textId="77777777" w:rsidTr="00AF6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8E53AAC" w14:textId="71993B35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sz w:val="29"/>
                <w:szCs w:val="29"/>
              </w:rPr>
            </w:pPr>
            <w:r w:rsidRPr="00AF6F6E">
              <w:rPr>
                <w:b/>
                <w:bCs/>
                <w:i w:val="0"/>
                <w:iCs w:val="0"/>
                <w:sz w:val="29"/>
                <w:szCs w:val="29"/>
              </w:rPr>
              <w:t>5</w:t>
            </w:r>
          </w:p>
        </w:tc>
        <w:tc>
          <w:tcPr>
            <w:tcW w:w="2041" w:type="dxa"/>
          </w:tcPr>
          <w:p w14:paraId="6D08C19B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03F85172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685938E3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41E83854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  <w:tr w:rsidR="00AF6F6E" w:rsidRPr="00AF6F6E" w14:paraId="622EE910" w14:textId="77777777" w:rsidTr="00AF6F6E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CD4BE1F" w14:textId="1E8147E2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sz w:val="29"/>
                <w:szCs w:val="29"/>
              </w:rPr>
            </w:pPr>
            <w:r w:rsidRPr="00AF6F6E">
              <w:rPr>
                <w:b/>
                <w:bCs/>
                <w:i w:val="0"/>
                <w:iCs w:val="0"/>
                <w:sz w:val="29"/>
                <w:szCs w:val="29"/>
              </w:rPr>
              <w:t>6</w:t>
            </w:r>
          </w:p>
        </w:tc>
        <w:tc>
          <w:tcPr>
            <w:tcW w:w="2041" w:type="dxa"/>
          </w:tcPr>
          <w:p w14:paraId="488E8999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1F41805C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2EE611BB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4B42F146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  <w:tr w:rsidR="00AF6F6E" w:rsidRPr="00AF6F6E" w14:paraId="0063F612" w14:textId="77777777" w:rsidTr="00AF6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B8DABDC" w14:textId="6769C803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rPr>
                <w:b/>
                <w:bCs/>
                <w:i w:val="0"/>
                <w:iCs w:val="0"/>
                <w:sz w:val="29"/>
                <w:szCs w:val="29"/>
              </w:rPr>
            </w:pPr>
            <w:r>
              <w:rPr>
                <w:b/>
                <w:bCs/>
                <w:i w:val="0"/>
                <w:iCs w:val="0"/>
                <w:sz w:val="29"/>
                <w:szCs w:val="29"/>
              </w:rPr>
              <w:t>7</w:t>
            </w:r>
          </w:p>
        </w:tc>
        <w:tc>
          <w:tcPr>
            <w:tcW w:w="2041" w:type="dxa"/>
          </w:tcPr>
          <w:p w14:paraId="1506F9E8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47ADEABC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761303A3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  <w:tc>
          <w:tcPr>
            <w:tcW w:w="2041" w:type="dxa"/>
          </w:tcPr>
          <w:p w14:paraId="527F8025" w14:textId="77777777" w:rsidR="00AF6F6E" w:rsidRPr="00AF6F6E" w:rsidRDefault="00AF6F6E" w:rsidP="00AF6F6E">
            <w:pPr>
              <w:pStyle w:val="Textoindependiente"/>
              <w:spacing w:before="147" w:line="300" w:lineRule="auto"/>
              <w:ind w:right="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365F91" w:themeColor="accent1" w:themeShade="BF"/>
                <w:sz w:val="29"/>
                <w:szCs w:val="29"/>
              </w:rPr>
            </w:pPr>
          </w:p>
        </w:tc>
      </w:tr>
    </w:tbl>
    <w:p w14:paraId="66853D0A" w14:textId="77777777" w:rsidR="00AF6F6E" w:rsidRDefault="00AF6F6E">
      <w:pPr>
        <w:pStyle w:val="Textoindependiente"/>
        <w:spacing w:before="147" w:line="300" w:lineRule="auto"/>
        <w:ind w:left="120" w:right="41"/>
        <w:jc w:val="both"/>
      </w:pPr>
    </w:p>
    <w:sectPr w:rsidR="00AF6F6E">
      <w:pgSz w:w="11910" w:h="16840"/>
      <w:pgMar w:top="1180" w:right="170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C9"/>
    <w:rsid w:val="00791C5B"/>
    <w:rsid w:val="00935AC9"/>
    <w:rsid w:val="00A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F9662"/>
  <w15:docId w15:val="{C69A1B9A-064D-450C-9D65-6AE80458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5"/>
      <w:szCs w:val="25"/>
    </w:rPr>
  </w:style>
  <w:style w:type="paragraph" w:styleId="Ttulo">
    <w:name w:val="Title"/>
    <w:basedOn w:val="Normal"/>
    <w:uiPriority w:val="10"/>
    <w:qFormat/>
    <w:pPr>
      <w:ind w:left="566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AF6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F6F6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AF6F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F6F6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cuadrcula3">
    <w:name w:val="Grid Table 3"/>
    <w:basedOn w:val="Tablanormal"/>
    <w:uiPriority w:val="48"/>
    <w:rsid w:val="00AF6F6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Olga Malo</cp:lastModifiedBy>
  <cp:revision>2</cp:revision>
  <dcterms:created xsi:type="dcterms:W3CDTF">2025-09-19T17:35:00Z</dcterms:created>
  <dcterms:modified xsi:type="dcterms:W3CDTF">2025-09-19T17:35:00Z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2025-09-19T00:00:00Z</vt:filetime>
  </property>
  <property fmtid="{D5CDD505-2E9C-101B-9397-08002B2CF9AE}" pid="5" name="Producer">
    <vt:lpwstr>ReportLab PDF Library - www.reportlab.com</vt:lpwstr>
  </property>
</Properties>
</file>