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A5A5A" w:themeColor="text1" w:themeTint="A5"/>
        </w:rPr>
        <w:id w:val="-1241633838"/>
        <w:docPartObj>
          <w:docPartGallery w:val="Cover Pages"/>
          <w:docPartUnique/>
        </w:docPartObj>
      </w:sdtPr>
      <w:sdtContent>
        <w:p w:rsidR="00B31394" w:rsidRDefault="00EA2B48" w:rsidP="007F2BD9">
          <w:pPr>
            <w:jc w:val="center"/>
            <w:rPr>
              <w:color w:val="5A5A5A" w:themeColor="text1" w:themeTint="A5"/>
            </w:rPr>
          </w:pPr>
          <w:r w:rsidRPr="00EA2B48">
            <w:rPr>
              <w:noProof/>
            </w:rPr>
            <w:pict>
              <v:group id="Group 119" o:spid="_x0000_s1026" style="position:absolute;left:0;text-align:left;margin-left:0;margin-top:0;width:540.75pt;height:714.65pt;z-index:-251691008;mso-position-horizontal:center;mso-position-horizontal-relative:page;mso-position-vertical:center;mso-position-vertical-relative:page" coordsize="68675,90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">
                <v:rect id="Rectangle 120" o:spid="_x0000_s1027" style="position:absolute;left:95;top:73533;width:68580;height:14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WsXMUA&#10;AADcAAAADwAAAGRycy9kb3ducmV2LnhtbESPQUsDMRCF74L/IYzgzWZbRGRtWkQQbHvRtpfexs00&#10;WbqZLEm2u/575yB4m+G9ee+b5XoKnbpSym1kA/NZBYq4ibZlZ+B4eH94BpULssUuMhn4oQzr1e3N&#10;EmsbR/6i6744JSGcazTgS+lrrXPjKWCexZ5YtHNMAYusyWmbcJTw0OlFVT3pgC1Lg8ee3jw1l/0Q&#10;DLTuczMfH91mOO1COmxPOz9sv425v5teX0AVmsq/+e/6wwr+Qv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axcxQAAANwAAAAPAAAAAAAAAAAAAAAAAJgCAABkcnMv&#10;ZG93bnJldi54bWxQSwUGAAAAAAQABAD1AAAAigMAAAAA&#10;" fillcolor="#5a5a5a [2109]" stroked="f" strokeweight="1pt"/>
                <v:rect id="Rectangle 121" o:spid="_x0000_s1028" style="position:absolute;left:95;top:75898;width:68580;height:14859;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YgcMA&#10;AADcAAAADwAAAGRycy9kb3ducmV2LnhtbERPTWvCQBC9F/wPywheiu7qodToKiK0CBZao+J1yI5J&#10;MDsbsquJ/nq3UOhtHu9z5svOVuJGjS8daxiPFAjizJmScw2H/cfwHYQPyAYrx6ThTh6Wi97LHBPj&#10;Wt7RLQ25iCHsE9RQhFAnUvqsIIt+5GriyJ1dYzFE2OTSNNjGcFvJiVJv0mLJsaHAmtYFZZf0ajUo&#10;2R5Nar7p/DU9der1cyt/HlutB/1uNQMRqAv/4j/3xsT5kzH8PhMv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UYgcMAAADcAAAADwAAAAAAAAAAAAAAAACYAgAAZHJzL2Rv&#10;d25yZXYueG1sUEsFBgAAAAAEAAQA9QAAAIgDAAAAAA==&#10;" fillcolor="#2e74b5 [2404]" strokecolor="#2867a0" strokeweight="1pt">
                  <v:textbox inset="36pt,14.4pt,36pt,36pt">
                    <w:txbxContent>
                      <w:p w:rsidR="00832E72" w:rsidRPr="00512087" w:rsidRDefault="00832E72" w:rsidP="00780668">
                        <w:pPr>
                          <w:pStyle w:val="NoSpacing"/>
                          <w:spacing w:line="360" w:lineRule="auto"/>
                          <w:rPr>
                            <w:color w:val="FFFFFF" w:themeColor="background1"/>
                            <w:sz w:val="28"/>
                            <w:szCs w:val="32"/>
                          </w:rPr>
                        </w:pPr>
                        <w:r w:rsidRPr="00512087">
                          <w:rPr>
                            <w:color w:val="FFFFFF" w:themeColor="background1"/>
                            <w:sz w:val="28"/>
                            <w:szCs w:val="32"/>
                          </w:rPr>
                          <w:t>Submitted By:</w:t>
                        </w:r>
                      </w:p>
                      <w:p w:rsidR="00832E72" w:rsidRPr="00780668" w:rsidRDefault="00EA2B48">
                        <w:pPr>
                          <w:pStyle w:val="NoSpacing"/>
                          <w:rPr>
                            <w:caps/>
                            <w:color w:val="FFFFFF" w:themeColor="background1"/>
                            <w:sz w:val="24"/>
                          </w:rPr>
                        </w:pPr>
                        <w:sdt>
                          <w:sdtPr>
                            <w:rPr>
                              <w:caps/>
                              <w:color w:val="FFFFFF" w:themeColor="background1"/>
                              <w:sz w:val="24"/>
                            </w:rPr>
                            <w:alias w:val="Comments"/>
                            <w:tag w:val=""/>
                            <w:id w:val="-478614614"/>
                            <w:placeholder>
                              <w:docPart w:val="5B0F3901A42F4C49A14851E07F676F31"/>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832E72" w:rsidRPr="00B041B3">
                              <w:rPr>
                                <w:rStyle w:val="PlaceholderText"/>
                              </w:rPr>
                              <w:t>[Comments]</w:t>
                            </w:r>
                          </w:sdtContent>
                        </w:sdt>
                        <w:r w:rsidR="00832E72">
                          <w:rPr>
                            <w:caps/>
                            <w:color w:val="FFFFFF" w:themeColor="background1"/>
                          </w:rPr>
                          <w:t xml:space="preserve">| </w:t>
                        </w:r>
                        <w:sdt>
                          <w:sdtPr>
                            <w:rPr>
                              <w:caps/>
                              <w:color w:val="FFFFFF" w:themeColor="background1"/>
                              <w:sz w:val="24"/>
                            </w:rPr>
                            <w:alias w:val="Address"/>
                            <w:tag w:val=""/>
                            <w:id w:val="1355619610"/>
                            <w:dataBinding w:prefixMappings="xmlns:ns0='http://schemas.microsoft.com/office/2006/coverPageProps' " w:xpath="/ns0:CoverPageProperties[1]/ns0:CompanyAddress[1]" w:storeItemID="{55AF091B-3C7A-41E3-B477-F2FDAA23CFDA}"/>
                            <w:text/>
                          </w:sdtPr>
                          <w:sdtContent>
                            <w:r w:rsidR="00832E72">
                              <w:rPr>
                                <w:caps/>
                                <w:color w:val="FFFFFF" w:themeColor="background1"/>
                                <w:sz w:val="24"/>
                              </w:rPr>
                              <w:t>691, Udyog Vihar, Phase v, Gurugram</w:t>
                            </w:r>
                            <w:r w:rsidR="00832E72" w:rsidRPr="00780668">
                              <w:rPr>
                                <w:caps/>
                                <w:color w:val="FFFFFF" w:themeColor="background1"/>
                                <w:sz w:val="24"/>
                              </w:rPr>
                              <w:t>, Haryana- 1220</w:t>
                            </w:r>
                            <w:r w:rsidR="00832E72">
                              <w:rPr>
                                <w:caps/>
                                <w:color w:val="FFFFFF" w:themeColor="background1"/>
                                <w:sz w:val="24"/>
                              </w:rPr>
                              <w:t>16</w:t>
                            </w:r>
                          </w:sdtContent>
                        </w:sdt>
                      </w:p>
                      <w:p w:rsidR="00832E72" w:rsidRPr="00780668" w:rsidRDefault="00832E72" w:rsidP="008123D1">
                        <w:pPr>
                          <w:pStyle w:val="NoSpacing"/>
                          <w:rPr>
                            <w:caps/>
                            <w:color w:val="FFFFFF" w:themeColor="background1"/>
                            <w:sz w:val="28"/>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687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rsidR="00832E72" w:rsidRDefault="00832E72" w:rsidP="0070524F">
                        <w:pPr>
                          <w:pStyle w:val="NoSpacing"/>
                          <w:rPr>
                            <w:caps/>
                            <w:color w:val="44546A" w:themeColor="text2"/>
                            <w:sz w:val="36"/>
                            <w:szCs w:val="36"/>
                          </w:rPr>
                        </w:pPr>
                      </w:p>
                    </w:txbxContent>
                  </v:textbox>
                </v:shape>
                <w10:wrap anchorx="page" anchory="page"/>
              </v:group>
            </w:pict>
          </w:r>
        </w:p>
        <w:p w:rsidR="00B31394" w:rsidRDefault="00B31394" w:rsidP="007F2BD9">
          <w:pPr>
            <w:jc w:val="center"/>
            <w:rPr>
              <w:caps/>
              <w:noProof/>
              <w:color w:val="44546A" w:themeColor="text2"/>
              <w:sz w:val="36"/>
              <w:szCs w:val="36"/>
            </w:rPr>
          </w:pPr>
        </w:p>
        <w:p w:rsidR="007F2BD9" w:rsidRDefault="007E180B" w:rsidP="007F2BD9">
          <w:pPr>
            <w:jc w:val="center"/>
            <w:rPr>
              <w:caps/>
              <w:noProof/>
              <w:color w:val="44546A" w:themeColor="text2"/>
              <w:sz w:val="36"/>
              <w:szCs w:val="36"/>
            </w:rPr>
          </w:pPr>
          <w:r>
            <w:rPr>
              <w:noProof/>
            </w:rPr>
            <w:drawing>
              <wp:anchor distT="0" distB="0" distL="114300" distR="114300" simplePos="0" relativeHeight="251730944" behindDoc="0" locked="0" layoutInCell="1" allowOverlap="1">
                <wp:simplePos x="0" y="0"/>
                <wp:positionH relativeFrom="margin">
                  <wp:posOffset>-400050</wp:posOffset>
                </wp:positionH>
                <wp:positionV relativeFrom="margin">
                  <wp:posOffset>-438150</wp:posOffset>
                </wp:positionV>
                <wp:extent cx="942975" cy="34480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Il LOG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42975" cy="344805"/>
                        </a:xfrm>
                        <a:prstGeom prst="rect">
                          <a:avLst/>
                        </a:prstGeom>
                      </pic:spPr>
                    </pic:pic>
                  </a:graphicData>
                </a:graphic>
              </wp:anchor>
            </w:drawing>
          </w:r>
        </w:p>
        <w:sdt>
          <w:sdtPr>
            <w:rPr>
              <w:caps/>
              <w:color w:val="2E74B5" w:themeColor="accent1" w:themeShade="BF"/>
              <w:sz w:val="48"/>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B31394" w:rsidRDefault="004C3061" w:rsidP="00B31394">
              <w:pPr>
                <w:pStyle w:val="NoSpacing"/>
                <w:spacing w:before="240"/>
                <w:jc w:val="center"/>
                <w:rPr>
                  <w:caps/>
                  <w:color w:val="2E74B5" w:themeColor="accent1" w:themeShade="BF"/>
                  <w:sz w:val="48"/>
                  <w:szCs w:val="36"/>
                </w:rPr>
              </w:pPr>
              <w:r>
                <w:rPr>
                  <w:caps/>
                  <w:color w:val="2E74B5" w:themeColor="accent1" w:themeShade="BF"/>
                  <w:sz w:val="48"/>
                  <w:szCs w:val="36"/>
                  <w:lang w:val="en-IN"/>
                </w:rPr>
                <w:t>Solution Architechture Design</w:t>
              </w:r>
            </w:p>
          </w:sdtContent>
        </w:sdt>
        <w:p w:rsidR="007F2BD9" w:rsidRDefault="007F2BD9" w:rsidP="007F2BD9">
          <w:pPr>
            <w:jc w:val="center"/>
            <w:rPr>
              <w:caps/>
              <w:noProof/>
              <w:color w:val="44546A" w:themeColor="text2"/>
              <w:sz w:val="36"/>
              <w:szCs w:val="36"/>
            </w:rPr>
          </w:pPr>
        </w:p>
        <w:p w:rsidR="007E180B" w:rsidRDefault="00EA2B48" w:rsidP="007F2BD9">
          <w:pPr>
            <w:jc w:val="center"/>
            <w:rPr>
              <w:caps/>
              <w:noProof/>
              <w:color w:val="44546A" w:themeColor="text2"/>
              <w:sz w:val="36"/>
              <w:szCs w:val="36"/>
            </w:rPr>
          </w:pPr>
          <w:r>
            <w:rPr>
              <w:caps/>
              <w:noProof/>
              <w:color w:val="44546A" w:themeColor="text2"/>
              <w:sz w:val="36"/>
              <w:szCs w:val="36"/>
            </w:rPr>
            <w:pict>
              <v:shape id="Text Box 6" o:spid="_x0000_s1030" type="#_x0000_t202" style="position:absolute;left:0;text-align:left;margin-left:153.75pt;margin-top:17.2pt;width:178.5pt;height:48pt;z-index:251731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" filled="f" stroked="f" strokeweight=".5pt">
                <v:textbox>
                  <w:txbxContent>
                    <w:p w:rsidR="00832E72" w:rsidRDefault="00832E72">
                      <w:r>
                        <w:rPr>
                          <w:noProof/>
                        </w:rPr>
                        <w:drawing>
                          <wp:inline distT="0" distB="0" distL="0" distR="0">
                            <wp:extent cx="1948584" cy="409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dm.jpg"/>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9460" b="30032"/>
                                    <a:stretch/>
                                  </pic:blipFill>
                                  <pic:spPr bwMode="auto">
                                    <a:xfrm>
                                      <a:off x="0" y="0"/>
                                      <a:ext cx="1978161" cy="41579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xbxContent>
                </v:textbox>
              </v:shape>
            </w:pict>
          </w:r>
        </w:p>
        <w:p w:rsidR="00A81CBC" w:rsidRDefault="00EA2B48" w:rsidP="00A81CBC">
          <w:pPr>
            <w:pStyle w:val="NoSpacing"/>
            <w:pBdr>
              <w:bottom w:val="single" w:sz="6" w:space="4" w:color="7F7F7F" w:themeColor="text1" w:themeTint="80"/>
            </w:pBdr>
          </w:pPr>
        </w:p>
      </w:sdtContent>
    </w:sdt>
    <w:p w:rsidR="00A81CBC" w:rsidRPr="00512087" w:rsidRDefault="00512087" w:rsidP="005C3532">
      <w:pPr>
        <w:pStyle w:val="NoSpacing"/>
        <w:pBdr>
          <w:bottom w:val="single" w:sz="6" w:space="4" w:color="7F7F7F" w:themeColor="text1" w:themeTint="80"/>
        </w:pBdr>
        <w:spacing w:before="240"/>
        <w:jc w:val="center"/>
        <w:rPr>
          <w:rFonts w:asciiTheme="majorHAnsi" w:eastAsiaTheme="majorEastAsia" w:hAnsiTheme="majorHAnsi" w:cstheme="majorBidi"/>
          <w:b/>
          <w:color w:val="767171" w:themeColor="background2" w:themeShade="80"/>
          <w:sz w:val="72"/>
          <w:szCs w:val="76"/>
        </w:rPr>
      </w:pPr>
      <w:r w:rsidRPr="00512087">
        <w:rPr>
          <w:rFonts w:asciiTheme="majorHAnsi" w:eastAsiaTheme="majorEastAsia" w:hAnsiTheme="majorHAnsi" w:cstheme="majorBidi"/>
          <w:b/>
          <w:color w:val="767171" w:themeColor="background2" w:themeShade="80"/>
          <w:sz w:val="72"/>
          <w:szCs w:val="76"/>
        </w:rPr>
        <w:t>Federal Mogul India</w:t>
      </w:r>
    </w:p>
    <w:p w:rsidR="00A81CBC" w:rsidRPr="00B31394" w:rsidRDefault="00EA2B48" w:rsidP="00A81CBC">
      <w:pPr>
        <w:pStyle w:val="NoSpacing"/>
        <w:spacing w:before="240"/>
        <w:jc w:val="center"/>
        <w:rPr>
          <w:rFonts w:eastAsiaTheme="minorHAnsi"/>
          <w:caps/>
          <w:color w:val="1A70B8"/>
          <w:sz w:val="48"/>
          <w:szCs w:val="36"/>
        </w:rPr>
      </w:pPr>
      <w:r w:rsidRPr="00EA2B48">
        <w:rPr>
          <w:rFonts w:asciiTheme="majorHAnsi" w:eastAsiaTheme="majorEastAsia" w:hAnsiTheme="majorHAnsi" w:cstheme="majorBidi"/>
          <w:noProof/>
          <w:color w:val="595959" w:themeColor="text1" w:themeTint="A6"/>
          <w:sz w:val="76"/>
          <w:szCs w:val="76"/>
        </w:rPr>
        <w:pict>
          <v:rect id="Rectangle 4" o:spid="_x0000_s1031" style="position:absolute;left:0;text-align:left;margin-left:-21.55pt;margin-top:361.5pt;width:141pt;height:30pt;z-index:2516275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" filled="f" stroked="f" strokeweight="1pt">
            <v:textbox>
              <w:txbxContent>
                <w:p w:rsidR="00832E72" w:rsidRPr="00EB063C" w:rsidRDefault="00832E72" w:rsidP="008123D1">
                  <w:pPr>
                    <w:jc w:val="center"/>
                    <w:rPr>
                      <w:color w:val="FFFFFF" w:themeColor="background1"/>
                      <w:sz w:val="24"/>
                      <w:szCs w:val="24"/>
                    </w:rPr>
                  </w:pPr>
                  <w:r w:rsidRPr="00EB063C">
                    <w:rPr>
                      <w:color w:val="FFFFFF" w:themeColor="background1"/>
                      <w:sz w:val="24"/>
                      <w:szCs w:val="24"/>
                    </w:rPr>
                    <w:t>Ph.: 0124- 4337555</w:t>
                  </w:r>
                </w:p>
              </w:txbxContent>
            </v:textbox>
          </v:rect>
        </w:pict>
      </w:r>
      <w:sdt>
        <w:sdtPr>
          <w:rPr>
            <w:rFonts w:asciiTheme="majorHAnsi" w:eastAsiaTheme="majorEastAsia" w:hAnsiTheme="majorHAnsi" w:cstheme="majorBidi"/>
            <w:b/>
            <w:color w:val="1A70B8"/>
            <w:sz w:val="56"/>
            <w:szCs w:val="7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r w:rsidR="00986C29">
            <w:rPr>
              <w:rFonts w:asciiTheme="majorHAnsi" w:eastAsiaTheme="majorEastAsia" w:hAnsiTheme="majorHAnsi" w:cstheme="majorBidi"/>
              <w:b/>
              <w:color w:val="1A70B8"/>
              <w:sz w:val="56"/>
              <w:szCs w:val="78"/>
            </w:rPr>
            <w:t>Warehouse Management System</w:t>
          </w:r>
        </w:sdtContent>
      </w:sdt>
    </w:p>
    <w:p w:rsidR="001942BC" w:rsidRDefault="001942BC">
      <w:pPr>
        <w:sectPr w:rsidR="001942BC" w:rsidSect="007F2BD9">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rsidR="001942BC" w:rsidRDefault="001942BC" w:rsidP="001942BC">
      <w:pPr>
        <w:spacing w:line="360" w:lineRule="auto"/>
        <w:jc w:val="both"/>
      </w:pPr>
    </w:p>
    <w:p w:rsidR="001942BC" w:rsidRDefault="001942BC" w:rsidP="001942BC">
      <w:pPr>
        <w:spacing w:line="276" w:lineRule="auto"/>
      </w:pPr>
    </w:p>
    <w:p w:rsidR="001942BC" w:rsidRDefault="001942BC" w:rsidP="001942BC">
      <w:pPr>
        <w:spacing w:line="276" w:lineRule="auto"/>
      </w:pPr>
    </w:p>
    <w:p w:rsidR="001942BC" w:rsidRDefault="001942BC" w:rsidP="001942BC">
      <w:pPr>
        <w:spacing w:line="276" w:lineRule="auto"/>
      </w:pPr>
    </w:p>
    <w:p w:rsidR="007B72A1" w:rsidRDefault="005C3532" w:rsidP="00DB5CEB">
      <w:pPr>
        <w:pStyle w:val="Subtitle"/>
        <w:jc w:val="center"/>
      </w:pPr>
      <w:r>
        <w:rPr>
          <w:sz w:val="32"/>
        </w:rPr>
        <w:t xml:space="preserve">Document </w:t>
      </w:r>
      <w:r w:rsidR="00DB5CEB" w:rsidRPr="00DB5CEB">
        <w:rPr>
          <w:sz w:val="32"/>
        </w:rPr>
        <w:t>R</w:t>
      </w:r>
      <w:r w:rsidR="00DB5CEB" w:rsidRPr="00DB5CEB">
        <w:t>EVISION</w:t>
      </w:r>
      <w:r w:rsidR="00DB5CEB" w:rsidRPr="00DB5CEB">
        <w:rPr>
          <w:sz w:val="32"/>
        </w:rPr>
        <w:t xml:space="preserve"> H</w:t>
      </w:r>
      <w:r w:rsidR="00DB5CEB" w:rsidRPr="00DB5CEB">
        <w:t>ISTORY</w:t>
      </w:r>
    </w:p>
    <w:tbl>
      <w:tblPr>
        <w:tblStyle w:val="TableGrid"/>
        <w:tblpPr w:leftFromText="180" w:rightFromText="180" w:vertAnchor="text" w:horzAnchor="margin" w:tblpY="203"/>
        <w:tblW w:w="0" w:type="auto"/>
        <w:tblLook w:val="04A0"/>
      </w:tblPr>
      <w:tblGrid>
        <w:gridCol w:w="1255"/>
        <w:gridCol w:w="1440"/>
        <w:gridCol w:w="1440"/>
        <w:gridCol w:w="1980"/>
        <w:gridCol w:w="3235"/>
      </w:tblGrid>
      <w:tr w:rsidR="00DB5CEB" w:rsidRPr="00DB5CEB" w:rsidTr="00002B87">
        <w:trPr>
          <w:trHeight w:val="530"/>
        </w:trPr>
        <w:tc>
          <w:tcPr>
            <w:tcW w:w="1255" w:type="dxa"/>
            <w:shd w:val="clear" w:color="auto" w:fill="2E74B5" w:themeFill="accent1" w:themeFillShade="BF"/>
            <w:vAlign w:val="center"/>
          </w:tcPr>
          <w:p w:rsidR="00DB5CEB" w:rsidRPr="00DB5CEB" w:rsidRDefault="00DB5CEB" w:rsidP="00DB5CEB">
            <w:pPr>
              <w:jc w:val="center"/>
              <w:rPr>
                <w:color w:val="FFFFFF" w:themeColor="background1"/>
              </w:rPr>
            </w:pPr>
            <w:r>
              <w:rPr>
                <w:color w:val="FFFFFF" w:themeColor="background1"/>
              </w:rPr>
              <w:t>REVISION NO.</w:t>
            </w:r>
          </w:p>
        </w:tc>
        <w:tc>
          <w:tcPr>
            <w:tcW w:w="1440" w:type="dxa"/>
            <w:shd w:val="clear" w:color="auto" w:fill="2E74B5" w:themeFill="accent1" w:themeFillShade="BF"/>
            <w:vAlign w:val="center"/>
          </w:tcPr>
          <w:p w:rsidR="00DB5CEB" w:rsidRPr="00DB5CEB" w:rsidRDefault="00DB5CEB" w:rsidP="00DB5CEB">
            <w:pPr>
              <w:jc w:val="center"/>
              <w:rPr>
                <w:color w:val="FFFFFF" w:themeColor="background1"/>
              </w:rPr>
            </w:pPr>
            <w:r>
              <w:rPr>
                <w:color w:val="FFFFFF" w:themeColor="background1"/>
              </w:rPr>
              <w:t>DATE</w:t>
            </w:r>
          </w:p>
        </w:tc>
        <w:tc>
          <w:tcPr>
            <w:tcW w:w="1440" w:type="dxa"/>
            <w:shd w:val="clear" w:color="auto" w:fill="2E74B5" w:themeFill="accent1" w:themeFillShade="BF"/>
            <w:vAlign w:val="center"/>
          </w:tcPr>
          <w:p w:rsidR="00DB5CEB" w:rsidRPr="00DB5CEB" w:rsidRDefault="00DB5CEB" w:rsidP="00DB5CEB">
            <w:pPr>
              <w:jc w:val="center"/>
              <w:rPr>
                <w:color w:val="FFFFFF" w:themeColor="background1"/>
              </w:rPr>
            </w:pPr>
            <w:r>
              <w:rPr>
                <w:color w:val="FFFFFF" w:themeColor="background1"/>
              </w:rPr>
              <w:t>PREPARED BY</w:t>
            </w:r>
          </w:p>
        </w:tc>
        <w:tc>
          <w:tcPr>
            <w:tcW w:w="1980" w:type="dxa"/>
            <w:shd w:val="clear" w:color="auto" w:fill="2E74B5" w:themeFill="accent1" w:themeFillShade="BF"/>
            <w:vAlign w:val="center"/>
          </w:tcPr>
          <w:p w:rsidR="00DB5CEB" w:rsidRPr="00DB5CEB" w:rsidRDefault="00DB5CEB" w:rsidP="00DB5CEB">
            <w:pPr>
              <w:jc w:val="center"/>
              <w:rPr>
                <w:color w:val="FFFFFF" w:themeColor="background1"/>
              </w:rPr>
            </w:pPr>
            <w:r>
              <w:rPr>
                <w:color w:val="FFFFFF" w:themeColor="background1"/>
              </w:rPr>
              <w:t>REVIEWED BY</w:t>
            </w:r>
          </w:p>
        </w:tc>
        <w:tc>
          <w:tcPr>
            <w:tcW w:w="3235" w:type="dxa"/>
            <w:shd w:val="clear" w:color="auto" w:fill="2E74B5" w:themeFill="accent1" w:themeFillShade="BF"/>
            <w:vAlign w:val="center"/>
          </w:tcPr>
          <w:p w:rsidR="00DB5CEB" w:rsidRPr="00DB5CEB" w:rsidRDefault="00DB5CEB" w:rsidP="00DB5CEB">
            <w:pPr>
              <w:jc w:val="center"/>
              <w:rPr>
                <w:color w:val="FFFFFF" w:themeColor="background1"/>
              </w:rPr>
            </w:pPr>
            <w:r>
              <w:rPr>
                <w:color w:val="FFFFFF" w:themeColor="background1"/>
              </w:rPr>
              <w:t>COMMENT</w:t>
            </w:r>
          </w:p>
        </w:tc>
      </w:tr>
      <w:tr w:rsidR="00DB5CEB" w:rsidTr="00002B87">
        <w:trPr>
          <w:trHeight w:val="533"/>
        </w:trPr>
        <w:tc>
          <w:tcPr>
            <w:tcW w:w="1255" w:type="dxa"/>
            <w:vAlign w:val="center"/>
          </w:tcPr>
          <w:p w:rsidR="00DB5CEB" w:rsidRDefault="00512087" w:rsidP="00DB5CEB">
            <w:pPr>
              <w:jc w:val="center"/>
            </w:pPr>
            <w:r>
              <w:t>1.0</w:t>
            </w:r>
          </w:p>
        </w:tc>
        <w:tc>
          <w:tcPr>
            <w:tcW w:w="1440" w:type="dxa"/>
            <w:vAlign w:val="center"/>
          </w:tcPr>
          <w:p w:rsidR="00DB5CEB" w:rsidRDefault="00EC2B42" w:rsidP="00EC2B42">
            <w:pPr>
              <w:jc w:val="center"/>
            </w:pPr>
            <w:r>
              <w:t>04</w:t>
            </w:r>
            <w:r w:rsidR="00512087">
              <w:t>-</w:t>
            </w:r>
            <w:r>
              <w:t>Jul</w:t>
            </w:r>
            <w:r w:rsidR="00512087">
              <w:t>-</w:t>
            </w:r>
            <w:r>
              <w:t>22</w:t>
            </w:r>
          </w:p>
        </w:tc>
        <w:tc>
          <w:tcPr>
            <w:tcW w:w="1440" w:type="dxa"/>
            <w:vAlign w:val="center"/>
          </w:tcPr>
          <w:p w:rsidR="00DB5CEB" w:rsidRDefault="00EC2B42" w:rsidP="00DB5CEB">
            <w:pPr>
              <w:jc w:val="center"/>
            </w:pPr>
            <w:r>
              <w:t>Omkar</w:t>
            </w:r>
          </w:p>
        </w:tc>
        <w:tc>
          <w:tcPr>
            <w:tcW w:w="1980" w:type="dxa"/>
            <w:vAlign w:val="center"/>
          </w:tcPr>
          <w:p w:rsidR="00DB5CEB" w:rsidRDefault="00EC2B42" w:rsidP="00DB5CEB">
            <w:pPr>
              <w:jc w:val="center"/>
            </w:pPr>
            <w:r>
              <w:t>Rajeev Ro</w:t>
            </w:r>
            <w:r w:rsidR="004C3061">
              <w:t>y</w:t>
            </w:r>
          </w:p>
        </w:tc>
        <w:tc>
          <w:tcPr>
            <w:tcW w:w="3235" w:type="dxa"/>
            <w:vAlign w:val="center"/>
          </w:tcPr>
          <w:p w:rsidR="00DB5CEB" w:rsidRDefault="00EC2B42" w:rsidP="00512087">
            <w:pPr>
              <w:jc w:val="center"/>
            </w:pPr>
            <w:r>
              <w:t>Solution Architecture, Security Design, Authentication, authorization</w:t>
            </w:r>
          </w:p>
        </w:tc>
      </w:tr>
    </w:tbl>
    <w:p w:rsidR="00DB5CEB" w:rsidRDefault="00DB5CEB" w:rsidP="00DB5CEB"/>
    <w:p w:rsidR="00920B0B" w:rsidRPr="00920B0B" w:rsidRDefault="00920B0B" w:rsidP="00DB5CEB">
      <w:pPr>
        <w:rPr>
          <w:b/>
        </w:rPr>
      </w:pPr>
      <w:r w:rsidRPr="00920B0B">
        <w:rPr>
          <w:b/>
        </w:rPr>
        <w:t>Abbreviations:</w:t>
      </w:r>
    </w:p>
    <w:p w:rsidR="00920B0B" w:rsidRPr="00920B0B" w:rsidRDefault="00920B0B" w:rsidP="00DB5CEB">
      <w:pPr>
        <w:rPr>
          <w:sz w:val="18"/>
        </w:rPr>
      </w:pPr>
      <w:r w:rsidRPr="00920B0B">
        <w:rPr>
          <w:b/>
          <w:sz w:val="18"/>
        </w:rPr>
        <w:t>Client:</w:t>
      </w:r>
      <w:r w:rsidRPr="00920B0B">
        <w:rPr>
          <w:sz w:val="18"/>
        </w:rPr>
        <w:t xml:space="preserve"> Federal Mogul India, henceforth will be referred as FMI</w:t>
      </w:r>
    </w:p>
    <w:p w:rsidR="00920B0B" w:rsidRPr="00920B0B" w:rsidRDefault="00920B0B" w:rsidP="00DB5CEB">
      <w:pPr>
        <w:rPr>
          <w:sz w:val="18"/>
        </w:rPr>
        <w:sectPr w:rsidR="00920B0B" w:rsidRPr="00920B0B" w:rsidSect="007F2B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sidRPr="00920B0B">
        <w:rPr>
          <w:b/>
          <w:sz w:val="18"/>
        </w:rPr>
        <w:t>Vendor:</w:t>
      </w:r>
      <w:r w:rsidRPr="00920B0B">
        <w:rPr>
          <w:sz w:val="18"/>
        </w:rPr>
        <w:t xml:space="preserve"> Bar Code India Ltd., henceforth will be referred as BCIL.</w:t>
      </w:r>
    </w:p>
    <w:p w:rsidR="005C3532" w:rsidRPr="005C3532" w:rsidRDefault="005C3532" w:rsidP="005C3532">
      <w:pPr>
        <w:jc w:val="both"/>
        <w:rPr>
          <w:rFonts w:asciiTheme="minorHAnsi" w:hAnsiTheme="minorHAnsi"/>
          <w:i/>
          <w:smallCaps/>
          <w:color w:val="3B3838" w:themeColor="background2" w:themeShade="40"/>
          <w:sz w:val="28"/>
        </w:rPr>
      </w:pPr>
      <w:r w:rsidRPr="005C3532">
        <w:rPr>
          <w:rFonts w:asciiTheme="minorHAnsi" w:hAnsiTheme="minorHAnsi"/>
          <w:smallCaps/>
          <w:color w:val="3B3838" w:themeColor="background2" w:themeShade="40"/>
          <w:sz w:val="28"/>
        </w:rPr>
        <w:lastRenderedPageBreak/>
        <w:t>Notice:</w:t>
      </w:r>
    </w:p>
    <w:p w:rsidR="005C3532" w:rsidRPr="005C3532" w:rsidRDefault="005C3532" w:rsidP="005C3532">
      <w:pPr>
        <w:spacing w:line="360" w:lineRule="auto"/>
        <w:jc w:val="both"/>
        <w:rPr>
          <w:rFonts w:asciiTheme="minorHAnsi" w:hAnsiTheme="minorHAnsi"/>
        </w:rPr>
      </w:pPr>
      <w:r w:rsidRPr="005C3532">
        <w:rPr>
          <w:rFonts w:asciiTheme="minorHAnsi" w:hAnsiTheme="minorHAnsi"/>
        </w:rPr>
        <w:t xml:space="preserve">This  document  contains  information,  which  is  the  proprietary  property  of  Bar  Code  India Ltd. This document is received in confidence and its contents cannot be disclosed or copied without the prior written consent of Bar Code India Ltd. </w:t>
      </w:r>
    </w:p>
    <w:p w:rsidR="005C3532" w:rsidRPr="005C3532" w:rsidRDefault="005C3532" w:rsidP="005C3532">
      <w:pPr>
        <w:widowControl w:val="0"/>
        <w:autoSpaceDE w:val="0"/>
        <w:autoSpaceDN w:val="0"/>
        <w:adjustRightInd w:val="0"/>
        <w:spacing w:after="0" w:line="293" w:lineRule="exact"/>
        <w:ind w:left="90"/>
        <w:jc w:val="both"/>
        <w:rPr>
          <w:rFonts w:ascii="Times New Roman" w:eastAsia="Times New Roman" w:hAnsi="Times New Roman" w:cs="Times New Roman"/>
          <w:color w:val="000000"/>
        </w:rPr>
      </w:pPr>
    </w:p>
    <w:p w:rsidR="005C3532" w:rsidRPr="005C3532" w:rsidRDefault="005C3532" w:rsidP="005C3532">
      <w:pPr>
        <w:spacing w:line="360" w:lineRule="auto"/>
        <w:jc w:val="both"/>
        <w:rPr>
          <w:rFonts w:asciiTheme="minorHAnsi" w:hAnsiTheme="minorHAnsi"/>
        </w:rPr>
      </w:pPr>
      <w:r w:rsidRPr="005C3532">
        <w:rPr>
          <w:rFonts w:asciiTheme="minorHAnsi" w:hAnsiTheme="minorHAnsi"/>
        </w:rPr>
        <w:t xml:space="preserve">Nothing  in  this  document  constitutes  a  guaranty,  warranty,  or  license,  express  or  implied. Bar  Code  India  Ltd  disclaims  all  liability  for  all  such  guaranties, warranties,  and licenses, including  but  not  limited  to:  Fitness  for  a  particular  purpose;  merchantability;  not infringement of intellectual property or other rights of any third party or of Bar Code India Ltd; indemnity; and all others. The reader is advised that third parties can have intellectual property rights that can be relevant to this document and the technologies discussed herein, and are advised to seek the advice of competent legal counsel, without obligation of Bar Code India Ltd. </w:t>
      </w:r>
    </w:p>
    <w:p w:rsidR="005C3532" w:rsidRPr="005C3532" w:rsidRDefault="005C3532" w:rsidP="005C3532">
      <w:pPr>
        <w:rPr>
          <w:rFonts w:asciiTheme="minorHAnsi" w:hAnsiTheme="minorHAnsi"/>
        </w:rPr>
      </w:pPr>
    </w:p>
    <w:p w:rsidR="005C3532" w:rsidRPr="005C3532" w:rsidRDefault="005C3532" w:rsidP="005C3532">
      <w:pPr>
        <w:spacing w:line="360" w:lineRule="auto"/>
        <w:jc w:val="both"/>
        <w:rPr>
          <w:rFonts w:asciiTheme="minorHAnsi" w:hAnsiTheme="minorHAnsi"/>
        </w:rPr>
      </w:pPr>
      <w:r w:rsidRPr="005C3532">
        <w:rPr>
          <w:rFonts w:asciiTheme="minorHAnsi" w:hAnsiTheme="minorHAnsi"/>
        </w:rPr>
        <w:t xml:space="preserve">Bar Code India Ltd retains the right to make changes to this document at any time, without notice. Bar Code India Ltd makes no warranty for the use of this document and assumes no responsibility for any errors that can appear in the document nor does it make a commitment to update the information contained herein. </w:t>
      </w:r>
    </w:p>
    <w:p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rsidR="005C3532" w:rsidRPr="005C3532" w:rsidRDefault="005C3532"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rsidR="005C3532" w:rsidRDefault="005C3532"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rsidR="00D16CA9" w:rsidRPr="005C3532"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rsidR="005C3532" w:rsidRPr="005C3532" w:rsidRDefault="005C3532" w:rsidP="005C3532">
      <w:pPr>
        <w:spacing w:after="0" w:line="360" w:lineRule="auto"/>
        <w:rPr>
          <w:rFonts w:asciiTheme="minorHAnsi" w:hAnsiTheme="minorHAnsi"/>
        </w:rPr>
      </w:pPr>
      <w:r w:rsidRPr="005C3532">
        <w:rPr>
          <w:rFonts w:asciiTheme="minorHAnsi" w:hAnsiTheme="minorHAnsi"/>
        </w:rPr>
        <w:t xml:space="preserve">COPYRIGHT </w:t>
      </w:r>
    </w:p>
    <w:p w:rsidR="005C3532" w:rsidRPr="005C3532" w:rsidRDefault="005C3532" w:rsidP="005C3532">
      <w:pPr>
        <w:spacing w:after="0" w:line="360" w:lineRule="auto"/>
        <w:rPr>
          <w:rFonts w:asciiTheme="minorHAnsi" w:hAnsiTheme="minorHAnsi"/>
        </w:rPr>
      </w:pPr>
      <w:r w:rsidRPr="005C3532">
        <w:rPr>
          <w:rFonts w:asciiTheme="minorHAnsi" w:hAnsiTheme="minorHAnsi"/>
          <w:u w:val="single"/>
        </w:rPr>
        <w:t xml:space="preserve">Copyright © </w:t>
      </w:r>
      <w:r w:rsidRPr="005C3532">
        <w:rPr>
          <w:rFonts w:asciiTheme="minorHAnsi" w:hAnsiTheme="minorHAnsi"/>
          <w:b/>
          <w:i/>
          <w:u w:val="single"/>
        </w:rPr>
        <w:t>BCIL</w:t>
      </w:r>
      <w:r w:rsidR="0059166C">
        <w:rPr>
          <w:rFonts w:asciiTheme="minorHAnsi" w:hAnsiTheme="minorHAnsi"/>
          <w:u w:val="single"/>
        </w:rPr>
        <w:t xml:space="preserve"> 2018</w:t>
      </w:r>
      <w:r w:rsidRPr="005C3532">
        <w:rPr>
          <w:rFonts w:asciiTheme="minorHAnsi" w:hAnsiTheme="minorHAnsi"/>
          <w:u w:val="single"/>
        </w:rPr>
        <w:t xml:space="preserve">. All rights reserved. </w:t>
      </w:r>
    </w:p>
    <w:p w:rsidR="005C3532" w:rsidRPr="005C3532" w:rsidRDefault="005C3532" w:rsidP="005C3532">
      <w:pPr>
        <w:spacing w:after="0" w:line="360" w:lineRule="auto"/>
        <w:rPr>
          <w:rFonts w:asciiTheme="minorHAnsi" w:hAnsiTheme="minorHAnsi"/>
        </w:rPr>
      </w:pPr>
      <w:r w:rsidRPr="005C3532">
        <w:rPr>
          <w:rFonts w:asciiTheme="minorHAnsi" w:hAnsiTheme="minorHAnsi"/>
        </w:rPr>
        <w:t xml:space="preserve">TRADEMARKS </w:t>
      </w:r>
    </w:p>
    <w:p w:rsidR="005C3532" w:rsidRPr="005C3532" w:rsidRDefault="005C3532" w:rsidP="005C3532">
      <w:pPr>
        <w:spacing w:line="240" w:lineRule="auto"/>
        <w:rPr>
          <w:rFonts w:asciiTheme="minorHAnsi" w:hAnsiTheme="minorHAnsi"/>
        </w:rPr>
        <w:sectPr w:rsidR="005C3532" w:rsidRPr="005C3532" w:rsidSect="001310A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5C3532">
        <w:rPr>
          <w:rFonts w:asciiTheme="minorHAnsi" w:hAnsiTheme="minorHAnsi"/>
        </w:rPr>
        <w:t>*Other  product  and  corporate  names  may  be  trademarks  of  other companies  and  are  used only for explanation and to the owners' benefit, without intent to infringe.</w:t>
      </w:r>
    </w:p>
    <w:sdt>
      <w:sdtPr>
        <w:rPr>
          <w:rFonts w:ascii="Calibri" w:eastAsiaTheme="minorEastAsia" w:hAnsi="Calibri" w:cstheme="minorBidi"/>
          <w:smallCaps w:val="0"/>
          <w:color w:val="000000" w:themeColor="text1"/>
          <w:spacing w:val="0"/>
          <w:sz w:val="16"/>
          <w:szCs w:val="20"/>
          <w:lang w:bidi="ar-SA"/>
        </w:rPr>
        <w:id w:val="-1397967220"/>
        <w:docPartObj>
          <w:docPartGallery w:val="Table of Contents"/>
          <w:docPartUnique/>
        </w:docPartObj>
      </w:sdtPr>
      <w:sdtEndPr>
        <w:rPr>
          <w:b/>
          <w:bCs/>
          <w:noProof/>
          <w:sz w:val="14"/>
        </w:rPr>
      </w:sdtEndPr>
      <w:sdtContent>
        <w:p w:rsidR="002A2FA5" w:rsidRPr="00E52966" w:rsidRDefault="002A2FA5" w:rsidP="00984F8C">
          <w:pPr>
            <w:pStyle w:val="TOCHeading"/>
            <w:spacing w:line="360" w:lineRule="auto"/>
            <w:jc w:val="center"/>
            <w:rPr>
              <w:sz w:val="24"/>
            </w:rPr>
          </w:pPr>
          <w:r w:rsidRPr="00E52966">
            <w:rPr>
              <w:sz w:val="24"/>
            </w:rPr>
            <w:t>Table of Contents</w:t>
          </w:r>
        </w:p>
        <w:p w:rsidR="00EC2B42" w:rsidRDefault="00EA2B48">
          <w:pPr>
            <w:pStyle w:val="TOC1"/>
            <w:tabs>
              <w:tab w:val="right" w:leader="dot" w:pos="9350"/>
            </w:tabs>
            <w:rPr>
              <w:rFonts w:asciiTheme="minorHAnsi" w:hAnsiTheme="minorHAnsi"/>
              <w:noProof/>
              <w:color w:val="auto"/>
              <w:sz w:val="22"/>
              <w:szCs w:val="22"/>
            </w:rPr>
          </w:pPr>
          <w:r w:rsidRPr="00EA2B48">
            <w:rPr>
              <w:sz w:val="14"/>
            </w:rPr>
            <w:fldChar w:fldCharType="begin"/>
          </w:r>
          <w:r w:rsidR="002A2FA5" w:rsidRPr="00E52966">
            <w:rPr>
              <w:sz w:val="14"/>
            </w:rPr>
            <w:instrText xml:space="preserve"> TOC \o "1-3" \h \z \u </w:instrText>
          </w:r>
          <w:r w:rsidRPr="00EA2B48">
            <w:rPr>
              <w:sz w:val="14"/>
            </w:rPr>
            <w:fldChar w:fldCharType="separate"/>
          </w:r>
          <w:hyperlink w:anchor="_Toc107828742" w:history="1">
            <w:r w:rsidR="00EC2B42" w:rsidRPr="00A64D05">
              <w:rPr>
                <w:rStyle w:val="Hyperlink"/>
                <w:noProof/>
              </w:rPr>
              <w:t>Introduction</w:t>
            </w:r>
            <w:r w:rsidR="00EC2B42">
              <w:rPr>
                <w:noProof/>
                <w:webHidden/>
              </w:rPr>
              <w:tab/>
            </w:r>
            <w:r>
              <w:rPr>
                <w:noProof/>
                <w:webHidden/>
              </w:rPr>
              <w:fldChar w:fldCharType="begin"/>
            </w:r>
            <w:r w:rsidR="00EC2B42">
              <w:rPr>
                <w:noProof/>
                <w:webHidden/>
              </w:rPr>
              <w:instrText xml:space="preserve"> PAGEREF _Toc107828742 \h </w:instrText>
            </w:r>
            <w:r>
              <w:rPr>
                <w:noProof/>
                <w:webHidden/>
              </w:rPr>
            </w:r>
            <w:r>
              <w:rPr>
                <w:noProof/>
                <w:webHidden/>
              </w:rPr>
              <w:fldChar w:fldCharType="separate"/>
            </w:r>
            <w:r w:rsidR="00EC2B42">
              <w:rPr>
                <w:noProof/>
                <w:webHidden/>
              </w:rPr>
              <w:t>1</w:t>
            </w:r>
            <w:r>
              <w:rPr>
                <w:noProof/>
                <w:webHidden/>
              </w:rPr>
              <w:fldChar w:fldCharType="end"/>
            </w:r>
          </w:hyperlink>
        </w:p>
        <w:p w:rsidR="00EC2B42" w:rsidRDefault="00EA2B48">
          <w:pPr>
            <w:pStyle w:val="TOC2"/>
            <w:tabs>
              <w:tab w:val="right" w:leader="dot" w:pos="9350"/>
            </w:tabs>
            <w:rPr>
              <w:rFonts w:asciiTheme="minorHAnsi" w:hAnsiTheme="minorHAnsi"/>
              <w:noProof/>
              <w:color w:val="auto"/>
              <w:sz w:val="22"/>
              <w:szCs w:val="22"/>
            </w:rPr>
          </w:pPr>
          <w:hyperlink w:anchor="_Toc107828743" w:history="1">
            <w:r w:rsidR="00EC2B42" w:rsidRPr="00A64D05">
              <w:rPr>
                <w:rStyle w:val="Hyperlink"/>
                <w:noProof/>
              </w:rPr>
              <w:t>Intended Audience and Reading Suggestions</w:t>
            </w:r>
            <w:r w:rsidR="00EC2B42">
              <w:rPr>
                <w:noProof/>
                <w:webHidden/>
              </w:rPr>
              <w:tab/>
            </w:r>
            <w:r>
              <w:rPr>
                <w:noProof/>
                <w:webHidden/>
              </w:rPr>
              <w:fldChar w:fldCharType="begin"/>
            </w:r>
            <w:r w:rsidR="00EC2B42">
              <w:rPr>
                <w:noProof/>
                <w:webHidden/>
              </w:rPr>
              <w:instrText xml:space="preserve"> PAGEREF _Toc107828743 \h </w:instrText>
            </w:r>
            <w:r>
              <w:rPr>
                <w:noProof/>
                <w:webHidden/>
              </w:rPr>
            </w:r>
            <w:r>
              <w:rPr>
                <w:noProof/>
                <w:webHidden/>
              </w:rPr>
              <w:fldChar w:fldCharType="separate"/>
            </w:r>
            <w:r w:rsidR="00EC2B42">
              <w:rPr>
                <w:noProof/>
                <w:webHidden/>
              </w:rPr>
              <w:t>1</w:t>
            </w:r>
            <w:r>
              <w:rPr>
                <w:noProof/>
                <w:webHidden/>
              </w:rPr>
              <w:fldChar w:fldCharType="end"/>
            </w:r>
          </w:hyperlink>
        </w:p>
        <w:p w:rsidR="00EC2B42" w:rsidRDefault="00EA2B48">
          <w:pPr>
            <w:pStyle w:val="TOC2"/>
            <w:tabs>
              <w:tab w:val="right" w:leader="dot" w:pos="9350"/>
            </w:tabs>
            <w:rPr>
              <w:rFonts w:asciiTheme="minorHAnsi" w:hAnsiTheme="minorHAnsi"/>
              <w:noProof/>
              <w:color w:val="auto"/>
              <w:sz w:val="22"/>
              <w:szCs w:val="22"/>
            </w:rPr>
          </w:pPr>
          <w:hyperlink w:anchor="_Toc107828744" w:history="1">
            <w:r w:rsidR="00EC2B42" w:rsidRPr="00A64D05">
              <w:rPr>
                <w:rStyle w:val="Hyperlink"/>
                <w:noProof/>
              </w:rPr>
              <w:t>Project Scope</w:t>
            </w:r>
            <w:r w:rsidR="00EC2B42">
              <w:rPr>
                <w:noProof/>
                <w:webHidden/>
              </w:rPr>
              <w:tab/>
            </w:r>
            <w:r>
              <w:rPr>
                <w:noProof/>
                <w:webHidden/>
              </w:rPr>
              <w:fldChar w:fldCharType="begin"/>
            </w:r>
            <w:r w:rsidR="00EC2B42">
              <w:rPr>
                <w:noProof/>
                <w:webHidden/>
              </w:rPr>
              <w:instrText xml:space="preserve"> PAGEREF _Toc107828744 \h </w:instrText>
            </w:r>
            <w:r>
              <w:rPr>
                <w:noProof/>
                <w:webHidden/>
              </w:rPr>
            </w:r>
            <w:r>
              <w:rPr>
                <w:noProof/>
                <w:webHidden/>
              </w:rPr>
              <w:fldChar w:fldCharType="separate"/>
            </w:r>
            <w:r w:rsidR="00EC2B42">
              <w:rPr>
                <w:noProof/>
                <w:webHidden/>
              </w:rPr>
              <w:t>2</w:t>
            </w:r>
            <w:r>
              <w:rPr>
                <w:noProof/>
                <w:webHidden/>
              </w:rPr>
              <w:fldChar w:fldCharType="end"/>
            </w:r>
          </w:hyperlink>
        </w:p>
        <w:p w:rsidR="00EC2B42" w:rsidRDefault="00EA2B48">
          <w:pPr>
            <w:pStyle w:val="TOC1"/>
            <w:tabs>
              <w:tab w:val="right" w:leader="dot" w:pos="9350"/>
            </w:tabs>
            <w:rPr>
              <w:rFonts w:asciiTheme="minorHAnsi" w:hAnsiTheme="minorHAnsi"/>
              <w:noProof/>
              <w:color w:val="auto"/>
              <w:sz w:val="22"/>
              <w:szCs w:val="22"/>
            </w:rPr>
          </w:pPr>
          <w:hyperlink w:anchor="_Toc107828745" w:history="1">
            <w:r w:rsidR="00EC2B42" w:rsidRPr="00A64D05">
              <w:rPr>
                <w:rStyle w:val="Hyperlink"/>
                <w:noProof/>
              </w:rPr>
              <w:t>User Interface Specification Conventions</w:t>
            </w:r>
            <w:r w:rsidR="00EC2B42">
              <w:rPr>
                <w:noProof/>
                <w:webHidden/>
              </w:rPr>
              <w:tab/>
            </w:r>
            <w:r>
              <w:rPr>
                <w:noProof/>
                <w:webHidden/>
              </w:rPr>
              <w:fldChar w:fldCharType="begin"/>
            </w:r>
            <w:r w:rsidR="00EC2B42">
              <w:rPr>
                <w:noProof/>
                <w:webHidden/>
              </w:rPr>
              <w:instrText xml:space="preserve"> PAGEREF _Toc107828745 \h </w:instrText>
            </w:r>
            <w:r>
              <w:rPr>
                <w:noProof/>
                <w:webHidden/>
              </w:rPr>
            </w:r>
            <w:r>
              <w:rPr>
                <w:noProof/>
                <w:webHidden/>
              </w:rPr>
              <w:fldChar w:fldCharType="separate"/>
            </w:r>
            <w:r w:rsidR="00EC2B42">
              <w:rPr>
                <w:noProof/>
                <w:webHidden/>
              </w:rPr>
              <w:t>3</w:t>
            </w:r>
            <w:r>
              <w:rPr>
                <w:noProof/>
                <w:webHidden/>
              </w:rPr>
              <w:fldChar w:fldCharType="end"/>
            </w:r>
          </w:hyperlink>
        </w:p>
        <w:p w:rsidR="00EC2B42" w:rsidRDefault="00EA2B48">
          <w:pPr>
            <w:pStyle w:val="TOC1"/>
            <w:tabs>
              <w:tab w:val="right" w:leader="dot" w:pos="9350"/>
            </w:tabs>
            <w:rPr>
              <w:rFonts w:asciiTheme="minorHAnsi" w:hAnsiTheme="minorHAnsi"/>
              <w:noProof/>
              <w:color w:val="auto"/>
              <w:sz w:val="22"/>
              <w:szCs w:val="22"/>
            </w:rPr>
          </w:pPr>
          <w:hyperlink w:anchor="_Toc107828746" w:history="1">
            <w:r w:rsidR="00EC2B42" w:rsidRPr="00A64D05">
              <w:rPr>
                <w:rStyle w:val="Hyperlink"/>
                <w:noProof/>
              </w:rPr>
              <w:t>Solution Architecture</w:t>
            </w:r>
            <w:r w:rsidR="00EC2B42">
              <w:rPr>
                <w:noProof/>
                <w:webHidden/>
              </w:rPr>
              <w:tab/>
            </w:r>
            <w:r>
              <w:rPr>
                <w:noProof/>
                <w:webHidden/>
              </w:rPr>
              <w:fldChar w:fldCharType="begin"/>
            </w:r>
            <w:r w:rsidR="00EC2B42">
              <w:rPr>
                <w:noProof/>
                <w:webHidden/>
              </w:rPr>
              <w:instrText xml:space="preserve"> PAGEREF _Toc107828746 \h </w:instrText>
            </w:r>
            <w:r>
              <w:rPr>
                <w:noProof/>
                <w:webHidden/>
              </w:rPr>
            </w:r>
            <w:r>
              <w:rPr>
                <w:noProof/>
                <w:webHidden/>
              </w:rPr>
              <w:fldChar w:fldCharType="separate"/>
            </w:r>
            <w:r w:rsidR="00EC2B42">
              <w:rPr>
                <w:noProof/>
                <w:webHidden/>
              </w:rPr>
              <w:t>4</w:t>
            </w:r>
            <w:r>
              <w:rPr>
                <w:noProof/>
                <w:webHidden/>
              </w:rPr>
              <w:fldChar w:fldCharType="end"/>
            </w:r>
          </w:hyperlink>
        </w:p>
        <w:p w:rsidR="00EC2B42" w:rsidRDefault="00EA2B48">
          <w:pPr>
            <w:pStyle w:val="TOC1"/>
            <w:tabs>
              <w:tab w:val="right" w:leader="dot" w:pos="9350"/>
            </w:tabs>
            <w:rPr>
              <w:rFonts w:asciiTheme="minorHAnsi" w:hAnsiTheme="minorHAnsi"/>
              <w:noProof/>
              <w:color w:val="auto"/>
              <w:sz w:val="22"/>
              <w:szCs w:val="22"/>
            </w:rPr>
          </w:pPr>
          <w:hyperlink w:anchor="_Toc107828747" w:history="1">
            <w:r w:rsidR="00EC2B42" w:rsidRPr="00A64D05">
              <w:rPr>
                <w:rStyle w:val="Hyperlink"/>
                <w:noProof/>
              </w:rPr>
              <w:t>Logical Architecture</w:t>
            </w:r>
            <w:r w:rsidR="00EC2B42">
              <w:rPr>
                <w:noProof/>
                <w:webHidden/>
              </w:rPr>
              <w:tab/>
            </w:r>
            <w:r>
              <w:rPr>
                <w:noProof/>
                <w:webHidden/>
              </w:rPr>
              <w:fldChar w:fldCharType="begin"/>
            </w:r>
            <w:r w:rsidR="00EC2B42">
              <w:rPr>
                <w:noProof/>
                <w:webHidden/>
              </w:rPr>
              <w:instrText xml:space="preserve"> PAGEREF _Toc107828747 \h </w:instrText>
            </w:r>
            <w:r>
              <w:rPr>
                <w:noProof/>
                <w:webHidden/>
              </w:rPr>
            </w:r>
            <w:r>
              <w:rPr>
                <w:noProof/>
                <w:webHidden/>
              </w:rPr>
              <w:fldChar w:fldCharType="separate"/>
            </w:r>
            <w:r w:rsidR="00EC2B42">
              <w:rPr>
                <w:noProof/>
                <w:webHidden/>
              </w:rPr>
              <w:t>5</w:t>
            </w:r>
            <w:r>
              <w:rPr>
                <w:noProof/>
                <w:webHidden/>
              </w:rPr>
              <w:fldChar w:fldCharType="end"/>
            </w:r>
          </w:hyperlink>
        </w:p>
        <w:p w:rsidR="00EC2B42" w:rsidRDefault="00EA2B48">
          <w:pPr>
            <w:pStyle w:val="TOC1"/>
            <w:tabs>
              <w:tab w:val="right" w:leader="dot" w:pos="9350"/>
            </w:tabs>
            <w:rPr>
              <w:rFonts w:asciiTheme="minorHAnsi" w:hAnsiTheme="minorHAnsi"/>
              <w:noProof/>
              <w:color w:val="auto"/>
              <w:sz w:val="22"/>
              <w:szCs w:val="22"/>
            </w:rPr>
          </w:pPr>
          <w:hyperlink w:anchor="_Toc107828748" w:history="1">
            <w:r w:rsidR="00EC2B42" w:rsidRPr="00A64D05">
              <w:rPr>
                <w:rStyle w:val="Hyperlink"/>
                <w:noProof/>
              </w:rPr>
              <w:t>Architectural Design</w:t>
            </w:r>
            <w:r w:rsidR="00EC2B42">
              <w:rPr>
                <w:noProof/>
                <w:webHidden/>
              </w:rPr>
              <w:tab/>
            </w:r>
            <w:r>
              <w:rPr>
                <w:noProof/>
                <w:webHidden/>
              </w:rPr>
              <w:fldChar w:fldCharType="begin"/>
            </w:r>
            <w:r w:rsidR="00EC2B42">
              <w:rPr>
                <w:noProof/>
                <w:webHidden/>
              </w:rPr>
              <w:instrText xml:space="preserve"> PAGEREF _Toc107828748 \h </w:instrText>
            </w:r>
            <w:r>
              <w:rPr>
                <w:noProof/>
                <w:webHidden/>
              </w:rPr>
            </w:r>
            <w:r>
              <w:rPr>
                <w:noProof/>
                <w:webHidden/>
              </w:rPr>
              <w:fldChar w:fldCharType="separate"/>
            </w:r>
            <w:r w:rsidR="00EC2B42">
              <w:rPr>
                <w:noProof/>
                <w:webHidden/>
              </w:rPr>
              <w:t>6</w:t>
            </w:r>
            <w:r>
              <w:rPr>
                <w:noProof/>
                <w:webHidden/>
              </w:rPr>
              <w:fldChar w:fldCharType="end"/>
            </w:r>
          </w:hyperlink>
        </w:p>
        <w:p w:rsidR="00EC2B42" w:rsidRDefault="00EA2B48">
          <w:pPr>
            <w:pStyle w:val="TOC2"/>
            <w:tabs>
              <w:tab w:val="right" w:leader="dot" w:pos="9350"/>
            </w:tabs>
            <w:rPr>
              <w:rFonts w:asciiTheme="minorHAnsi" w:hAnsiTheme="minorHAnsi"/>
              <w:noProof/>
              <w:color w:val="auto"/>
              <w:sz w:val="22"/>
              <w:szCs w:val="22"/>
            </w:rPr>
          </w:pPr>
          <w:hyperlink w:anchor="_Toc107828749" w:history="1">
            <w:r w:rsidR="00EC2B42" w:rsidRPr="00A64D05">
              <w:rPr>
                <w:rStyle w:val="Hyperlink"/>
                <w:noProof/>
              </w:rPr>
              <w:t>Communication Server</w:t>
            </w:r>
            <w:r w:rsidR="00EC2B42">
              <w:rPr>
                <w:noProof/>
                <w:webHidden/>
              </w:rPr>
              <w:tab/>
            </w:r>
            <w:r>
              <w:rPr>
                <w:noProof/>
                <w:webHidden/>
              </w:rPr>
              <w:fldChar w:fldCharType="begin"/>
            </w:r>
            <w:r w:rsidR="00EC2B42">
              <w:rPr>
                <w:noProof/>
                <w:webHidden/>
              </w:rPr>
              <w:instrText xml:space="preserve"> PAGEREF _Toc107828749 \h </w:instrText>
            </w:r>
            <w:r>
              <w:rPr>
                <w:noProof/>
                <w:webHidden/>
              </w:rPr>
            </w:r>
            <w:r>
              <w:rPr>
                <w:noProof/>
                <w:webHidden/>
              </w:rPr>
              <w:fldChar w:fldCharType="separate"/>
            </w:r>
            <w:r w:rsidR="00EC2B42">
              <w:rPr>
                <w:noProof/>
                <w:webHidden/>
              </w:rPr>
              <w:t>6</w:t>
            </w:r>
            <w:r>
              <w:rPr>
                <w:noProof/>
                <w:webHidden/>
              </w:rPr>
              <w:fldChar w:fldCharType="end"/>
            </w:r>
          </w:hyperlink>
        </w:p>
        <w:p w:rsidR="00EC2B42" w:rsidRDefault="00EA2B48">
          <w:pPr>
            <w:pStyle w:val="TOC2"/>
            <w:tabs>
              <w:tab w:val="right" w:leader="dot" w:pos="9350"/>
            </w:tabs>
            <w:rPr>
              <w:rFonts w:asciiTheme="minorHAnsi" w:hAnsiTheme="minorHAnsi"/>
              <w:noProof/>
              <w:color w:val="auto"/>
              <w:sz w:val="22"/>
              <w:szCs w:val="22"/>
            </w:rPr>
          </w:pPr>
          <w:hyperlink w:anchor="_Toc107828750" w:history="1">
            <w:r w:rsidR="00EC2B42" w:rsidRPr="00A64D05">
              <w:rPr>
                <w:rStyle w:val="Hyperlink"/>
                <w:noProof/>
              </w:rPr>
              <w:t>Device Application</w:t>
            </w:r>
            <w:r w:rsidR="00EC2B42">
              <w:rPr>
                <w:noProof/>
                <w:webHidden/>
              </w:rPr>
              <w:tab/>
            </w:r>
            <w:r>
              <w:rPr>
                <w:noProof/>
                <w:webHidden/>
              </w:rPr>
              <w:fldChar w:fldCharType="begin"/>
            </w:r>
            <w:r w:rsidR="00EC2B42">
              <w:rPr>
                <w:noProof/>
                <w:webHidden/>
              </w:rPr>
              <w:instrText xml:space="preserve"> PAGEREF _Toc107828750 \h </w:instrText>
            </w:r>
            <w:r>
              <w:rPr>
                <w:noProof/>
                <w:webHidden/>
              </w:rPr>
            </w:r>
            <w:r>
              <w:rPr>
                <w:noProof/>
                <w:webHidden/>
              </w:rPr>
              <w:fldChar w:fldCharType="separate"/>
            </w:r>
            <w:r w:rsidR="00EC2B42">
              <w:rPr>
                <w:noProof/>
                <w:webHidden/>
              </w:rPr>
              <w:t>6</w:t>
            </w:r>
            <w:r>
              <w:rPr>
                <w:noProof/>
                <w:webHidden/>
              </w:rPr>
              <w:fldChar w:fldCharType="end"/>
            </w:r>
          </w:hyperlink>
        </w:p>
        <w:p w:rsidR="00EC2B42" w:rsidRDefault="00EA2B48">
          <w:pPr>
            <w:pStyle w:val="TOC2"/>
            <w:tabs>
              <w:tab w:val="right" w:leader="dot" w:pos="9350"/>
            </w:tabs>
            <w:rPr>
              <w:rFonts w:asciiTheme="minorHAnsi" w:hAnsiTheme="minorHAnsi"/>
              <w:noProof/>
              <w:color w:val="auto"/>
              <w:sz w:val="22"/>
              <w:szCs w:val="22"/>
            </w:rPr>
          </w:pPr>
          <w:hyperlink w:anchor="_Toc107828751" w:history="1">
            <w:r w:rsidR="00EC2B42" w:rsidRPr="00A64D05">
              <w:rPr>
                <w:rStyle w:val="Hyperlink"/>
                <w:noProof/>
              </w:rPr>
              <w:t>Client Interface</w:t>
            </w:r>
            <w:r w:rsidR="00EC2B42">
              <w:rPr>
                <w:noProof/>
                <w:webHidden/>
              </w:rPr>
              <w:tab/>
            </w:r>
            <w:r>
              <w:rPr>
                <w:noProof/>
                <w:webHidden/>
              </w:rPr>
              <w:fldChar w:fldCharType="begin"/>
            </w:r>
            <w:r w:rsidR="00EC2B42">
              <w:rPr>
                <w:noProof/>
                <w:webHidden/>
              </w:rPr>
              <w:instrText xml:space="preserve"> PAGEREF _Toc107828751 \h </w:instrText>
            </w:r>
            <w:r>
              <w:rPr>
                <w:noProof/>
                <w:webHidden/>
              </w:rPr>
            </w:r>
            <w:r>
              <w:rPr>
                <w:noProof/>
                <w:webHidden/>
              </w:rPr>
              <w:fldChar w:fldCharType="separate"/>
            </w:r>
            <w:r w:rsidR="00EC2B42">
              <w:rPr>
                <w:noProof/>
                <w:webHidden/>
              </w:rPr>
              <w:t>6</w:t>
            </w:r>
            <w:r>
              <w:rPr>
                <w:noProof/>
                <w:webHidden/>
              </w:rPr>
              <w:fldChar w:fldCharType="end"/>
            </w:r>
          </w:hyperlink>
        </w:p>
        <w:p w:rsidR="002A2FA5" w:rsidRDefault="00EA2B48" w:rsidP="006245F1">
          <w:pPr>
            <w:pStyle w:val="TOC2"/>
            <w:tabs>
              <w:tab w:val="right" w:leader="dot" w:pos="9350"/>
            </w:tabs>
          </w:pPr>
          <w:r w:rsidRPr="00E52966">
            <w:rPr>
              <w:b/>
              <w:bCs/>
              <w:noProof/>
              <w:sz w:val="14"/>
            </w:rPr>
            <w:fldChar w:fldCharType="end"/>
          </w:r>
        </w:p>
      </w:sdtContent>
    </w:sdt>
    <w:p w:rsidR="004C3061" w:rsidRDefault="00DB5CEB" w:rsidP="006245F1">
      <w:pPr>
        <w:pStyle w:val="Heading1"/>
        <w:spacing w:line="360" w:lineRule="auto"/>
      </w:pPr>
      <w:r>
        <w:br w:type="page"/>
      </w:r>
      <w:bookmarkStart w:id="0" w:name="_Toc403377536"/>
      <w:bookmarkStart w:id="1" w:name="_Toc414119042"/>
      <w:bookmarkStart w:id="2" w:name="_Toc107828742"/>
    </w:p>
    <w:p w:rsidR="005C3532" w:rsidRDefault="00EA2B48" w:rsidP="006245F1">
      <w:pPr>
        <w:pStyle w:val="Heading1"/>
        <w:spacing w:line="360" w:lineRule="auto"/>
      </w:pPr>
      <w:r>
        <w:rPr>
          <w:noProof/>
        </w:rPr>
        <w:lastRenderedPageBreak/>
        <w:pict>
          <v:line id="Straight Connector 114" o:spid="_x0000_s1037" style="position:absolute;z-index:251842560;visibility:visible" from="1.15pt,25.35pt" to="473.3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" strokecolor="#5b9bd5 [3204]" strokeweight=".5pt">
            <v:stroke joinstyle="miter"/>
          </v:line>
        </w:pict>
      </w:r>
      <w:r w:rsidR="005C3532" w:rsidRPr="00E706B3">
        <w:t>Introduction</w:t>
      </w:r>
      <w:bookmarkEnd w:id="0"/>
      <w:bookmarkEnd w:id="1"/>
      <w:bookmarkEnd w:id="2"/>
    </w:p>
    <w:p w:rsidR="001310A5" w:rsidRPr="001310A5" w:rsidRDefault="001310A5" w:rsidP="006012D0">
      <w:pPr>
        <w:pStyle w:val="Heading2"/>
        <w:spacing w:line="276" w:lineRule="auto"/>
        <w:jc w:val="both"/>
      </w:pPr>
      <w:bookmarkStart w:id="3" w:name="_Toc437949033"/>
      <w:bookmarkStart w:id="4" w:name="_Toc459384195"/>
      <w:bookmarkStart w:id="5" w:name="_Toc107828743"/>
      <w:r w:rsidRPr="001310A5">
        <w:t>Intended Audience and Reading Suggestions</w:t>
      </w:r>
      <w:bookmarkEnd w:id="3"/>
      <w:bookmarkEnd w:id="4"/>
      <w:bookmarkEnd w:id="5"/>
    </w:p>
    <w:p w:rsidR="006012D0" w:rsidRPr="001310A5" w:rsidRDefault="006012D0" w:rsidP="006012D0">
      <w:pPr>
        <w:autoSpaceDE w:val="0"/>
        <w:autoSpaceDN w:val="0"/>
        <w:adjustRightInd w:val="0"/>
        <w:spacing w:before="120" w:after="120" w:line="360" w:lineRule="auto"/>
        <w:jc w:val="both"/>
        <w:rPr>
          <w:rFonts w:asciiTheme="minorHAnsi" w:hAnsiTheme="minorHAnsi" w:cstheme="minorHAnsi"/>
          <w:color w:val="000000"/>
        </w:rPr>
      </w:pPr>
      <w:bookmarkStart w:id="6" w:name="_Toc290284505"/>
      <w:bookmarkStart w:id="7" w:name="_Toc437949034"/>
      <w:bookmarkStart w:id="8" w:name="_Toc459384196"/>
      <w:r w:rsidRPr="001310A5">
        <w:rPr>
          <w:rFonts w:asciiTheme="minorHAnsi" w:hAnsiTheme="minorHAnsi" w:cstheme="minorHAnsi"/>
          <w:color w:val="000000"/>
        </w:rPr>
        <w:t xml:space="preserve">The scope of this document is to provide the understanding of this solution to user &amp; development teams associated with the application development &amp; implementation. </w:t>
      </w:r>
    </w:p>
    <w:p w:rsidR="006012D0" w:rsidRPr="001310A5" w:rsidRDefault="006012D0" w:rsidP="006012D0">
      <w:pPr>
        <w:autoSpaceDE w:val="0"/>
        <w:autoSpaceDN w:val="0"/>
        <w:adjustRightInd w:val="0"/>
        <w:spacing w:before="120" w:after="120" w:line="360" w:lineRule="auto"/>
        <w:jc w:val="both"/>
        <w:rPr>
          <w:rFonts w:asciiTheme="minorHAnsi" w:hAnsiTheme="minorHAnsi" w:cstheme="minorHAnsi"/>
          <w:color w:val="000000"/>
        </w:rPr>
      </w:pPr>
      <w:r w:rsidRPr="001310A5">
        <w:rPr>
          <w:rFonts w:asciiTheme="minorHAnsi" w:hAnsiTheme="minorHAnsi" w:cstheme="minorHAnsi"/>
          <w:color w:val="000000"/>
        </w:rPr>
        <w:t xml:space="preserve">This document major emphasizes on solution processes for </w:t>
      </w:r>
      <w:r>
        <w:rPr>
          <w:rFonts w:asciiTheme="minorHAnsi" w:hAnsiTheme="minorHAnsi" w:cstheme="minorHAnsi"/>
          <w:color w:val="000000"/>
        </w:rPr>
        <w:t>Warehouse Management</w:t>
      </w:r>
      <w:r w:rsidRPr="001310A5">
        <w:rPr>
          <w:rFonts w:asciiTheme="minorHAnsi" w:hAnsiTheme="minorHAnsi" w:cstheme="minorHAnsi"/>
          <w:color w:val="000000"/>
        </w:rPr>
        <w:t>.</w:t>
      </w:r>
    </w:p>
    <w:p w:rsidR="006012D0" w:rsidRPr="001310A5" w:rsidRDefault="006012D0" w:rsidP="006012D0">
      <w:pPr>
        <w:autoSpaceDE w:val="0"/>
        <w:autoSpaceDN w:val="0"/>
        <w:adjustRightInd w:val="0"/>
        <w:spacing w:before="120" w:after="120" w:line="360" w:lineRule="auto"/>
        <w:jc w:val="both"/>
        <w:rPr>
          <w:rFonts w:asciiTheme="minorHAnsi" w:hAnsiTheme="minorHAnsi" w:cstheme="minorHAnsi"/>
          <w:color w:val="000000"/>
        </w:rPr>
      </w:pPr>
      <w:r w:rsidRPr="001310A5">
        <w:rPr>
          <w:rFonts w:asciiTheme="minorHAnsi" w:hAnsiTheme="minorHAnsi" w:cstheme="minorHAnsi"/>
          <w:color w:val="000000"/>
        </w:rPr>
        <w:t xml:space="preserve">This solution will major comprises of followings: </w:t>
      </w:r>
    </w:p>
    <w:p w:rsidR="006012D0" w:rsidRPr="001310A5" w:rsidRDefault="006012D0" w:rsidP="006012D0">
      <w:pPr>
        <w:numPr>
          <w:ilvl w:val="0"/>
          <w:numId w:val="30"/>
        </w:numPr>
        <w:spacing w:after="0" w:line="360" w:lineRule="auto"/>
        <w:jc w:val="both"/>
      </w:pPr>
      <w:r w:rsidRPr="001310A5">
        <w:t>Desktop Application</w:t>
      </w:r>
    </w:p>
    <w:p w:rsidR="006012D0" w:rsidRPr="001310A5" w:rsidRDefault="006012D0" w:rsidP="006012D0">
      <w:pPr>
        <w:numPr>
          <w:ilvl w:val="0"/>
          <w:numId w:val="30"/>
        </w:numPr>
        <w:spacing w:after="0" w:line="360" w:lineRule="auto"/>
        <w:jc w:val="both"/>
      </w:pPr>
      <w:r w:rsidRPr="001310A5">
        <w:t>Mobile Device Application</w:t>
      </w:r>
    </w:p>
    <w:p w:rsidR="006012D0" w:rsidRPr="001310A5" w:rsidRDefault="006012D0" w:rsidP="006012D0">
      <w:pPr>
        <w:numPr>
          <w:ilvl w:val="0"/>
          <w:numId w:val="30"/>
        </w:numPr>
        <w:spacing w:after="0" w:line="360" w:lineRule="auto"/>
        <w:jc w:val="both"/>
      </w:pPr>
      <w:r w:rsidRPr="001310A5">
        <w:t xml:space="preserve">Communication Server Application </w:t>
      </w:r>
    </w:p>
    <w:p w:rsidR="009E0D40" w:rsidRDefault="009E0D40">
      <w:pPr>
        <w:ind w:left="2160"/>
        <w:rPr>
          <w:rFonts w:ascii="Cambria" w:eastAsiaTheme="majorEastAsia" w:hAnsi="Cambria" w:cstheme="majorBidi"/>
          <w:smallCaps/>
          <w:color w:val="1F4E79" w:themeColor="accent1" w:themeShade="80"/>
          <w:spacing w:val="20"/>
          <w:sz w:val="32"/>
          <w:szCs w:val="28"/>
        </w:rPr>
      </w:pPr>
      <w:r>
        <w:br w:type="page"/>
      </w:r>
    </w:p>
    <w:p w:rsidR="001310A5" w:rsidRDefault="001310A5" w:rsidP="00CD4B57">
      <w:pPr>
        <w:pStyle w:val="Heading2"/>
        <w:spacing w:line="360" w:lineRule="auto"/>
      </w:pPr>
      <w:bookmarkStart w:id="9" w:name="_Toc107828744"/>
      <w:r w:rsidRPr="001310A5">
        <w:lastRenderedPageBreak/>
        <w:t>Project Scope</w:t>
      </w:r>
      <w:bookmarkEnd w:id="6"/>
      <w:bookmarkEnd w:id="7"/>
      <w:bookmarkEnd w:id="8"/>
      <w:bookmarkEnd w:id="9"/>
    </w:p>
    <w:p w:rsidR="006012D0" w:rsidRDefault="006012D0" w:rsidP="009E0D40">
      <w:pPr>
        <w:jc w:val="both"/>
      </w:pPr>
      <w:r>
        <w:t>The scope of the project is to create a WMS application using AIDC Technology (barcode labels and mobile computers) to efficiently monitor and manage the material movement and processing from RM Store to Production Floor. Material Identification will be done using barcode labels at the time of receiving.</w:t>
      </w:r>
    </w:p>
    <w:p w:rsidR="006012D0" w:rsidRDefault="006012D0" w:rsidP="009E0D40">
      <w:pPr>
        <w:jc w:val="both"/>
      </w:pPr>
      <w:r>
        <w:t xml:space="preserve">The solution </w:t>
      </w:r>
      <w:r w:rsidR="00FB4F83">
        <w:t>provides procedures to keep record of material during each stage when passed from RM to Production Floor and to Sub-Contractors for Job Work.</w:t>
      </w:r>
    </w:p>
    <w:p w:rsidR="00FB4F83" w:rsidRDefault="00FB4F83" w:rsidP="009E0D40">
      <w:pPr>
        <w:jc w:val="both"/>
        <w:rPr>
          <w:rFonts w:eastAsiaTheme="minorHAnsi"/>
        </w:rPr>
      </w:pPr>
      <w:r>
        <w:rPr>
          <w:rFonts w:eastAsiaTheme="minorHAnsi"/>
          <w:b/>
        </w:rPr>
        <w:t>RM Store</w:t>
      </w:r>
      <w:r w:rsidRPr="006D5F0D">
        <w:rPr>
          <w:rFonts w:eastAsiaTheme="minorHAnsi"/>
          <w:b/>
        </w:rPr>
        <w:t xml:space="preserve">: </w:t>
      </w:r>
      <w:r w:rsidRPr="006D5F0D">
        <w:rPr>
          <w:rFonts w:eastAsiaTheme="minorHAnsi"/>
        </w:rPr>
        <w:t xml:space="preserve">The </w:t>
      </w:r>
      <w:r>
        <w:rPr>
          <w:rFonts w:eastAsiaTheme="minorHAnsi"/>
        </w:rPr>
        <w:t xml:space="preserve">application will automate the </w:t>
      </w:r>
      <w:r w:rsidR="009E6F90">
        <w:rPr>
          <w:rFonts w:eastAsiaTheme="minorHAnsi"/>
        </w:rPr>
        <w:t>warehouse</w:t>
      </w:r>
      <w:r>
        <w:rPr>
          <w:rFonts w:eastAsiaTheme="minorHAnsi"/>
        </w:rPr>
        <w:t xml:space="preserve"> processes i.e. Receiving, Palletization, Putaway and Issuing of material. Barcode Labels will be generated for the received material. Batch number, Product Code, etc. will be marked on label allowing user to trace the material at any stage. Material will be inspected &amp; approved or rejected on the basis of quality check before being used for FG production. Material will be issued to production line against Production Order created on daily basis.</w:t>
      </w:r>
    </w:p>
    <w:p w:rsidR="00FB4F83" w:rsidRDefault="00FB4F83" w:rsidP="009E0D40">
      <w:pPr>
        <w:jc w:val="both"/>
        <w:rPr>
          <w:rFonts w:eastAsiaTheme="minorHAnsi"/>
        </w:rPr>
      </w:pPr>
      <w:r w:rsidRPr="00B67E17">
        <w:rPr>
          <w:rFonts w:eastAsiaTheme="minorHAnsi"/>
          <w:b/>
        </w:rPr>
        <w:t xml:space="preserve">Production </w:t>
      </w:r>
      <w:r w:rsidR="009E6F90">
        <w:rPr>
          <w:rFonts w:eastAsiaTheme="minorHAnsi"/>
          <w:b/>
        </w:rPr>
        <w:t>Floor</w:t>
      </w:r>
      <w:r w:rsidRPr="00B67E17">
        <w:rPr>
          <w:rFonts w:eastAsiaTheme="minorHAnsi"/>
        </w:rPr>
        <w:t xml:space="preserve">: The solution will facilitate user to </w:t>
      </w:r>
      <w:r w:rsidR="009E6F90">
        <w:rPr>
          <w:rFonts w:eastAsiaTheme="minorHAnsi"/>
        </w:rPr>
        <w:t xml:space="preserve">keep </w:t>
      </w:r>
      <w:r w:rsidRPr="00B67E17">
        <w:rPr>
          <w:rFonts w:eastAsiaTheme="minorHAnsi"/>
        </w:rPr>
        <w:t>trac</w:t>
      </w:r>
      <w:r>
        <w:rPr>
          <w:rFonts w:eastAsiaTheme="minorHAnsi"/>
        </w:rPr>
        <w:t xml:space="preserve">k </w:t>
      </w:r>
      <w:r w:rsidR="009E6F90">
        <w:rPr>
          <w:rFonts w:eastAsiaTheme="minorHAnsi"/>
        </w:rPr>
        <w:t xml:space="preserve">of </w:t>
      </w:r>
      <w:r>
        <w:rPr>
          <w:rFonts w:eastAsiaTheme="minorHAnsi"/>
        </w:rPr>
        <w:t xml:space="preserve">material </w:t>
      </w:r>
      <w:r w:rsidR="009E6F90">
        <w:rPr>
          <w:rFonts w:eastAsiaTheme="minorHAnsi"/>
        </w:rPr>
        <w:t xml:space="preserve">consumed </w:t>
      </w:r>
      <w:r>
        <w:rPr>
          <w:rFonts w:eastAsiaTheme="minorHAnsi"/>
        </w:rPr>
        <w:t xml:space="preserve">at </w:t>
      </w:r>
      <w:r w:rsidR="009E6F90">
        <w:rPr>
          <w:rFonts w:eastAsiaTheme="minorHAnsi"/>
        </w:rPr>
        <w:t>each production line</w:t>
      </w:r>
      <w:r>
        <w:rPr>
          <w:rFonts w:eastAsiaTheme="minorHAnsi"/>
        </w:rPr>
        <w:t xml:space="preserve">. </w:t>
      </w:r>
      <w:r w:rsidR="009E6F90">
        <w:rPr>
          <w:rFonts w:eastAsiaTheme="minorHAnsi"/>
        </w:rPr>
        <w:t xml:space="preserve">Material will be packed in box and then in Master cartons to produce FG; barcode labels will be printed for each FG Carton in order to trace down the same on later stages. </w:t>
      </w:r>
    </w:p>
    <w:p w:rsidR="009E6F90" w:rsidRDefault="009E6F90" w:rsidP="009E0D40">
      <w:pPr>
        <w:jc w:val="both"/>
        <w:rPr>
          <w:rFonts w:eastAsiaTheme="minorHAnsi"/>
        </w:rPr>
      </w:pPr>
      <w:r w:rsidRPr="009E6F90">
        <w:rPr>
          <w:rFonts w:eastAsiaTheme="minorHAnsi"/>
          <w:b/>
        </w:rPr>
        <w:t>Job Work:</w:t>
      </w:r>
      <w:r>
        <w:rPr>
          <w:rFonts w:eastAsiaTheme="minorHAnsi"/>
        </w:rPr>
        <w:t xml:space="preserve"> The application will also keep record of the material dispatched to Sub-Contractors or Vendors for SFG production against Production Order. </w:t>
      </w:r>
    </w:p>
    <w:p w:rsidR="001310A5" w:rsidRPr="001310A5" w:rsidRDefault="009E6F90" w:rsidP="009E0D40">
      <w:pPr>
        <w:jc w:val="both"/>
      </w:pPr>
      <w:r>
        <w:t xml:space="preserve">The solution </w:t>
      </w:r>
      <w:r w:rsidR="009E0D40">
        <w:t xml:space="preserve">is beneficial for Federal Mogul as it </w:t>
      </w:r>
      <w:r>
        <w:t>provides procedures for</w:t>
      </w:r>
      <w:r w:rsidR="009E0D40">
        <w:t xml:space="preserve"> handling and managing returnable / non-returnable material, Sales Return Process, Stock Audit as well as tracking of material shipped to customers / other warehouse on zero value (Free of Cost).</w:t>
      </w:r>
    </w:p>
    <w:p w:rsidR="009E0D40" w:rsidRPr="00CD4B57" w:rsidRDefault="009E0D40" w:rsidP="009E0D40">
      <w:pPr>
        <w:jc w:val="both"/>
        <w:rPr>
          <w:rFonts w:eastAsiaTheme="minorHAnsi"/>
        </w:rPr>
      </w:pPr>
      <w:r w:rsidRPr="00CD4B57">
        <w:rPr>
          <w:rFonts w:eastAsiaTheme="minorHAnsi"/>
        </w:rPr>
        <w:t xml:space="preserve">This would require development of </w:t>
      </w:r>
      <w:r w:rsidRPr="00CD4B57">
        <w:rPr>
          <w:rFonts w:eastAsiaTheme="minorHAnsi"/>
          <w:b/>
        </w:rPr>
        <w:t xml:space="preserve">Wi-Fi enabled application for real time transaction </w:t>
      </w:r>
      <w:r w:rsidRPr="00CD4B57">
        <w:rPr>
          <w:rFonts w:eastAsiaTheme="minorHAnsi"/>
        </w:rPr>
        <w:t>i.e.the data will be captured in real-time, once the data has been collected, the database can then provide useful reports about status of material in warehouse.</w:t>
      </w:r>
    </w:p>
    <w:p w:rsidR="009E0D40" w:rsidRPr="001310A5" w:rsidRDefault="009E0D40" w:rsidP="009E0D40">
      <w:pPr>
        <w:jc w:val="both"/>
        <w:rPr>
          <w:rFonts w:eastAsia="Calibri" w:cstheme="minorHAnsi"/>
          <w:color w:val="000000"/>
        </w:rPr>
      </w:pPr>
      <w:r w:rsidRPr="001310A5">
        <w:rPr>
          <w:rFonts w:eastAsia="Calibri" w:cstheme="minorHAnsi"/>
          <w:color w:val="000000"/>
        </w:rPr>
        <w:t>The entire solution consists of followings:</w:t>
      </w:r>
    </w:p>
    <w:p w:rsidR="009E0D40" w:rsidRPr="001310A5" w:rsidRDefault="009E0D40" w:rsidP="009E0D40">
      <w:pPr>
        <w:numPr>
          <w:ilvl w:val="0"/>
          <w:numId w:val="31"/>
        </w:numPr>
        <w:spacing w:after="0" w:line="276" w:lineRule="auto"/>
      </w:pPr>
      <w:r w:rsidRPr="001310A5">
        <w:t>Desktop Application</w:t>
      </w:r>
    </w:p>
    <w:p w:rsidR="009E0D40" w:rsidRPr="001310A5" w:rsidRDefault="009E0D40" w:rsidP="009E0D40">
      <w:pPr>
        <w:numPr>
          <w:ilvl w:val="0"/>
          <w:numId w:val="31"/>
        </w:numPr>
        <w:spacing w:after="0" w:line="276" w:lineRule="auto"/>
      </w:pPr>
      <w:r w:rsidRPr="001310A5">
        <w:t>Mobile Device Application</w:t>
      </w:r>
    </w:p>
    <w:p w:rsidR="009E0D40" w:rsidRPr="001310A5" w:rsidRDefault="009E0D40" w:rsidP="009E0D40">
      <w:pPr>
        <w:numPr>
          <w:ilvl w:val="0"/>
          <w:numId w:val="31"/>
        </w:numPr>
        <w:spacing w:after="0" w:line="276" w:lineRule="auto"/>
      </w:pPr>
      <w:r w:rsidRPr="001310A5">
        <w:t xml:space="preserve">Communication Server Application </w:t>
      </w:r>
    </w:p>
    <w:p w:rsidR="009E0D40" w:rsidRDefault="009E0D40" w:rsidP="009E0D40"/>
    <w:p w:rsidR="004B3183" w:rsidRDefault="004B3183" w:rsidP="009E0D40">
      <w:pPr>
        <w:jc w:val="both"/>
      </w:pPr>
      <w:r>
        <w:br w:type="page"/>
      </w:r>
    </w:p>
    <w:p w:rsidR="005C3532" w:rsidRDefault="00EA2B48" w:rsidP="005C3532">
      <w:pPr>
        <w:pStyle w:val="Heading1"/>
      </w:pPr>
      <w:bookmarkStart w:id="10" w:name="_Toc107828746"/>
      <w:r>
        <w:rPr>
          <w:noProof/>
        </w:rPr>
        <w:lastRenderedPageBreak/>
        <w:pict>
          <v:line id="Straight Connector 116" o:spid="_x0000_s1036" style="position:absolute;z-index:251846656;visibility:visible" from="0,22.55pt" to="472.1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" strokecolor="#5b9bd5 [3204]" strokeweight=".5pt">
            <v:stroke joinstyle="miter"/>
          </v:line>
        </w:pict>
      </w:r>
      <w:r w:rsidR="005C3532">
        <w:t>Solution Architecture</w:t>
      </w:r>
      <w:bookmarkEnd w:id="10"/>
    </w:p>
    <w:p w:rsidR="000F6425" w:rsidRPr="000F6425" w:rsidRDefault="000F6425" w:rsidP="000F6425"/>
    <w:p w:rsidR="00FA37CD" w:rsidRDefault="00B25A40" w:rsidP="009E0D40">
      <w:r>
        <w:object w:dxaOrig="18751" w:dyaOrig="15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399pt" o:ole="">
            <v:imagedata r:id="rId13" o:title=""/>
          </v:shape>
          <o:OLEObject Type="Embed" ProgID="Visio.Drawing.15" ShapeID="_x0000_i1025" DrawAspect="Content" ObjectID="_1718520893" r:id="rId14"/>
        </w:object>
      </w:r>
    </w:p>
    <w:p w:rsidR="00FA18C6" w:rsidRDefault="00FA37CD" w:rsidP="00FA18C6">
      <w:pPr>
        <w:pStyle w:val="ListParagraph"/>
        <w:spacing w:before="120"/>
      </w:pPr>
      <w:r w:rsidRPr="00FA18C6">
        <w:rPr>
          <w:b/>
        </w:rPr>
        <w:t>Note: -</w:t>
      </w:r>
    </w:p>
    <w:p w:rsidR="00FA18C6" w:rsidRDefault="00FA37CD" w:rsidP="00FA18C6">
      <w:pPr>
        <w:pStyle w:val="ListParagraph"/>
        <w:numPr>
          <w:ilvl w:val="0"/>
          <w:numId w:val="40"/>
        </w:numPr>
        <w:spacing w:before="120" w:line="360" w:lineRule="auto"/>
        <w:jc w:val="both"/>
        <w:rPr>
          <w:color w:val="FF0000"/>
        </w:rPr>
      </w:pPr>
      <w:r w:rsidRPr="00FA18C6">
        <w:rPr>
          <w:color w:val="FF0000"/>
        </w:rPr>
        <w:t>Coupon printing</w:t>
      </w:r>
      <w:r w:rsidR="00FA18C6">
        <w:rPr>
          <w:color w:val="FF0000"/>
        </w:rPr>
        <w:t xml:space="preserve"> Scheduler is used to </w:t>
      </w:r>
      <w:bookmarkStart w:id="11" w:name="_GoBack"/>
      <w:bookmarkEnd w:id="11"/>
      <w:r w:rsidRPr="00FA18C6">
        <w:rPr>
          <w:color w:val="FF0000"/>
        </w:rPr>
        <w:t>sync data from local to cloud.</w:t>
      </w:r>
    </w:p>
    <w:p w:rsidR="00FA18C6" w:rsidRPr="00FA18C6" w:rsidRDefault="00FA18C6" w:rsidP="00FA18C6">
      <w:pPr>
        <w:pStyle w:val="ListParagraph"/>
        <w:numPr>
          <w:ilvl w:val="0"/>
          <w:numId w:val="40"/>
        </w:numPr>
        <w:spacing w:line="360" w:lineRule="auto"/>
        <w:jc w:val="both"/>
        <w:rPr>
          <w:color w:val="FF0000"/>
        </w:rPr>
      </w:pPr>
      <w:r w:rsidRPr="00FA18C6">
        <w:rPr>
          <w:color w:val="FF0000"/>
        </w:rPr>
        <w:t>Kitting Local database is connected with cloud server by linked server</w:t>
      </w:r>
    </w:p>
    <w:p w:rsidR="009E0D40" w:rsidRPr="009E0D40" w:rsidRDefault="009E0D40" w:rsidP="009E0D40"/>
    <w:p w:rsidR="0074049A" w:rsidRDefault="0074049A" w:rsidP="00E812EA">
      <w:pPr>
        <w:spacing w:after="0" w:line="240" w:lineRule="auto"/>
      </w:pPr>
    </w:p>
    <w:p w:rsidR="00403E28" w:rsidRDefault="00403E28">
      <w:pPr>
        <w:ind w:left="2160"/>
      </w:pPr>
    </w:p>
    <w:p w:rsidR="00403E28" w:rsidRDefault="00403E28">
      <w:pPr>
        <w:ind w:left="2160"/>
      </w:pPr>
      <w:r>
        <w:br w:type="page"/>
      </w:r>
    </w:p>
    <w:p w:rsidR="009E0D40" w:rsidRDefault="00403E28" w:rsidP="00403E28">
      <w:pPr>
        <w:pStyle w:val="Heading1"/>
      </w:pPr>
      <w:bookmarkStart w:id="12" w:name="_Toc107828747"/>
      <w:r>
        <w:lastRenderedPageBreak/>
        <w:t>Logical Architecture</w:t>
      </w:r>
      <w:bookmarkEnd w:id="12"/>
    </w:p>
    <w:p w:rsidR="009E0D40" w:rsidRPr="009E0D40" w:rsidRDefault="00EA2B48" w:rsidP="009E0D40">
      <w:r>
        <w:rPr>
          <w:noProof/>
        </w:rPr>
        <w:pict>
          <v:line id="Straight Connector 118" o:spid="_x0000_s1034" style="position:absolute;z-index:251848704;visibility:visible" from="0,0" to="47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" strokecolor="#5b9bd5 [3204]" strokeweight=".5pt">
            <v:stroke joinstyle="miter"/>
          </v:line>
        </w:pict>
      </w:r>
    </w:p>
    <w:p w:rsidR="00B46821" w:rsidRDefault="009E0D40" w:rsidP="009E0D40">
      <w:r>
        <w:rPr>
          <w:noProof/>
        </w:rPr>
        <w:drawing>
          <wp:inline distT="0" distB="0" distL="0" distR="0">
            <wp:extent cx="5943600" cy="2199005"/>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Logical Architecture.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199005"/>
                    </a:xfrm>
                    <a:prstGeom prst="rect">
                      <a:avLst/>
                    </a:prstGeom>
                  </pic:spPr>
                </pic:pic>
              </a:graphicData>
            </a:graphic>
          </wp:inline>
        </w:drawing>
      </w:r>
      <w:r w:rsidR="00B46821">
        <w:br w:type="page"/>
      </w:r>
    </w:p>
    <w:p w:rsidR="00FE1A50" w:rsidRDefault="00EA2B48" w:rsidP="00FE1A50">
      <w:pPr>
        <w:pStyle w:val="Heading1"/>
        <w:keepNext/>
        <w:keepLines/>
        <w:spacing w:before="280" w:after="0" w:line="360" w:lineRule="auto"/>
        <w:ind w:left="431" w:hanging="431"/>
        <w:contextualSpacing w:val="0"/>
        <w:jc w:val="both"/>
      </w:pPr>
      <w:bookmarkStart w:id="13" w:name="_Toc449689204"/>
      <w:bookmarkStart w:id="14" w:name="_Toc107828748"/>
      <w:bookmarkStart w:id="15" w:name="_Toc449689216"/>
      <w:r>
        <w:rPr>
          <w:noProof/>
        </w:rPr>
        <w:lastRenderedPageBreak/>
        <w:pict>
          <v:line id="Straight Connector 124" o:spid="_x0000_s1033" style="position:absolute;left:0;text-align:left;z-index:251852800;visibility:visible" from="0,25.65pt" to="472.2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" strokecolor="#5b9bd5 [3204]" strokeweight=".5pt">
            <v:stroke joinstyle="miter"/>
          </v:line>
        </w:pict>
      </w:r>
      <w:r w:rsidR="00EC2B42">
        <w:t>Security</w:t>
      </w:r>
      <w:r w:rsidR="00FE1A50">
        <w:t xml:space="preserve"> Design</w:t>
      </w:r>
      <w:bookmarkEnd w:id="13"/>
      <w:bookmarkEnd w:id="14"/>
    </w:p>
    <w:p w:rsidR="003361D1" w:rsidRPr="003361D1" w:rsidRDefault="003361D1" w:rsidP="003361D1">
      <w:pPr>
        <w:spacing w:line="360" w:lineRule="auto"/>
        <w:jc w:val="both"/>
        <w:rPr>
          <w:sz w:val="24"/>
          <w:szCs w:val="24"/>
        </w:rPr>
      </w:pPr>
      <w:r>
        <w:rPr>
          <w:sz w:val="24"/>
          <w:szCs w:val="24"/>
        </w:rPr>
        <w:t xml:space="preserve">As BCI will not be using any web service and web API. All the application are windows application that are not exposed to web online so no security threat for application. </w:t>
      </w:r>
    </w:p>
    <w:p w:rsidR="003361D1" w:rsidRDefault="003361D1">
      <w:pPr>
        <w:ind w:left="2160"/>
      </w:pPr>
    </w:p>
    <w:p w:rsidR="003361D1" w:rsidRDefault="003361D1">
      <w:pPr>
        <w:ind w:left="2160"/>
      </w:pPr>
    </w:p>
    <w:p w:rsidR="00EC2B42" w:rsidRDefault="00EC2B42">
      <w:pPr>
        <w:ind w:left="2160"/>
      </w:pPr>
      <w:r>
        <w:br w:type="page"/>
      </w:r>
    </w:p>
    <w:p w:rsidR="00C41288" w:rsidRDefault="00EA2B48" w:rsidP="00C41288">
      <w:pPr>
        <w:pStyle w:val="Heading1"/>
        <w:keepNext/>
        <w:keepLines/>
        <w:spacing w:before="280" w:after="0" w:line="360" w:lineRule="auto"/>
        <w:ind w:left="431" w:hanging="431"/>
        <w:contextualSpacing w:val="0"/>
        <w:jc w:val="both"/>
      </w:pPr>
      <w:r>
        <w:rPr>
          <w:noProof/>
        </w:rPr>
        <w:lastRenderedPageBreak/>
        <w:pict>
          <v:line id="Straight Connector 27" o:spid="_x0000_s1032" style="position:absolute;left:0;text-align:left;z-index:251854848;visibility:visible" from="0,25.65pt" to="472.2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" strokecolor="#5b9bd5 [3204]" strokeweight=".5pt">
            <v:stroke joinstyle="miter"/>
          </v:line>
        </w:pict>
      </w:r>
      <w:r w:rsidR="00C41288">
        <w:t xml:space="preserve">Authentication and Authorization </w:t>
      </w:r>
    </w:p>
    <w:p w:rsidR="00EC2B42" w:rsidRPr="00EC2B42" w:rsidRDefault="00C41288" w:rsidP="00F35C00">
      <w:pPr>
        <w:spacing w:line="360" w:lineRule="auto"/>
        <w:jc w:val="both"/>
        <w:rPr>
          <w:vanish/>
          <w:specVanish/>
        </w:rPr>
      </w:pPr>
      <w:r w:rsidRPr="00C41288">
        <w:rPr>
          <w:sz w:val="24"/>
          <w:szCs w:val="24"/>
        </w:rPr>
        <w:t xml:space="preserve">Indeed every application is connected to the local database. Each </w:t>
      </w:r>
      <w:r w:rsidR="00F35C00">
        <w:rPr>
          <w:sz w:val="24"/>
          <w:szCs w:val="24"/>
        </w:rPr>
        <w:t>user</w:t>
      </w:r>
      <w:r w:rsidRPr="00C41288">
        <w:rPr>
          <w:sz w:val="24"/>
          <w:szCs w:val="24"/>
        </w:rPr>
        <w:t xml:space="preserve"> is connected with </w:t>
      </w:r>
      <w:r w:rsidR="00F35C00">
        <w:rPr>
          <w:sz w:val="24"/>
          <w:szCs w:val="24"/>
        </w:rPr>
        <w:t xml:space="preserve">the application with </w:t>
      </w:r>
      <w:r w:rsidRPr="00C41288">
        <w:rPr>
          <w:sz w:val="24"/>
          <w:szCs w:val="24"/>
        </w:rPr>
        <w:t xml:space="preserve">a specific user and role. As </w:t>
      </w:r>
      <w:r w:rsidR="004C3061">
        <w:rPr>
          <w:sz w:val="24"/>
          <w:szCs w:val="24"/>
        </w:rPr>
        <w:t>application is</w:t>
      </w:r>
      <w:r w:rsidRPr="00C41288">
        <w:rPr>
          <w:sz w:val="24"/>
          <w:szCs w:val="24"/>
        </w:rPr>
        <w:t xml:space="preserve"> connected with the specified user will be having specific rights</w:t>
      </w:r>
      <w:r>
        <w:rPr>
          <w:sz w:val="24"/>
          <w:szCs w:val="24"/>
        </w:rPr>
        <w:t xml:space="preserve">. Password </w:t>
      </w:r>
      <w:r w:rsidR="00F35C00">
        <w:rPr>
          <w:sz w:val="24"/>
          <w:szCs w:val="24"/>
        </w:rPr>
        <w:t>is</w:t>
      </w:r>
      <w:r>
        <w:rPr>
          <w:sz w:val="24"/>
          <w:szCs w:val="24"/>
        </w:rPr>
        <w:t xml:space="preserve"> encrypted </w:t>
      </w:r>
      <w:r w:rsidR="003361D1">
        <w:rPr>
          <w:sz w:val="24"/>
          <w:szCs w:val="24"/>
        </w:rPr>
        <w:t xml:space="preserve">and </w:t>
      </w:r>
      <w:r w:rsidR="00F35C00">
        <w:rPr>
          <w:sz w:val="24"/>
          <w:szCs w:val="24"/>
        </w:rPr>
        <w:t>minimum</w:t>
      </w:r>
      <w:r w:rsidR="003361D1">
        <w:rPr>
          <w:sz w:val="24"/>
          <w:szCs w:val="24"/>
        </w:rPr>
        <w:t xml:space="preserve"> 8 characters</w:t>
      </w:r>
      <w:r w:rsidR="004C3061">
        <w:rPr>
          <w:sz w:val="24"/>
          <w:szCs w:val="24"/>
        </w:rPr>
        <w:t xml:space="preserve"> with alpha numeric</w:t>
      </w:r>
      <w:r w:rsidR="00F35C00">
        <w:rPr>
          <w:sz w:val="24"/>
          <w:szCs w:val="24"/>
        </w:rPr>
        <w:t xml:space="preserve"> is required</w:t>
      </w:r>
      <w:r w:rsidR="003361D1">
        <w:rPr>
          <w:sz w:val="24"/>
          <w:szCs w:val="24"/>
        </w:rPr>
        <w:t>.</w:t>
      </w:r>
    </w:p>
    <w:bookmarkEnd w:id="15"/>
    <w:p w:rsidR="006A0F10" w:rsidRDefault="006A0F10" w:rsidP="00EC2B42">
      <w:pPr>
        <w:spacing w:line="360" w:lineRule="auto"/>
        <w:jc w:val="both"/>
        <w:rPr>
          <w:rFonts w:ascii="Cambria" w:eastAsiaTheme="majorEastAsia" w:hAnsi="Cambria" w:cstheme="majorBidi"/>
          <w:smallCaps/>
          <w:color w:val="2E74B5" w:themeColor="accent1" w:themeShade="BF"/>
          <w:spacing w:val="20"/>
          <w:sz w:val="32"/>
          <w:szCs w:val="32"/>
        </w:rPr>
      </w:pPr>
    </w:p>
    <w:sectPr w:rsidR="006A0F10" w:rsidSect="00D93103">
      <w:pgSz w:w="12240" w:h="15840"/>
      <w:pgMar w:top="1440" w:right="1440" w:bottom="1440" w:left="1440" w:header="864"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4A3" w:rsidRDefault="003774A3" w:rsidP="00DB5CEB">
      <w:pPr>
        <w:spacing w:after="0" w:line="240" w:lineRule="auto"/>
      </w:pPr>
      <w:r>
        <w:separator/>
      </w:r>
    </w:p>
  </w:endnote>
  <w:endnote w:type="continuationSeparator" w:id="1">
    <w:p w:rsidR="003774A3" w:rsidRDefault="003774A3" w:rsidP="00DB5C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868338"/>
      <w:docPartObj>
        <w:docPartGallery w:val="Page Numbers (Bottom of Page)"/>
        <w:docPartUnique/>
      </w:docPartObj>
    </w:sdtPr>
    <w:sdtContent>
      <w:p w:rsidR="00832E72" w:rsidRDefault="00832E72">
        <w:pPr>
          <w:pStyle w:val="Footer"/>
          <w:jc w:val="right"/>
        </w:pPr>
        <w:r>
          <w:rPr>
            <w:noProof/>
          </w:rPr>
          <w:drawing>
            <wp:anchor distT="0" distB="0" distL="114300" distR="114300" simplePos="0" relativeHeight="251668480" behindDoc="1" locked="0" layoutInCell="1" allowOverlap="1">
              <wp:simplePos x="0" y="0"/>
              <wp:positionH relativeFrom="column">
                <wp:posOffset>-381000</wp:posOffset>
              </wp:positionH>
              <wp:positionV relativeFrom="paragraph">
                <wp:posOffset>-52070</wp:posOffset>
              </wp:positionV>
              <wp:extent cx="904875" cy="330200"/>
              <wp:effectExtent l="0" t="0" r="9525" b="0"/>
              <wp:wrapTight wrapText="bothSides">
                <wp:wrapPolygon edited="0">
                  <wp:start x="0" y="0"/>
                  <wp:lineTo x="0" y="19938"/>
                  <wp:lineTo x="21373" y="19938"/>
                  <wp:lineTo x="213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LOG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04875" cy="330200"/>
                      </a:xfrm>
                      <a:prstGeom prst="rect">
                        <a:avLst/>
                      </a:prstGeom>
                    </pic:spPr>
                  </pic:pic>
                </a:graphicData>
              </a:graphic>
            </wp:anchor>
          </w:drawing>
        </w:r>
        <w:r w:rsidR="00EA2B48">
          <w:rPr>
            <w:noProof/>
          </w:rPr>
          <w:pict>
            <v:rect id="Rectangle 16" o:spid="_x0000_s4100" style="position:absolute;left:0;text-align:left;margin-left:159.75pt;margin-top:-3.9pt;width:168pt;height:20.25pt;z-index:251666432;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" filled="f" stroked="f" strokeweight="1pt">
              <v:textbox>
                <w:txbxContent>
                  <w:p w:rsidR="00832E72" w:rsidRPr="00565664" w:rsidRDefault="00832E72" w:rsidP="00565664">
                    <w:pPr>
                      <w:jc w:val="center"/>
                    </w:pPr>
                    <w:r>
                      <w:t>Confidential &amp; Copyright©2018</w:t>
                    </w:r>
                  </w:p>
                </w:txbxContent>
              </v:textbox>
            </v:rect>
          </w:pict>
        </w:r>
        <w:r w:rsidR="00EA2B48">
          <w:rPr>
            <w:noProof/>
          </w:rPr>
          <w:pict>
            <v:group id="Group 12" o:spid="_x0000_s4097" style="position:absolute;left:0;text-align:left;margin-left:0;margin-top:-14.55pt;width:453.75pt;height:4.5pt;z-index:251664384;mso-position-horizontal:center;mso-position-horizontal-relative:margin;mso-position-vertical-relative:text" coordsize="5762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">
              <v:rect id="Rectangle 8" o:spid="_x0000_s4099" style="position:absolute;width:28860;height:5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MNlMEA&#10;AADaAAAADwAAAGRycy9kb3ducmV2LnhtbERPz2vCMBS+D/wfwht4GWuqh026RhmKUBQKqxvs+Gie&#10;bVjzUppoq3/9chjs+PH9zjeT7cSVBm8cK1gkKQji2mnDjYLP0/55BcIHZI2dY1JwIw+b9ewhx0y7&#10;kT/oWoVGxBD2GSpoQ+gzKX3dkkWfuJ44cmc3WAwRDo3UA44x3HZymaYv0qLh2NBiT9uW6p/qYhUU&#10;VRnc1+G+K89sjiOay/779Ump+eP0/gYi0BT+xX/uQiuIW+OVe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zDZTBAAAA2gAAAA8AAAAAAAAAAAAAAAAAmAIAAGRycy9kb3du&#10;cmV2LnhtbFBLBQYAAAAABAAEAPUAAACGAwAAAAA=&#10;" fillcolor="#1a70b8" stroked="f" strokeweight="1pt"/>
              <v:rect id="Rectangle 9" o:spid="_x0000_s4098" style="position:absolute;left:28765;width:28861;height:5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cECMMA&#10;AADaAAAADwAAAGRycy9kb3ducmV2LnhtbESPQWsCMRSE74L/ITyhN83WgtjVKEWQ9lCKbnvo8bF5&#10;Zhc3L0uSurG/vikIHoeZ+YZZb5PtxIV8aB0reJwVIIhrp1s2Cr4+99MliBCRNXaOScGVAmw349Ea&#10;S+0GPtKlikZkCIcSFTQx9qWUoW7IYpi5njh7J+ctxiy9kdrjkOG2k/OiWEiLLeeFBnvaNVSfqx+r&#10;4OOalvxufHE+mMXT7pWG3+9klHqYpJcViEgp3sO39ptW8Az/V/IN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cECMMAAADaAAAADwAAAAAAAAAAAAAAAACYAgAAZHJzL2Rv&#10;d25yZXYueG1sUEsFBgAAAAAEAAQA9QAAAIgDAAAAAA==&#10;" fillcolor="#cfcdcd [2894]" stroked="f" strokeweight="1pt"/>
              <w10:wrap anchorx="margin"/>
            </v:group>
          </w:pict>
        </w:r>
        <w:r>
          <w:t xml:space="preserve">Page | </w:t>
        </w:r>
        <w:r w:rsidR="00EA2B48">
          <w:fldChar w:fldCharType="begin"/>
        </w:r>
        <w:r>
          <w:instrText xml:space="preserve"> PAGE   \* MERGEFORMAT </w:instrText>
        </w:r>
        <w:r w:rsidR="00EA2B48">
          <w:fldChar w:fldCharType="separate"/>
        </w:r>
        <w:r w:rsidR="00F35C00">
          <w:rPr>
            <w:noProof/>
          </w:rPr>
          <w:t>5</w:t>
        </w:r>
        <w:r w:rsidR="00EA2B48">
          <w:rPr>
            <w:noProof/>
          </w:rPr>
          <w:fldChar w:fldCharType="end"/>
        </w:r>
      </w:p>
    </w:sdtContent>
  </w:sdt>
  <w:p w:rsidR="00832E72" w:rsidRDefault="00832E72" w:rsidP="007404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4A3" w:rsidRDefault="003774A3" w:rsidP="00DB5CEB">
      <w:pPr>
        <w:spacing w:after="0" w:line="240" w:lineRule="auto"/>
      </w:pPr>
      <w:r>
        <w:separator/>
      </w:r>
    </w:p>
  </w:footnote>
  <w:footnote w:type="continuationSeparator" w:id="1">
    <w:p w:rsidR="003774A3" w:rsidRDefault="003774A3" w:rsidP="00DB5C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E72" w:rsidRDefault="00832E72" w:rsidP="009858B7">
    <w:pPr>
      <w:pStyle w:val="Header"/>
      <w:tabs>
        <w:tab w:val="clear" w:pos="4680"/>
        <w:tab w:val="clear" w:pos="9360"/>
      </w:tabs>
      <w:jc w:val="right"/>
      <w:rPr>
        <w:color w:val="5B9BD5" w:themeColor="accent1"/>
      </w:rPr>
    </w:pPr>
    <w:r w:rsidRPr="00CE5DD6">
      <w:rPr>
        <w:b/>
        <w:color w:val="5B9BD5" w:themeColor="accent1"/>
      </w:rPr>
      <w:t>SOFTWARE REQUIREMENT SPECIFICATION</w:t>
    </w:r>
    <w:r>
      <w:rPr>
        <w:color w:val="5B9BD5" w:themeColor="accent1"/>
      </w:rPr>
      <w:t xml:space="preserve"> | </w:t>
    </w:r>
    <w:r>
      <w:rPr>
        <w:b/>
        <w:color w:val="5B9BD5" w:themeColor="accent1"/>
      </w:rPr>
      <w:t>2018</w:t>
    </w:r>
  </w:p>
  <w:p w:rsidR="00832E72" w:rsidRPr="009858B7" w:rsidRDefault="00EA2B48" w:rsidP="009858B7">
    <w:pPr>
      <w:pStyle w:val="Header"/>
      <w:tabs>
        <w:tab w:val="clear" w:pos="4680"/>
        <w:tab w:val="clear" w:pos="9360"/>
      </w:tabs>
      <w:jc w:val="right"/>
      <w:rPr>
        <w:color w:val="5B9BD5" w:themeColor="accent1"/>
      </w:rPr>
    </w:pPr>
    <w:r w:rsidRPr="00EA2B48">
      <w:rPr>
        <w:noProof/>
      </w:rPr>
      <w:pict>
        <v:line id="Straight Connector 238" o:spid="_x0000_s4101" style="position:absolute;left:0;text-align:left;z-index:251667456;visibility:visible;mso-width-relative:margin" from="-20.25pt,7.85pt" to="473.2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" strokecolor="#a5a5a5 [3206]" strokeweight="1.5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5C9A"/>
    <w:multiLevelType w:val="hybridMultilevel"/>
    <w:tmpl w:val="736A3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B55928"/>
    <w:multiLevelType w:val="hybridMultilevel"/>
    <w:tmpl w:val="2F82D2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96AB5"/>
    <w:multiLevelType w:val="hybridMultilevel"/>
    <w:tmpl w:val="FFDC4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9E55C2"/>
    <w:multiLevelType w:val="hybridMultilevel"/>
    <w:tmpl w:val="9136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2D5A88"/>
    <w:multiLevelType w:val="hybridMultilevel"/>
    <w:tmpl w:val="B1A81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FA3458"/>
    <w:multiLevelType w:val="hybridMultilevel"/>
    <w:tmpl w:val="865636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CD342E"/>
    <w:multiLevelType w:val="hybridMultilevel"/>
    <w:tmpl w:val="24D2D0FA"/>
    <w:lvl w:ilvl="0" w:tplc="BF4C717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47886"/>
    <w:multiLevelType w:val="hybridMultilevel"/>
    <w:tmpl w:val="BF7EC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731C99"/>
    <w:multiLevelType w:val="hybridMultilevel"/>
    <w:tmpl w:val="9DFEC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745DA1"/>
    <w:multiLevelType w:val="hybridMultilevel"/>
    <w:tmpl w:val="B9B61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A665B9"/>
    <w:multiLevelType w:val="hybridMultilevel"/>
    <w:tmpl w:val="47BC7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1A4C09"/>
    <w:multiLevelType w:val="hybridMultilevel"/>
    <w:tmpl w:val="87B6D4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C560AD"/>
    <w:multiLevelType w:val="hybridMultilevel"/>
    <w:tmpl w:val="13945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8C1B66"/>
    <w:multiLevelType w:val="hybridMultilevel"/>
    <w:tmpl w:val="D20A75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7D3697"/>
    <w:multiLevelType w:val="hybridMultilevel"/>
    <w:tmpl w:val="079C53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F020F33"/>
    <w:multiLevelType w:val="hybridMultilevel"/>
    <w:tmpl w:val="9566E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771805"/>
    <w:multiLevelType w:val="hybridMultilevel"/>
    <w:tmpl w:val="55CE3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17A5B73"/>
    <w:multiLevelType w:val="hybridMultilevel"/>
    <w:tmpl w:val="27240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E33745"/>
    <w:multiLevelType w:val="hybridMultilevel"/>
    <w:tmpl w:val="38963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75C0698"/>
    <w:multiLevelType w:val="hybridMultilevel"/>
    <w:tmpl w:val="391A2DEC"/>
    <w:lvl w:ilvl="0" w:tplc="1B7CAAD4">
      <w:numFmt w:val="bullet"/>
      <w:lvlText w:val=""/>
      <w:lvlJc w:val="left"/>
      <w:pPr>
        <w:ind w:left="1220" w:hanging="360"/>
      </w:pPr>
      <w:rPr>
        <w:rFonts w:ascii="Symbol" w:eastAsia="Symbol" w:hAnsi="Symbol" w:cs="Symbol" w:hint="default"/>
        <w:w w:val="99"/>
        <w:sz w:val="20"/>
        <w:szCs w:val="20"/>
        <w:lang w:val="en-US" w:eastAsia="en-US" w:bidi="en-US"/>
      </w:rPr>
    </w:lvl>
    <w:lvl w:ilvl="1" w:tplc="F264AF4A">
      <w:numFmt w:val="bullet"/>
      <w:lvlText w:val="•"/>
      <w:lvlJc w:val="left"/>
      <w:pPr>
        <w:ind w:left="2202" w:hanging="360"/>
      </w:pPr>
      <w:rPr>
        <w:rFonts w:hint="default"/>
        <w:lang w:val="en-US" w:eastAsia="en-US" w:bidi="en-US"/>
      </w:rPr>
    </w:lvl>
    <w:lvl w:ilvl="2" w:tplc="22E2C274">
      <w:numFmt w:val="bullet"/>
      <w:lvlText w:val="•"/>
      <w:lvlJc w:val="left"/>
      <w:pPr>
        <w:ind w:left="3184" w:hanging="360"/>
      </w:pPr>
      <w:rPr>
        <w:rFonts w:hint="default"/>
        <w:lang w:val="en-US" w:eastAsia="en-US" w:bidi="en-US"/>
      </w:rPr>
    </w:lvl>
    <w:lvl w:ilvl="3" w:tplc="4D4A6E56">
      <w:numFmt w:val="bullet"/>
      <w:lvlText w:val="•"/>
      <w:lvlJc w:val="left"/>
      <w:pPr>
        <w:ind w:left="4166" w:hanging="360"/>
      </w:pPr>
      <w:rPr>
        <w:rFonts w:hint="default"/>
        <w:lang w:val="en-US" w:eastAsia="en-US" w:bidi="en-US"/>
      </w:rPr>
    </w:lvl>
    <w:lvl w:ilvl="4" w:tplc="6638F684">
      <w:numFmt w:val="bullet"/>
      <w:lvlText w:val="•"/>
      <w:lvlJc w:val="left"/>
      <w:pPr>
        <w:ind w:left="5148" w:hanging="360"/>
      </w:pPr>
      <w:rPr>
        <w:rFonts w:hint="default"/>
        <w:lang w:val="en-US" w:eastAsia="en-US" w:bidi="en-US"/>
      </w:rPr>
    </w:lvl>
    <w:lvl w:ilvl="5" w:tplc="ABBCC0A0">
      <w:numFmt w:val="bullet"/>
      <w:lvlText w:val="•"/>
      <w:lvlJc w:val="left"/>
      <w:pPr>
        <w:ind w:left="6130" w:hanging="360"/>
      </w:pPr>
      <w:rPr>
        <w:rFonts w:hint="default"/>
        <w:lang w:val="en-US" w:eastAsia="en-US" w:bidi="en-US"/>
      </w:rPr>
    </w:lvl>
    <w:lvl w:ilvl="6" w:tplc="2AE26E3A">
      <w:numFmt w:val="bullet"/>
      <w:lvlText w:val="•"/>
      <w:lvlJc w:val="left"/>
      <w:pPr>
        <w:ind w:left="7112" w:hanging="360"/>
      </w:pPr>
      <w:rPr>
        <w:rFonts w:hint="default"/>
        <w:lang w:val="en-US" w:eastAsia="en-US" w:bidi="en-US"/>
      </w:rPr>
    </w:lvl>
    <w:lvl w:ilvl="7" w:tplc="4A74C490">
      <w:numFmt w:val="bullet"/>
      <w:lvlText w:val="•"/>
      <w:lvlJc w:val="left"/>
      <w:pPr>
        <w:ind w:left="8094" w:hanging="360"/>
      </w:pPr>
      <w:rPr>
        <w:rFonts w:hint="default"/>
        <w:lang w:val="en-US" w:eastAsia="en-US" w:bidi="en-US"/>
      </w:rPr>
    </w:lvl>
    <w:lvl w:ilvl="8" w:tplc="78A61F26">
      <w:numFmt w:val="bullet"/>
      <w:lvlText w:val="•"/>
      <w:lvlJc w:val="left"/>
      <w:pPr>
        <w:ind w:left="9076" w:hanging="360"/>
      </w:pPr>
      <w:rPr>
        <w:rFonts w:hint="default"/>
        <w:lang w:val="en-US" w:eastAsia="en-US" w:bidi="en-US"/>
      </w:rPr>
    </w:lvl>
  </w:abstractNum>
  <w:abstractNum w:abstractNumId="20">
    <w:nsid w:val="37E761B1"/>
    <w:multiLevelType w:val="hybridMultilevel"/>
    <w:tmpl w:val="FF16A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A4F2637"/>
    <w:multiLevelType w:val="hybridMultilevel"/>
    <w:tmpl w:val="10BA36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091878"/>
    <w:multiLevelType w:val="hybridMultilevel"/>
    <w:tmpl w:val="E85C8F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EF04CC5"/>
    <w:multiLevelType w:val="hybridMultilevel"/>
    <w:tmpl w:val="DD8CC0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08D1E4D"/>
    <w:multiLevelType w:val="hybridMultilevel"/>
    <w:tmpl w:val="3246F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1E9381B"/>
    <w:multiLevelType w:val="hybridMultilevel"/>
    <w:tmpl w:val="26AE3E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A834637"/>
    <w:multiLevelType w:val="hybridMultilevel"/>
    <w:tmpl w:val="E5E414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F2746DF"/>
    <w:multiLevelType w:val="hybridMultilevel"/>
    <w:tmpl w:val="4C385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4C6036A"/>
    <w:multiLevelType w:val="hybridMultilevel"/>
    <w:tmpl w:val="700AAD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D555910"/>
    <w:multiLevelType w:val="hybridMultilevel"/>
    <w:tmpl w:val="0C9889BA"/>
    <w:lvl w:ilvl="0" w:tplc="BF4C717A">
      <w:start w:val="1"/>
      <w:numFmt w:val="decimal"/>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EFE7E48"/>
    <w:multiLevelType w:val="hybridMultilevel"/>
    <w:tmpl w:val="E1A40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BD17BDC"/>
    <w:multiLevelType w:val="hybridMultilevel"/>
    <w:tmpl w:val="02025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FD1043D"/>
    <w:multiLevelType w:val="hybridMultilevel"/>
    <w:tmpl w:val="9B8A78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12B45C0"/>
    <w:multiLevelType w:val="hybridMultilevel"/>
    <w:tmpl w:val="10B8D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407ACB"/>
    <w:multiLevelType w:val="hybridMultilevel"/>
    <w:tmpl w:val="E5824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D73BF1"/>
    <w:multiLevelType w:val="hybridMultilevel"/>
    <w:tmpl w:val="0CBE21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5F627DE"/>
    <w:multiLevelType w:val="hybridMultilevel"/>
    <w:tmpl w:val="AA2CF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A097B22"/>
    <w:multiLevelType w:val="hybridMultilevel"/>
    <w:tmpl w:val="1F7A1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C9D7010"/>
    <w:multiLevelType w:val="hybridMultilevel"/>
    <w:tmpl w:val="B380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F6807C5"/>
    <w:multiLevelType w:val="hybridMultilevel"/>
    <w:tmpl w:val="EDE2A2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38"/>
  </w:num>
  <w:num w:numId="3">
    <w:abstractNumId w:val="14"/>
  </w:num>
  <w:num w:numId="4">
    <w:abstractNumId w:val="7"/>
  </w:num>
  <w:num w:numId="5">
    <w:abstractNumId w:val="20"/>
  </w:num>
  <w:num w:numId="6">
    <w:abstractNumId w:val="4"/>
  </w:num>
  <w:num w:numId="7">
    <w:abstractNumId w:val="39"/>
  </w:num>
  <w:num w:numId="8">
    <w:abstractNumId w:val="16"/>
  </w:num>
  <w:num w:numId="9">
    <w:abstractNumId w:val="26"/>
  </w:num>
  <w:num w:numId="10">
    <w:abstractNumId w:val="10"/>
  </w:num>
  <w:num w:numId="11">
    <w:abstractNumId w:val="9"/>
  </w:num>
  <w:num w:numId="12">
    <w:abstractNumId w:val="37"/>
  </w:num>
  <w:num w:numId="13">
    <w:abstractNumId w:val="17"/>
  </w:num>
  <w:num w:numId="14">
    <w:abstractNumId w:val="30"/>
  </w:num>
  <w:num w:numId="15">
    <w:abstractNumId w:val="13"/>
  </w:num>
  <w:num w:numId="16">
    <w:abstractNumId w:val="27"/>
  </w:num>
  <w:num w:numId="17">
    <w:abstractNumId w:val="35"/>
  </w:num>
  <w:num w:numId="18">
    <w:abstractNumId w:val="21"/>
  </w:num>
  <w:num w:numId="19">
    <w:abstractNumId w:val="18"/>
  </w:num>
  <w:num w:numId="20">
    <w:abstractNumId w:val="36"/>
  </w:num>
  <w:num w:numId="21">
    <w:abstractNumId w:val="23"/>
  </w:num>
  <w:num w:numId="22">
    <w:abstractNumId w:val="5"/>
  </w:num>
  <w:num w:numId="23">
    <w:abstractNumId w:val="1"/>
  </w:num>
  <w:num w:numId="24">
    <w:abstractNumId w:val="0"/>
  </w:num>
  <w:num w:numId="25">
    <w:abstractNumId w:val="2"/>
  </w:num>
  <w:num w:numId="26">
    <w:abstractNumId w:val="15"/>
  </w:num>
  <w:num w:numId="27">
    <w:abstractNumId w:val="22"/>
  </w:num>
  <w:num w:numId="28">
    <w:abstractNumId w:val="24"/>
  </w:num>
  <w:num w:numId="29">
    <w:abstractNumId w:val="32"/>
  </w:num>
  <w:num w:numId="30">
    <w:abstractNumId w:val="8"/>
  </w:num>
  <w:num w:numId="31">
    <w:abstractNumId w:val="31"/>
  </w:num>
  <w:num w:numId="32">
    <w:abstractNumId w:val="28"/>
  </w:num>
  <w:num w:numId="33">
    <w:abstractNumId w:val="12"/>
  </w:num>
  <w:num w:numId="34">
    <w:abstractNumId w:val="11"/>
  </w:num>
  <w:num w:numId="35">
    <w:abstractNumId w:val="33"/>
  </w:num>
  <w:num w:numId="36">
    <w:abstractNumId w:val="25"/>
  </w:num>
  <w:num w:numId="37">
    <w:abstractNumId w:val="34"/>
  </w:num>
  <w:num w:numId="38">
    <w:abstractNumId w:val="19"/>
  </w:num>
  <w:num w:numId="39">
    <w:abstractNumId w:val="6"/>
  </w:num>
  <w:num w:numId="40">
    <w:abstractNumId w:val="29"/>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2426C9"/>
    <w:rsid w:val="00000484"/>
    <w:rsid w:val="00002B87"/>
    <w:rsid w:val="00004048"/>
    <w:rsid w:val="000044EF"/>
    <w:rsid w:val="00004C82"/>
    <w:rsid w:val="00004EAF"/>
    <w:rsid w:val="00005184"/>
    <w:rsid w:val="00007E76"/>
    <w:rsid w:val="00007F54"/>
    <w:rsid w:val="00014E64"/>
    <w:rsid w:val="00016A57"/>
    <w:rsid w:val="00016E9D"/>
    <w:rsid w:val="0002039F"/>
    <w:rsid w:val="000226BA"/>
    <w:rsid w:val="0004212A"/>
    <w:rsid w:val="00042A92"/>
    <w:rsid w:val="00054FA3"/>
    <w:rsid w:val="000556BE"/>
    <w:rsid w:val="000569DE"/>
    <w:rsid w:val="00060850"/>
    <w:rsid w:val="00060DB8"/>
    <w:rsid w:val="00062815"/>
    <w:rsid w:val="0006320E"/>
    <w:rsid w:val="00072111"/>
    <w:rsid w:val="0007482D"/>
    <w:rsid w:val="00081F51"/>
    <w:rsid w:val="000912E8"/>
    <w:rsid w:val="000A018A"/>
    <w:rsid w:val="000A21A8"/>
    <w:rsid w:val="000A3604"/>
    <w:rsid w:val="000A372F"/>
    <w:rsid w:val="000A3AD9"/>
    <w:rsid w:val="000A5EED"/>
    <w:rsid w:val="000B21A2"/>
    <w:rsid w:val="000B36CD"/>
    <w:rsid w:val="000B5DEE"/>
    <w:rsid w:val="000C311C"/>
    <w:rsid w:val="000C3EF2"/>
    <w:rsid w:val="000D15B4"/>
    <w:rsid w:val="000D5E00"/>
    <w:rsid w:val="000E0402"/>
    <w:rsid w:val="000E0DD9"/>
    <w:rsid w:val="000E0EAD"/>
    <w:rsid w:val="000E6F49"/>
    <w:rsid w:val="000E7263"/>
    <w:rsid w:val="000F2400"/>
    <w:rsid w:val="000F603C"/>
    <w:rsid w:val="000F6425"/>
    <w:rsid w:val="00106571"/>
    <w:rsid w:val="001065D7"/>
    <w:rsid w:val="00111E31"/>
    <w:rsid w:val="0011695C"/>
    <w:rsid w:val="00117ADD"/>
    <w:rsid w:val="00122382"/>
    <w:rsid w:val="00124F63"/>
    <w:rsid w:val="0013075B"/>
    <w:rsid w:val="001310A5"/>
    <w:rsid w:val="00131138"/>
    <w:rsid w:val="0014722A"/>
    <w:rsid w:val="00157AB7"/>
    <w:rsid w:val="0016209C"/>
    <w:rsid w:val="00167A92"/>
    <w:rsid w:val="00170D4D"/>
    <w:rsid w:val="00172E4F"/>
    <w:rsid w:val="0017434F"/>
    <w:rsid w:val="00175AC3"/>
    <w:rsid w:val="00183612"/>
    <w:rsid w:val="00193AC3"/>
    <w:rsid w:val="00193FFA"/>
    <w:rsid w:val="001942BC"/>
    <w:rsid w:val="001943DC"/>
    <w:rsid w:val="001A2CFF"/>
    <w:rsid w:val="001A40C9"/>
    <w:rsid w:val="001B0F21"/>
    <w:rsid w:val="001C09B1"/>
    <w:rsid w:val="001C15D6"/>
    <w:rsid w:val="001C626E"/>
    <w:rsid w:val="001C6D1B"/>
    <w:rsid w:val="001D0A1A"/>
    <w:rsid w:val="001D7FB0"/>
    <w:rsid w:val="001E3568"/>
    <w:rsid w:val="001E5C98"/>
    <w:rsid w:val="001E69F7"/>
    <w:rsid w:val="001F102C"/>
    <w:rsid w:val="001F59F2"/>
    <w:rsid w:val="002042BA"/>
    <w:rsid w:val="0020675E"/>
    <w:rsid w:val="002076A2"/>
    <w:rsid w:val="00216968"/>
    <w:rsid w:val="00216DFE"/>
    <w:rsid w:val="00224671"/>
    <w:rsid w:val="00225844"/>
    <w:rsid w:val="00226D92"/>
    <w:rsid w:val="00233097"/>
    <w:rsid w:val="00236389"/>
    <w:rsid w:val="00240AA2"/>
    <w:rsid w:val="002426C9"/>
    <w:rsid w:val="00246DDF"/>
    <w:rsid w:val="00251E93"/>
    <w:rsid w:val="002534E9"/>
    <w:rsid w:val="00254DC5"/>
    <w:rsid w:val="002556DA"/>
    <w:rsid w:val="00260438"/>
    <w:rsid w:val="00260839"/>
    <w:rsid w:val="00265A83"/>
    <w:rsid w:val="00265CBD"/>
    <w:rsid w:val="0026633E"/>
    <w:rsid w:val="00270389"/>
    <w:rsid w:val="002714CC"/>
    <w:rsid w:val="00272D97"/>
    <w:rsid w:val="002813E2"/>
    <w:rsid w:val="002877FC"/>
    <w:rsid w:val="00290B75"/>
    <w:rsid w:val="00293B51"/>
    <w:rsid w:val="002A2FA5"/>
    <w:rsid w:val="002B1304"/>
    <w:rsid w:val="002B32B4"/>
    <w:rsid w:val="002B7E6B"/>
    <w:rsid w:val="002C1A46"/>
    <w:rsid w:val="002C5635"/>
    <w:rsid w:val="002C6B18"/>
    <w:rsid w:val="002C6C94"/>
    <w:rsid w:val="002D0C8E"/>
    <w:rsid w:val="002D1B6B"/>
    <w:rsid w:val="002D74B8"/>
    <w:rsid w:val="002E1C66"/>
    <w:rsid w:val="002E2EA5"/>
    <w:rsid w:val="002E6B4A"/>
    <w:rsid w:val="002E75DC"/>
    <w:rsid w:val="002E789A"/>
    <w:rsid w:val="002F06DE"/>
    <w:rsid w:val="00300FA5"/>
    <w:rsid w:val="003104C4"/>
    <w:rsid w:val="00311D64"/>
    <w:rsid w:val="00313FA3"/>
    <w:rsid w:val="00315821"/>
    <w:rsid w:val="003173B4"/>
    <w:rsid w:val="00327995"/>
    <w:rsid w:val="00332EBB"/>
    <w:rsid w:val="003340B4"/>
    <w:rsid w:val="003361D1"/>
    <w:rsid w:val="00336666"/>
    <w:rsid w:val="0034181B"/>
    <w:rsid w:val="003478E3"/>
    <w:rsid w:val="003547CC"/>
    <w:rsid w:val="00362FF7"/>
    <w:rsid w:val="00363C69"/>
    <w:rsid w:val="00363E46"/>
    <w:rsid w:val="00364325"/>
    <w:rsid w:val="00365F70"/>
    <w:rsid w:val="00367A35"/>
    <w:rsid w:val="003774A3"/>
    <w:rsid w:val="003775F7"/>
    <w:rsid w:val="00384D98"/>
    <w:rsid w:val="003867B0"/>
    <w:rsid w:val="003868AC"/>
    <w:rsid w:val="00387173"/>
    <w:rsid w:val="003917DD"/>
    <w:rsid w:val="00392245"/>
    <w:rsid w:val="00396709"/>
    <w:rsid w:val="003A13ED"/>
    <w:rsid w:val="003A2530"/>
    <w:rsid w:val="003B18E8"/>
    <w:rsid w:val="003B2F75"/>
    <w:rsid w:val="003C0FBD"/>
    <w:rsid w:val="003C77DF"/>
    <w:rsid w:val="003C7FD0"/>
    <w:rsid w:val="003D1B74"/>
    <w:rsid w:val="003D3CD8"/>
    <w:rsid w:val="003E144C"/>
    <w:rsid w:val="003E40F4"/>
    <w:rsid w:val="003E46EE"/>
    <w:rsid w:val="003F04AE"/>
    <w:rsid w:val="003F0FF1"/>
    <w:rsid w:val="003F726E"/>
    <w:rsid w:val="003F72E7"/>
    <w:rsid w:val="00402D06"/>
    <w:rsid w:val="0040355A"/>
    <w:rsid w:val="00403E28"/>
    <w:rsid w:val="004043F8"/>
    <w:rsid w:val="00405A24"/>
    <w:rsid w:val="00406F81"/>
    <w:rsid w:val="0041187B"/>
    <w:rsid w:val="0041597C"/>
    <w:rsid w:val="00415AC7"/>
    <w:rsid w:val="004216BF"/>
    <w:rsid w:val="00424204"/>
    <w:rsid w:val="00424B2A"/>
    <w:rsid w:val="00432047"/>
    <w:rsid w:val="00433CA0"/>
    <w:rsid w:val="00450BFC"/>
    <w:rsid w:val="00455D21"/>
    <w:rsid w:val="00457BA3"/>
    <w:rsid w:val="00457CB1"/>
    <w:rsid w:val="00460630"/>
    <w:rsid w:val="0046514F"/>
    <w:rsid w:val="00467EA0"/>
    <w:rsid w:val="00470829"/>
    <w:rsid w:val="00471720"/>
    <w:rsid w:val="00471777"/>
    <w:rsid w:val="00473509"/>
    <w:rsid w:val="00476979"/>
    <w:rsid w:val="00484201"/>
    <w:rsid w:val="004A0885"/>
    <w:rsid w:val="004B3183"/>
    <w:rsid w:val="004B5785"/>
    <w:rsid w:val="004C219B"/>
    <w:rsid w:val="004C3061"/>
    <w:rsid w:val="004D0488"/>
    <w:rsid w:val="004D0926"/>
    <w:rsid w:val="004D1C01"/>
    <w:rsid w:val="004D4AD0"/>
    <w:rsid w:val="004E1004"/>
    <w:rsid w:val="004E3493"/>
    <w:rsid w:val="004E45AE"/>
    <w:rsid w:val="004E54D8"/>
    <w:rsid w:val="004F57A7"/>
    <w:rsid w:val="004F5A5A"/>
    <w:rsid w:val="004F66F7"/>
    <w:rsid w:val="005071FE"/>
    <w:rsid w:val="00507979"/>
    <w:rsid w:val="00512087"/>
    <w:rsid w:val="00512A6C"/>
    <w:rsid w:val="00512B3A"/>
    <w:rsid w:val="00513DD0"/>
    <w:rsid w:val="00520708"/>
    <w:rsid w:val="00520F8C"/>
    <w:rsid w:val="00522E30"/>
    <w:rsid w:val="00523767"/>
    <w:rsid w:val="00524812"/>
    <w:rsid w:val="005272BA"/>
    <w:rsid w:val="00532736"/>
    <w:rsid w:val="00542DAA"/>
    <w:rsid w:val="005451B6"/>
    <w:rsid w:val="00552D32"/>
    <w:rsid w:val="00563221"/>
    <w:rsid w:val="005635D7"/>
    <w:rsid w:val="00565664"/>
    <w:rsid w:val="005669A9"/>
    <w:rsid w:val="00570473"/>
    <w:rsid w:val="00571CB7"/>
    <w:rsid w:val="005732B6"/>
    <w:rsid w:val="00575BDB"/>
    <w:rsid w:val="005776C1"/>
    <w:rsid w:val="005814FF"/>
    <w:rsid w:val="00584328"/>
    <w:rsid w:val="0059166C"/>
    <w:rsid w:val="005919F2"/>
    <w:rsid w:val="00593030"/>
    <w:rsid w:val="005936F6"/>
    <w:rsid w:val="005A0B66"/>
    <w:rsid w:val="005A43F9"/>
    <w:rsid w:val="005B003C"/>
    <w:rsid w:val="005B0BF3"/>
    <w:rsid w:val="005B261E"/>
    <w:rsid w:val="005B7842"/>
    <w:rsid w:val="005C3532"/>
    <w:rsid w:val="005C3662"/>
    <w:rsid w:val="005C3BF0"/>
    <w:rsid w:val="005C5C73"/>
    <w:rsid w:val="005D39BE"/>
    <w:rsid w:val="005D59BA"/>
    <w:rsid w:val="005E2EB0"/>
    <w:rsid w:val="005E582B"/>
    <w:rsid w:val="005F2157"/>
    <w:rsid w:val="005F3F6B"/>
    <w:rsid w:val="005F664C"/>
    <w:rsid w:val="006012D0"/>
    <w:rsid w:val="0060451F"/>
    <w:rsid w:val="006167FC"/>
    <w:rsid w:val="0062103F"/>
    <w:rsid w:val="006245F1"/>
    <w:rsid w:val="00630180"/>
    <w:rsid w:val="00631550"/>
    <w:rsid w:val="00631869"/>
    <w:rsid w:val="00632B2A"/>
    <w:rsid w:val="00636170"/>
    <w:rsid w:val="0063772F"/>
    <w:rsid w:val="00643D57"/>
    <w:rsid w:val="00646931"/>
    <w:rsid w:val="00651354"/>
    <w:rsid w:val="006545C1"/>
    <w:rsid w:val="006575A5"/>
    <w:rsid w:val="00657865"/>
    <w:rsid w:val="00680A1C"/>
    <w:rsid w:val="00682C71"/>
    <w:rsid w:val="00683750"/>
    <w:rsid w:val="006920A4"/>
    <w:rsid w:val="00692360"/>
    <w:rsid w:val="006A0F10"/>
    <w:rsid w:val="006A4CD9"/>
    <w:rsid w:val="006B0E9F"/>
    <w:rsid w:val="006B3B52"/>
    <w:rsid w:val="006B6174"/>
    <w:rsid w:val="006B6D28"/>
    <w:rsid w:val="006C1BE6"/>
    <w:rsid w:val="006C22F1"/>
    <w:rsid w:val="006C530C"/>
    <w:rsid w:val="006C6192"/>
    <w:rsid w:val="006C6A0A"/>
    <w:rsid w:val="006D2EF6"/>
    <w:rsid w:val="006D4978"/>
    <w:rsid w:val="006E0EB9"/>
    <w:rsid w:val="006E4478"/>
    <w:rsid w:val="006F187C"/>
    <w:rsid w:val="006F7A82"/>
    <w:rsid w:val="0070524F"/>
    <w:rsid w:val="00705838"/>
    <w:rsid w:val="0071431B"/>
    <w:rsid w:val="00723E6B"/>
    <w:rsid w:val="00726014"/>
    <w:rsid w:val="0072724E"/>
    <w:rsid w:val="0073378B"/>
    <w:rsid w:val="00735E5B"/>
    <w:rsid w:val="00737125"/>
    <w:rsid w:val="0074049A"/>
    <w:rsid w:val="00740E42"/>
    <w:rsid w:val="007451C5"/>
    <w:rsid w:val="00754420"/>
    <w:rsid w:val="00754A7E"/>
    <w:rsid w:val="00754C5C"/>
    <w:rsid w:val="007626BF"/>
    <w:rsid w:val="00765DD2"/>
    <w:rsid w:val="00766520"/>
    <w:rsid w:val="00775E16"/>
    <w:rsid w:val="00780668"/>
    <w:rsid w:val="00794596"/>
    <w:rsid w:val="00796907"/>
    <w:rsid w:val="007A384B"/>
    <w:rsid w:val="007A392E"/>
    <w:rsid w:val="007A530A"/>
    <w:rsid w:val="007B3888"/>
    <w:rsid w:val="007B541F"/>
    <w:rsid w:val="007B5BC3"/>
    <w:rsid w:val="007B72A1"/>
    <w:rsid w:val="007C1452"/>
    <w:rsid w:val="007C230C"/>
    <w:rsid w:val="007C3916"/>
    <w:rsid w:val="007C42E2"/>
    <w:rsid w:val="007C7C65"/>
    <w:rsid w:val="007D2339"/>
    <w:rsid w:val="007E06C5"/>
    <w:rsid w:val="007E180B"/>
    <w:rsid w:val="007E68E8"/>
    <w:rsid w:val="007E6D67"/>
    <w:rsid w:val="007E70F9"/>
    <w:rsid w:val="007F2BD9"/>
    <w:rsid w:val="007F2F9B"/>
    <w:rsid w:val="007F3F74"/>
    <w:rsid w:val="007F7948"/>
    <w:rsid w:val="00800124"/>
    <w:rsid w:val="008065AD"/>
    <w:rsid w:val="0081154D"/>
    <w:rsid w:val="008123D1"/>
    <w:rsid w:val="00814443"/>
    <w:rsid w:val="00815D2E"/>
    <w:rsid w:val="008169BF"/>
    <w:rsid w:val="0082114B"/>
    <w:rsid w:val="00825FD7"/>
    <w:rsid w:val="00832E72"/>
    <w:rsid w:val="008348A0"/>
    <w:rsid w:val="008367B7"/>
    <w:rsid w:val="00845F88"/>
    <w:rsid w:val="008466CD"/>
    <w:rsid w:val="00853D6A"/>
    <w:rsid w:val="008570FF"/>
    <w:rsid w:val="008626E2"/>
    <w:rsid w:val="00864B21"/>
    <w:rsid w:val="00873956"/>
    <w:rsid w:val="008755A2"/>
    <w:rsid w:val="0088256D"/>
    <w:rsid w:val="0089553B"/>
    <w:rsid w:val="008A4029"/>
    <w:rsid w:val="008A4DC8"/>
    <w:rsid w:val="008A7E27"/>
    <w:rsid w:val="008B2435"/>
    <w:rsid w:val="008B6A0F"/>
    <w:rsid w:val="008C0E3B"/>
    <w:rsid w:val="008C4D83"/>
    <w:rsid w:val="008C7026"/>
    <w:rsid w:val="008D09B4"/>
    <w:rsid w:val="008D5C69"/>
    <w:rsid w:val="008E1F2C"/>
    <w:rsid w:val="008E301A"/>
    <w:rsid w:val="008E4DF8"/>
    <w:rsid w:val="008E644F"/>
    <w:rsid w:val="008E76B3"/>
    <w:rsid w:val="008F31C1"/>
    <w:rsid w:val="008F450A"/>
    <w:rsid w:val="008F4F53"/>
    <w:rsid w:val="008F6172"/>
    <w:rsid w:val="00900781"/>
    <w:rsid w:val="0090117E"/>
    <w:rsid w:val="009020FF"/>
    <w:rsid w:val="009029A6"/>
    <w:rsid w:val="00903F40"/>
    <w:rsid w:val="0090644B"/>
    <w:rsid w:val="009112EF"/>
    <w:rsid w:val="0091340C"/>
    <w:rsid w:val="00915005"/>
    <w:rsid w:val="0091547B"/>
    <w:rsid w:val="009206A4"/>
    <w:rsid w:val="00920B0B"/>
    <w:rsid w:val="0092179E"/>
    <w:rsid w:val="0092408B"/>
    <w:rsid w:val="009247DA"/>
    <w:rsid w:val="00925AB4"/>
    <w:rsid w:val="009264B6"/>
    <w:rsid w:val="00930666"/>
    <w:rsid w:val="0093126A"/>
    <w:rsid w:val="009371F7"/>
    <w:rsid w:val="00944272"/>
    <w:rsid w:val="00945B20"/>
    <w:rsid w:val="009508E4"/>
    <w:rsid w:val="00950F17"/>
    <w:rsid w:val="0095195C"/>
    <w:rsid w:val="00952B78"/>
    <w:rsid w:val="00953749"/>
    <w:rsid w:val="00953A55"/>
    <w:rsid w:val="0095427E"/>
    <w:rsid w:val="009545B1"/>
    <w:rsid w:val="00954CD8"/>
    <w:rsid w:val="00955520"/>
    <w:rsid w:val="00956F51"/>
    <w:rsid w:val="00963D10"/>
    <w:rsid w:val="00966EDB"/>
    <w:rsid w:val="0097006D"/>
    <w:rsid w:val="00970F8E"/>
    <w:rsid w:val="00984F8C"/>
    <w:rsid w:val="009858B7"/>
    <w:rsid w:val="00986C29"/>
    <w:rsid w:val="00992DEA"/>
    <w:rsid w:val="009935CC"/>
    <w:rsid w:val="009965B5"/>
    <w:rsid w:val="009A221E"/>
    <w:rsid w:val="009A4CBD"/>
    <w:rsid w:val="009A593F"/>
    <w:rsid w:val="009B256C"/>
    <w:rsid w:val="009B428C"/>
    <w:rsid w:val="009B5D27"/>
    <w:rsid w:val="009B72E5"/>
    <w:rsid w:val="009C1D9A"/>
    <w:rsid w:val="009C1DA1"/>
    <w:rsid w:val="009C5F00"/>
    <w:rsid w:val="009C677B"/>
    <w:rsid w:val="009D07FB"/>
    <w:rsid w:val="009D545A"/>
    <w:rsid w:val="009D66BE"/>
    <w:rsid w:val="009D7884"/>
    <w:rsid w:val="009E0D40"/>
    <w:rsid w:val="009E4ED4"/>
    <w:rsid w:val="009E6055"/>
    <w:rsid w:val="009E6F90"/>
    <w:rsid w:val="009F4020"/>
    <w:rsid w:val="009F6A65"/>
    <w:rsid w:val="009F7EC1"/>
    <w:rsid w:val="00A01F83"/>
    <w:rsid w:val="00A0204F"/>
    <w:rsid w:val="00A056CB"/>
    <w:rsid w:val="00A06DC9"/>
    <w:rsid w:val="00A12CC6"/>
    <w:rsid w:val="00A1382D"/>
    <w:rsid w:val="00A13AA2"/>
    <w:rsid w:val="00A16D13"/>
    <w:rsid w:val="00A27E8F"/>
    <w:rsid w:val="00A306F0"/>
    <w:rsid w:val="00A35BEC"/>
    <w:rsid w:val="00A367E6"/>
    <w:rsid w:val="00A40B5E"/>
    <w:rsid w:val="00A41619"/>
    <w:rsid w:val="00A462CA"/>
    <w:rsid w:val="00A50556"/>
    <w:rsid w:val="00A51438"/>
    <w:rsid w:val="00A5157E"/>
    <w:rsid w:val="00A51609"/>
    <w:rsid w:val="00A576DC"/>
    <w:rsid w:val="00A57EA2"/>
    <w:rsid w:val="00A63E68"/>
    <w:rsid w:val="00A648AC"/>
    <w:rsid w:val="00A65B7B"/>
    <w:rsid w:val="00A66ECA"/>
    <w:rsid w:val="00A70C9E"/>
    <w:rsid w:val="00A73685"/>
    <w:rsid w:val="00A768F4"/>
    <w:rsid w:val="00A81CBC"/>
    <w:rsid w:val="00A82413"/>
    <w:rsid w:val="00A92BB1"/>
    <w:rsid w:val="00A94B5B"/>
    <w:rsid w:val="00A96752"/>
    <w:rsid w:val="00AA2721"/>
    <w:rsid w:val="00AA5B85"/>
    <w:rsid w:val="00AB11C8"/>
    <w:rsid w:val="00AB2F0A"/>
    <w:rsid w:val="00AB3820"/>
    <w:rsid w:val="00AB38BC"/>
    <w:rsid w:val="00AC2E02"/>
    <w:rsid w:val="00AC6209"/>
    <w:rsid w:val="00AD5AD1"/>
    <w:rsid w:val="00AE0BBA"/>
    <w:rsid w:val="00AE5333"/>
    <w:rsid w:val="00AE7C11"/>
    <w:rsid w:val="00AF1B66"/>
    <w:rsid w:val="00AF3057"/>
    <w:rsid w:val="00AF4FE9"/>
    <w:rsid w:val="00AF559F"/>
    <w:rsid w:val="00AF5DAE"/>
    <w:rsid w:val="00AF6F7F"/>
    <w:rsid w:val="00B01266"/>
    <w:rsid w:val="00B06311"/>
    <w:rsid w:val="00B12928"/>
    <w:rsid w:val="00B206B1"/>
    <w:rsid w:val="00B206D1"/>
    <w:rsid w:val="00B23418"/>
    <w:rsid w:val="00B25A40"/>
    <w:rsid w:val="00B31394"/>
    <w:rsid w:val="00B31C6A"/>
    <w:rsid w:val="00B339C2"/>
    <w:rsid w:val="00B35865"/>
    <w:rsid w:val="00B370B0"/>
    <w:rsid w:val="00B3737E"/>
    <w:rsid w:val="00B403F8"/>
    <w:rsid w:val="00B40F7B"/>
    <w:rsid w:val="00B445A6"/>
    <w:rsid w:val="00B46821"/>
    <w:rsid w:val="00B512FB"/>
    <w:rsid w:val="00B5202A"/>
    <w:rsid w:val="00B57102"/>
    <w:rsid w:val="00B605BC"/>
    <w:rsid w:val="00B6360F"/>
    <w:rsid w:val="00B643BE"/>
    <w:rsid w:val="00B64744"/>
    <w:rsid w:val="00B64B3A"/>
    <w:rsid w:val="00B77E7F"/>
    <w:rsid w:val="00B84F45"/>
    <w:rsid w:val="00B8659F"/>
    <w:rsid w:val="00B9065C"/>
    <w:rsid w:val="00BA20E6"/>
    <w:rsid w:val="00BA30C2"/>
    <w:rsid w:val="00BB73CB"/>
    <w:rsid w:val="00BC64EB"/>
    <w:rsid w:val="00BD3213"/>
    <w:rsid w:val="00BD3625"/>
    <w:rsid w:val="00BD3FA1"/>
    <w:rsid w:val="00BD5636"/>
    <w:rsid w:val="00BE6309"/>
    <w:rsid w:val="00BE7588"/>
    <w:rsid w:val="00BF1F99"/>
    <w:rsid w:val="00BF20AD"/>
    <w:rsid w:val="00BF217B"/>
    <w:rsid w:val="00BF3A29"/>
    <w:rsid w:val="00C0194F"/>
    <w:rsid w:val="00C02173"/>
    <w:rsid w:val="00C06F18"/>
    <w:rsid w:val="00C0747F"/>
    <w:rsid w:val="00C11A7C"/>
    <w:rsid w:val="00C20B8A"/>
    <w:rsid w:val="00C262FA"/>
    <w:rsid w:val="00C32783"/>
    <w:rsid w:val="00C34BE1"/>
    <w:rsid w:val="00C41288"/>
    <w:rsid w:val="00C412D0"/>
    <w:rsid w:val="00C42197"/>
    <w:rsid w:val="00C42624"/>
    <w:rsid w:val="00C44E76"/>
    <w:rsid w:val="00C459BE"/>
    <w:rsid w:val="00C50365"/>
    <w:rsid w:val="00C53765"/>
    <w:rsid w:val="00C60324"/>
    <w:rsid w:val="00C61270"/>
    <w:rsid w:val="00C630F2"/>
    <w:rsid w:val="00C66A4E"/>
    <w:rsid w:val="00C71168"/>
    <w:rsid w:val="00C777CC"/>
    <w:rsid w:val="00C84E08"/>
    <w:rsid w:val="00C9582E"/>
    <w:rsid w:val="00C97D1E"/>
    <w:rsid w:val="00CA1214"/>
    <w:rsid w:val="00CA242D"/>
    <w:rsid w:val="00CA5E44"/>
    <w:rsid w:val="00CB6125"/>
    <w:rsid w:val="00CC0638"/>
    <w:rsid w:val="00CC0756"/>
    <w:rsid w:val="00CC1CCF"/>
    <w:rsid w:val="00CC4B4D"/>
    <w:rsid w:val="00CD00C9"/>
    <w:rsid w:val="00CD0BC4"/>
    <w:rsid w:val="00CD2F61"/>
    <w:rsid w:val="00CD3CA1"/>
    <w:rsid w:val="00CD4B57"/>
    <w:rsid w:val="00CD551C"/>
    <w:rsid w:val="00CD65C6"/>
    <w:rsid w:val="00CE5180"/>
    <w:rsid w:val="00CE5DD6"/>
    <w:rsid w:val="00CE69FC"/>
    <w:rsid w:val="00CF1D45"/>
    <w:rsid w:val="00CF303A"/>
    <w:rsid w:val="00CF7F2D"/>
    <w:rsid w:val="00D02B3A"/>
    <w:rsid w:val="00D041DD"/>
    <w:rsid w:val="00D045EF"/>
    <w:rsid w:val="00D10747"/>
    <w:rsid w:val="00D10975"/>
    <w:rsid w:val="00D1127D"/>
    <w:rsid w:val="00D16CA9"/>
    <w:rsid w:val="00D40478"/>
    <w:rsid w:val="00D452FD"/>
    <w:rsid w:val="00D52298"/>
    <w:rsid w:val="00D533FF"/>
    <w:rsid w:val="00D55ADE"/>
    <w:rsid w:val="00D61129"/>
    <w:rsid w:val="00D62926"/>
    <w:rsid w:val="00D635E2"/>
    <w:rsid w:val="00D639DC"/>
    <w:rsid w:val="00D646DB"/>
    <w:rsid w:val="00D70C47"/>
    <w:rsid w:val="00D74AA9"/>
    <w:rsid w:val="00D76A44"/>
    <w:rsid w:val="00D76A6A"/>
    <w:rsid w:val="00D7758A"/>
    <w:rsid w:val="00D86D0D"/>
    <w:rsid w:val="00D90D87"/>
    <w:rsid w:val="00D90F62"/>
    <w:rsid w:val="00D93103"/>
    <w:rsid w:val="00D93706"/>
    <w:rsid w:val="00D942E9"/>
    <w:rsid w:val="00D95581"/>
    <w:rsid w:val="00D97EF2"/>
    <w:rsid w:val="00DA45EC"/>
    <w:rsid w:val="00DB0765"/>
    <w:rsid w:val="00DB5CEB"/>
    <w:rsid w:val="00DC1EAE"/>
    <w:rsid w:val="00DC68D8"/>
    <w:rsid w:val="00DD2BB6"/>
    <w:rsid w:val="00DD402F"/>
    <w:rsid w:val="00DD5952"/>
    <w:rsid w:val="00DD6F97"/>
    <w:rsid w:val="00DE1537"/>
    <w:rsid w:val="00DE1C79"/>
    <w:rsid w:val="00DE3EFE"/>
    <w:rsid w:val="00DE6995"/>
    <w:rsid w:val="00DF0643"/>
    <w:rsid w:val="00DF6B6F"/>
    <w:rsid w:val="00DF7A96"/>
    <w:rsid w:val="00E029DC"/>
    <w:rsid w:val="00E0392E"/>
    <w:rsid w:val="00E061F6"/>
    <w:rsid w:val="00E0785E"/>
    <w:rsid w:val="00E119F9"/>
    <w:rsid w:val="00E1202D"/>
    <w:rsid w:val="00E17804"/>
    <w:rsid w:val="00E31855"/>
    <w:rsid w:val="00E32B40"/>
    <w:rsid w:val="00E3579B"/>
    <w:rsid w:val="00E37700"/>
    <w:rsid w:val="00E44E14"/>
    <w:rsid w:val="00E50D93"/>
    <w:rsid w:val="00E51B32"/>
    <w:rsid w:val="00E52966"/>
    <w:rsid w:val="00E57AA6"/>
    <w:rsid w:val="00E60CA0"/>
    <w:rsid w:val="00E613B5"/>
    <w:rsid w:val="00E737CE"/>
    <w:rsid w:val="00E7651D"/>
    <w:rsid w:val="00E80847"/>
    <w:rsid w:val="00E812EA"/>
    <w:rsid w:val="00E822F5"/>
    <w:rsid w:val="00E844EB"/>
    <w:rsid w:val="00E8768D"/>
    <w:rsid w:val="00E93428"/>
    <w:rsid w:val="00E96DAF"/>
    <w:rsid w:val="00EA2B48"/>
    <w:rsid w:val="00EA7E33"/>
    <w:rsid w:val="00EB063C"/>
    <w:rsid w:val="00EB0DDA"/>
    <w:rsid w:val="00EB2452"/>
    <w:rsid w:val="00EB2CED"/>
    <w:rsid w:val="00EB64D7"/>
    <w:rsid w:val="00EC2B42"/>
    <w:rsid w:val="00EC6F8F"/>
    <w:rsid w:val="00ED12BE"/>
    <w:rsid w:val="00ED15CB"/>
    <w:rsid w:val="00ED2C85"/>
    <w:rsid w:val="00ED7EFF"/>
    <w:rsid w:val="00EE0779"/>
    <w:rsid w:val="00EE0FA5"/>
    <w:rsid w:val="00EE3773"/>
    <w:rsid w:val="00EF0089"/>
    <w:rsid w:val="00EF217A"/>
    <w:rsid w:val="00EF244C"/>
    <w:rsid w:val="00EF30EE"/>
    <w:rsid w:val="00EF4648"/>
    <w:rsid w:val="00F04BBA"/>
    <w:rsid w:val="00F04D28"/>
    <w:rsid w:val="00F0542B"/>
    <w:rsid w:val="00F1333E"/>
    <w:rsid w:val="00F15329"/>
    <w:rsid w:val="00F23564"/>
    <w:rsid w:val="00F24959"/>
    <w:rsid w:val="00F30E03"/>
    <w:rsid w:val="00F357EF"/>
    <w:rsid w:val="00F35C00"/>
    <w:rsid w:val="00F36F11"/>
    <w:rsid w:val="00F438BF"/>
    <w:rsid w:val="00F4402C"/>
    <w:rsid w:val="00F450F5"/>
    <w:rsid w:val="00F47061"/>
    <w:rsid w:val="00F47745"/>
    <w:rsid w:val="00F510EF"/>
    <w:rsid w:val="00F511BA"/>
    <w:rsid w:val="00F6312C"/>
    <w:rsid w:val="00F66E6E"/>
    <w:rsid w:val="00F70406"/>
    <w:rsid w:val="00F71169"/>
    <w:rsid w:val="00F71D6B"/>
    <w:rsid w:val="00F7332D"/>
    <w:rsid w:val="00F74E6B"/>
    <w:rsid w:val="00F75E0D"/>
    <w:rsid w:val="00F82EC8"/>
    <w:rsid w:val="00FA06FB"/>
    <w:rsid w:val="00FA18C6"/>
    <w:rsid w:val="00FA1B32"/>
    <w:rsid w:val="00FA2E92"/>
    <w:rsid w:val="00FA37CD"/>
    <w:rsid w:val="00FA436B"/>
    <w:rsid w:val="00FA52FC"/>
    <w:rsid w:val="00FA70C7"/>
    <w:rsid w:val="00FB4F83"/>
    <w:rsid w:val="00FB5D5D"/>
    <w:rsid w:val="00FC1B21"/>
    <w:rsid w:val="00FC532F"/>
    <w:rsid w:val="00FC708A"/>
    <w:rsid w:val="00FC7EF1"/>
    <w:rsid w:val="00FD58D7"/>
    <w:rsid w:val="00FD7A69"/>
    <w:rsid w:val="00FE1A50"/>
    <w:rsid w:val="00FE1F00"/>
    <w:rsid w:val="00FE5D37"/>
    <w:rsid w:val="00FE5DFE"/>
    <w:rsid w:val="00FE6E22"/>
    <w:rsid w:val="00FF02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FF1"/>
    <w:pPr>
      <w:ind w:left="0"/>
    </w:pPr>
    <w:rPr>
      <w:rFonts w:ascii="Calibri" w:hAnsi="Calibri"/>
      <w:color w:val="000000" w:themeColor="text1"/>
    </w:rPr>
  </w:style>
  <w:style w:type="paragraph" w:styleId="Heading1">
    <w:name w:val="heading 1"/>
    <w:basedOn w:val="Normal"/>
    <w:next w:val="Normal"/>
    <w:link w:val="Heading1Char"/>
    <w:uiPriority w:val="9"/>
    <w:qFormat/>
    <w:rsid w:val="00ED12BE"/>
    <w:pPr>
      <w:spacing w:before="400" w:after="60" w:line="240" w:lineRule="auto"/>
      <w:contextualSpacing/>
      <w:outlineLvl w:val="0"/>
    </w:pPr>
    <w:rPr>
      <w:rFonts w:ascii="Cambria" w:eastAsiaTheme="majorEastAsia" w:hAnsi="Cambria" w:cstheme="majorBidi"/>
      <w:smallCaps/>
      <w:color w:val="1F3864" w:themeColor="accent5" w:themeShade="80"/>
      <w:spacing w:val="20"/>
      <w:sz w:val="36"/>
      <w:szCs w:val="32"/>
    </w:rPr>
  </w:style>
  <w:style w:type="paragraph" w:styleId="Heading2">
    <w:name w:val="heading 2"/>
    <w:basedOn w:val="Normal"/>
    <w:next w:val="Normal"/>
    <w:link w:val="Heading2Char"/>
    <w:uiPriority w:val="9"/>
    <w:unhideWhenUsed/>
    <w:qFormat/>
    <w:rsid w:val="00ED12BE"/>
    <w:pPr>
      <w:spacing w:before="120" w:after="60" w:line="240" w:lineRule="auto"/>
      <w:contextualSpacing/>
      <w:outlineLvl w:val="1"/>
    </w:pPr>
    <w:rPr>
      <w:rFonts w:ascii="Cambria" w:eastAsiaTheme="majorEastAsia" w:hAnsi="Cambria" w:cstheme="majorBidi"/>
      <w:smallCaps/>
      <w:color w:val="1F4E79" w:themeColor="accent1" w:themeShade="80"/>
      <w:spacing w:val="20"/>
      <w:sz w:val="32"/>
      <w:szCs w:val="28"/>
    </w:rPr>
  </w:style>
  <w:style w:type="paragraph" w:styleId="Heading3">
    <w:name w:val="heading 3"/>
    <w:basedOn w:val="Normal"/>
    <w:next w:val="Normal"/>
    <w:link w:val="Heading3Char"/>
    <w:uiPriority w:val="9"/>
    <w:unhideWhenUsed/>
    <w:qFormat/>
    <w:rsid w:val="00ED12BE"/>
    <w:pPr>
      <w:spacing w:before="120" w:after="60" w:line="240" w:lineRule="auto"/>
      <w:contextualSpacing/>
      <w:outlineLvl w:val="2"/>
    </w:pPr>
    <w:rPr>
      <w:rFonts w:asciiTheme="majorHAnsi" w:eastAsiaTheme="majorEastAsia" w:hAnsiTheme="majorHAnsi" w:cstheme="majorBidi"/>
      <w:b/>
      <w:smallCaps/>
      <w:color w:val="44546A" w:themeColor="text2"/>
      <w:spacing w:val="20"/>
      <w:sz w:val="26"/>
      <w:szCs w:val="24"/>
    </w:rPr>
  </w:style>
  <w:style w:type="paragraph" w:styleId="Heading4">
    <w:name w:val="heading 4"/>
    <w:basedOn w:val="Normal"/>
    <w:next w:val="Normal"/>
    <w:link w:val="Heading4Char"/>
    <w:uiPriority w:val="9"/>
    <w:semiHidden/>
    <w:unhideWhenUsed/>
    <w:qFormat/>
    <w:rsid w:val="00E812EA"/>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E812EA"/>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E812EA"/>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E812EA"/>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E812EA"/>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E812EA"/>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812EA"/>
    <w:pPr>
      <w:spacing w:after="0" w:line="240" w:lineRule="auto"/>
    </w:pPr>
    <w:rPr>
      <w:color w:val="5A5A5A" w:themeColor="text1" w:themeTint="A5"/>
    </w:rPr>
  </w:style>
  <w:style w:type="character" w:customStyle="1" w:styleId="NoSpacingChar">
    <w:name w:val="No Spacing Char"/>
    <w:basedOn w:val="DefaultParagraphFont"/>
    <w:link w:val="NoSpacing"/>
    <w:uiPriority w:val="1"/>
    <w:rsid w:val="00E812EA"/>
    <w:rPr>
      <w:color w:val="5A5A5A" w:themeColor="text1" w:themeTint="A5"/>
    </w:rPr>
  </w:style>
  <w:style w:type="paragraph" w:customStyle="1" w:styleId="Default">
    <w:name w:val="Default"/>
    <w:rsid w:val="001942BC"/>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next w:val="Normal"/>
    <w:link w:val="SubtitleChar"/>
    <w:uiPriority w:val="11"/>
    <w:qFormat/>
    <w:rsid w:val="00E812EA"/>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E812EA"/>
    <w:rPr>
      <w:smallCaps/>
      <w:color w:val="747070" w:themeColor="background2" w:themeShade="7F"/>
      <w:spacing w:val="5"/>
      <w:sz w:val="28"/>
      <w:szCs w:val="28"/>
    </w:rPr>
  </w:style>
  <w:style w:type="table" w:styleId="TableGrid">
    <w:name w:val="Table Grid"/>
    <w:basedOn w:val="TableNormal"/>
    <w:uiPriority w:val="39"/>
    <w:rsid w:val="00DB5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5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CEB"/>
  </w:style>
  <w:style w:type="paragraph" w:styleId="Footer">
    <w:name w:val="footer"/>
    <w:basedOn w:val="Normal"/>
    <w:link w:val="FooterChar"/>
    <w:uiPriority w:val="99"/>
    <w:unhideWhenUsed/>
    <w:rsid w:val="00DB5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CEB"/>
  </w:style>
  <w:style w:type="character" w:customStyle="1" w:styleId="Heading1Char">
    <w:name w:val="Heading 1 Char"/>
    <w:basedOn w:val="DefaultParagraphFont"/>
    <w:link w:val="Heading1"/>
    <w:uiPriority w:val="9"/>
    <w:rsid w:val="00ED12BE"/>
    <w:rPr>
      <w:rFonts w:ascii="Cambria" w:eastAsiaTheme="majorEastAsia" w:hAnsi="Cambria" w:cstheme="majorBidi"/>
      <w:smallCaps/>
      <w:color w:val="1F3864" w:themeColor="accent5" w:themeShade="80"/>
      <w:spacing w:val="20"/>
      <w:sz w:val="36"/>
      <w:szCs w:val="32"/>
    </w:rPr>
  </w:style>
  <w:style w:type="character" w:customStyle="1" w:styleId="Heading2Char">
    <w:name w:val="Heading 2 Char"/>
    <w:basedOn w:val="DefaultParagraphFont"/>
    <w:link w:val="Heading2"/>
    <w:uiPriority w:val="9"/>
    <w:rsid w:val="00ED12BE"/>
    <w:rPr>
      <w:rFonts w:ascii="Cambria" w:eastAsiaTheme="majorEastAsia" w:hAnsi="Cambria" w:cstheme="majorBidi"/>
      <w:smallCaps/>
      <w:color w:val="1F4E79" w:themeColor="accent1" w:themeShade="80"/>
      <w:spacing w:val="20"/>
      <w:sz w:val="32"/>
      <w:szCs w:val="28"/>
    </w:rPr>
  </w:style>
  <w:style w:type="character" w:customStyle="1" w:styleId="Heading3Char">
    <w:name w:val="Heading 3 Char"/>
    <w:basedOn w:val="DefaultParagraphFont"/>
    <w:link w:val="Heading3"/>
    <w:uiPriority w:val="9"/>
    <w:rsid w:val="00ED12BE"/>
    <w:rPr>
      <w:rFonts w:asciiTheme="majorHAnsi" w:eastAsiaTheme="majorEastAsia" w:hAnsiTheme="majorHAnsi" w:cstheme="majorBidi"/>
      <w:b/>
      <w:smallCaps/>
      <w:color w:val="44546A" w:themeColor="text2"/>
      <w:spacing w:val="20"/>
      <w:sz w:val="26"/>
      <w:szCs w:val="24"/>
    </w:rPr>
  </w:style>
  <w:style w:type="character" w:customStyle="1" w:styleId="Heading4Char">
    <w:name w:val="Heading 4 Char"/>
    <w:basedOn w:val="DefaultParagraphFont"/>
    <w:link w:val="Heading4"/>
    <w:uiPriority w:val="9"/>
    <w:semiHidden/>
    <w:rsid w:val="00E812EA"/>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E812EA"/>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E812EA"/>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E812EA"/>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E812EA"/>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E812EA"/>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E812EA"/>
    <w:rPr>
      <w:b/>
      <w:bCs/>
      <w:smallCaps/>
      <w:color w:val="44546A" w:themeColor="text2"/>
      <w:spacing w:val="10"/>
      <w:sz w:val="18"/>
      <w:szCs w:val="18"/>
    </w:rPr>
  </w:style>
  <w:style w:type="paragraph" w:styleId="Title">
    <w:name w:val="Title"/>
    <w:next w:val="Normal"/>
    <w:link w:val="TitleChar"/>
    <w:uiPriority w:val="10"/>
    <w:qFormat/>
    <w:rsid w:val="00E812EA"/>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E812EA"/>
    <w:rPr>
      <w:rFonts w:asciiTheme="majorHAnsi" w:eastAsiaTheme="majorEastAsia" w:hAnsiTheme="majorHAnsi" w:cstheme="majorBidi"/>
      <w:smallCaps/>
      <w:color w:val="323E4F" w:themeColor="text2" w:themeShade="BF"/>
      <w:spacing w:val="5"/>
      <w:sz w:val="72"/>
      <w:szCs w:val="72"/>
    </w:rPr>
  </w:style>
  <w:style w:type="character" w:styleId="Strong">
    <w:name w:val="Strong"/>
    <w:uiPriority w:val="22"/>
    <w:qFormat/>
    <w:rsid w:val="00E812EA"/>
    <w:rPr>
      <w:b/>
      <w:bCs/>
      <w:spacing w:val="0"/>
    </w:rPr>
  </w:style>
  <w:style w:type="character" w:styleId="Emphasis">
    <w:name w:val="Emphasis"/>
    <w:uiPriority w:val="20"/>
    <w:qFormat/>
    <w:rsid w:val="00E812EA"/>
    <w:rPr>
      <w:b/>
      <w:bCs/>
      <w:smallCaps/>
      <w:dstrike w:val="0"/>
      <w:color w:val="5A5A5A" w:themeColor="text1" w:themeTint="A5"/>
      <w:spacing w:val="20"/>
      <w:kern w:val="0"/>
      <w:vertAlign w:val="baseline"/>
    </w:rPr>
  </w:style>
  <w:style w:type="paragraph" w:styleId="ListParagraph">
    <w:name w:val="List Paragraph"/>
    <w:basedOn w:val="Normal"/>
    <w:link w:val="ListParagraphChar"/>
    <w:uiPriority w:val="1"/>
    <w:qFormat/>
    <w:rsid w:val="00E812EA"/>
    <w:pPr>
      <w:ind w:left="720"/>
      <w:contextualSpacing/>
    </w:pPr>
  </w:style>
  <w:style w:type="paragraph" w:styleId="Quote">
    <w:name w:val="Quote"/>
    <w:basedOn w:val="Normal"/>
    <w:next w:val="Normal"/>
    <w:link w:val="QuoteChar"/>
    <w:uiPriority w:val="29"/>
    <w:qFormat/>
    <w:rsid w:val="00E812EA"/>
    <w:rPr>
      <w:i/>
      <w:iCs/>
      <w:color w:val="5A5A5A" w:themeColor="text1" w:themeTint="A5"/>
    </w:rPr>
  </w:style>
  <w:style w:type="character" w:customStyle="1" w:styleId="QuoteChar">
    <w:name w:val="Quote Char"/>
    <w:basedOn w:val="DefaultParagraphFont"/>
    <w:link w:val="Quote"/>
    <w:uiPriority w:val="29"/>
    <w:rsid w:val="00E812EA"/>
    <w:rPr>
      <w:i/>
      <w:iCs/>
      <w:color w:val="5A5A5A" w:themeColor="text1" w:themeTint="A5"/>
    </w:rPr>
  </w:style>
  <w:style w:type="paragraph" w:styleId="IntenseQuote">
    <w:name w:val="Intense Quote"/>
    <w:basedOn w:val="Normal"/>
    <w:next w:val="Normal"/>
    <w:link w:val="IntenseQuoteChar"/>
    <w:uiPriority w:val="30"/>
    <w:qFormat/>
    <w:rsid w:val="00E812EA"/>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E812EA"/>
    <w:rPr>
      <w:rFonts w:asciiTheme="majorHAnsi" w:eastAsiaTheme="majorEastAsia" w:hAnsiTheme="majorHAnsi" w:cstheme="majorBidi"/>
      <w:smallCaps/>
      <w:color w:val="2E74B5" w:themeColor="accent1" w:themeShade="BF"/>
    </w:rPr>
  </w:style>
  <w:style w:type="character" w:styleId="SubtleEmphasis">
    <w:name w:val="Subtle Emphasis"/>
    <w:uiPriority w:val="19"/>
    <w:qFormat/>
    <w:rsid w:val="00E812EA"/>
    <w:rPr>
      <w:smallCaps/>
      <w:dstrike w:val="0"/>
      <w:color w:val="5A5A5A" w:themeColor="text1" w:themeTint="A5"/>
      <w:vertAlign w:val="baseline"/>
    </w:rPr>
  </w:style>
  <w:style w:type="character" w:styleId="IntenseEmphasis">
    <w:name w:val="Intense Emphasis"/>
    <w:uiPriority w:val="21"/>
    <w:qFormat/>
    <w:rsid w:val="00E812EA"/>
    <w:rPr>
      <w:b/>
      <w:bCs/>
      <w:smallCaps/>
      <w:color w:val="5B9BD5" w:themeColor="accent1"/>
      <w:spacing w:val="40"/>
    </w:rPr>
  </w:style>
  <w:style w:type="character" w:styleId="SubtleReference">
    <w:name w:val="Subtle Reference"/>
    <w:uiPriority w:val="31"/>
    <w:qFormat/>
    <w:rsid w:val="00E812EA"/>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E812EA"/>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E812EA"/>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unhideWhenUsed/>
    <w:qFormat/>
    <w:rsid w:val="00E812EA"/>
    <w:pPr>
      <w:outlineLvl w:val="9"/>
    </w:pPr>
    <w:rPr>
      <w:lang w:bidi="en-US"/>
    </w:rPr>
  </w:style>
  <w:style w:type="character" w:styleId="PlaceholderText">
    <w:name w:val="Placeholder Text"/>
    <w:basedOn w:val="DefaultParagraphFont"/>
    <w:uiPriority w:val="99"/>
    <w:semiHidden/>
    <w:rsid w:val="000E0EAD"/>
    <w:rPr>
      <w:color w:val="808080"/>
    </w:rPr>
  </w:style>
  <w:style w:type="paragraph" w:styleId="TOC1">
    <w:name w:val="toc 1"/>
    <w:basedOn w:val="Normal"/>
    <w:next w:val="Normal"/>
    <w:autoRedefine/>
    <w:uiPriority w:val="39"/>
    <w:unhideWhenUsed/>
    <w:rsid w:val="0070524F"/>
    <w:pPr>
      <w:spacing w:after="100"/>
    </w:pPr>
  </w:style>
  <w:style w:type="paragraph" w:styleId="TOC2">
    <w:name w:val="toc 2"/>
    <w:basedOn w:val="Normal"/>
    <w:next w:val="Normal"/>
    <w:autoRedefine/>
    <w:uiPriority w:val="39"/>
    <w:unhideWhenUsed/>
    <w:rsid w:val="0070524F"/>
    <w:pPr>
      <w:spacing w:after="100"/>
      <w:ind w:left="220"/>
    </w:pPr>
  </w:style>
  <w:style w:type="character" w:styleId="Hyperlink">
    <w:name w:val="Hyperlink"/>
    <w:basedOn w:val="DefaultParagraphFont"/>
    <w:uiPriority w:val="99"/>
    <w:unhideWhenUsed/>
    <w:rsid w:val="0070524F"/>
    <w:rPr>
      <w:color w:val="0563C1" w:themeColor="hyperlink"/>
      <w:u w:val="single"/>
    </w:rPr>
  </w:style>
  <w:style w:type="paragraph" w:styleId="TOC3">
    <w:name w:val="toc 3"/>
    <w:basedOn w:val="Normal"/>
    <w:next w:val="Normal"/>
    <w:autoRedefine/>
    <w:uiPriority w:val="39"/>
    <w:unhideWhenUsed/>
    <w:rsid w:val="00002B87"/>
    <w:pPr>
      <w:spacing w:after="100"/>
      <w:ind w:left="400"/>
    </w:pPr>
  </w:style>
  <w:style w:type="character" w:styleId="CommentReference">
    <w:name w:val="annotation reference"/>
    <w:basedOn w:val="DefaultParagraphFont"/>
    <w:uiPriority w:val="99"/>
    <w:semiHidden/>
    <w:unhideWhenUsed/>
    <w:rsid w:val="004B3183"/>
    <w:rPr>
      <w:sz w:val="16"/>
      <w:szCs w:val="16"/>
    </w:rPr>
  </w:style>
  <w:style w:type="paragraph" w:styleId="CommentText">
    <w:name w:val="annotation text"/>
    <w:basedOn w:val="Normal"/>
    <w:link w:val="CommentTextChar"/>
    <w:uiPriority w:val="99"/>
    <w:semiHidden/>
    <w:unhideWhenUsed/>
    <w:rsid w:val="004B3183"/>
    <w:pPr>
      <w:spacing w:line="240" w:lineRule="auto"/>
    </w:pPr>
  </w:style>
  <w:style w:type="character" w:customStyle="1" w:styleId="CommentTextChar">
    <w:name w:val="Comment Text Char"/>
    <w:basedOn w:val="DefaultParagraphFont"/>
    <w:link w:val="CommentText"/>
    <w:uiPriority w:val="99"/>
    <w:semiHidden/>
    <w:rsid w:val="004B3183"/>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4B3183"/>
    <w:rPr>
      <w:b/>
      <w:bCs/>
    </w:rPr>
  </w:style>
  <w:style w:type="character" w:customStyle="1" w:styleId="CommentSubjectChar">
    <w:name w:val="Comment Subject Char"/>
    <w:basedOn w:val="CommentTextChar"/>
    <w:link w:val="CommentSubject"/>
    <w:uiPriority w:val="99"/>
    <w:semiHidden/>
    <w:rsid w:val="004B3183"/>
    <w:rPr>
      <w:rFonts w:ascii="Calibri" w:hAnsi="Calibri"/>
      <w:b/>
      <w:bCs/>
      <w:color w:val="000000" w:themeColor="text1"/>
    </w:rPr>
  </w:style>
  <w:style w:type="paragraph" w:styleId="BalloonText">
    <w:name w:val="Balloon Text"/>
    <w:basedOn w:val="Normal"/>
    <w:link w:val="BalloonTextChar"/>
    <w:uiPriority w:val="99"/>
    <w:semiHidden/>
    <w:unhideWhenUsed/>
    <w:rsid w:val="004B31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183"/>
    <w:rPr>
      <w:rFonts w:ascii="Segoe UI" w:hAnsi="Segoe UI" w:cs="Segoe UI"/>
      <w:color w:val="000000" w:themeColor="text1"/>
      <w:sz w:val="18"/>
      <w:szCs w:val="18"/>
    </w:rPr>
  </w:style>
  <w:style w:type="character" w:customStyle="1" w:styleId="ListParagraphChar">
    <w:name w:val="List Paragraph Char"/>
    <w:basedOn w:val="DefaultParagraphFont"/>
    <w:link w:val="ListParagraph"/>
    <w:uiPriority w:val="34"/>
    <w:rsid w:val="00ED12BE"/>
    <w:rPr>
      <w:rFonts w:ascii="Calibri" w:hAnsi="Calibri"/>
      <w:color w:val="000000" w:themeColor="text1"/>
    </w:rPr>
  </w:style>
  <w:style w:type="character" w:styleId="FollowedHyperlink">
    <w:name w:val="FollowedHyperlink"/>
    <w:basedOn w:val="DefaultParagraphFont"/>
    <w:uiPriority w:val="99"/>
    <w:semiHidden/>
    <w:unhideWhenUsed/>
    <w:rsid w:val="008F31C1"/>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19880008">
      <w:bodyDiv w:val="1"/>
      <w:marLeft w:val="0"/>
      <w:marRight w:val="0"/>
      <w:marTop w:val="0"/>
      <w:marBottom w:val="0"/>
      <w:divBdr>
        <w:top w:val="none" w:sz="0" w:space="0" w:color="auto"/>
        <w:left w:val="none" w:sz="0" w:space="0" w:color="auto"/>
        <w:bottom w:val="none" w:sz="0" w:space="0" w:color="auto"/>
        <w:right w:val="none" w:sz="0" w:space="0" w:color="auto"/>
      </w:divBdr>
    </w:div>
    <w:div w:id="235214607">
      <w:bodyDiv w:val="1"/>
      <w:marLeft w:val="0"/>
      <w:marRight w:val="0"/>
      <w:marTop w:val="0"/>
      <w:marBottom w:val="0"/>
      <w:divBdr>
        <w:top w:val="none" w:sz="0" w:space="0" w:color="auto"/>
        <w:left w:val="none" w:sz="0" w:space="0" w:color="auto"/>
        <w:bottom w:val="none" w:sz="0" w:space="0" w:color="auto"/>
        <w:right w:val="none" w:sz="0" w:space="0" w:color="auto"/>
      </w:divBdr>
    </w:div>
    <w:div w:id="251427678">
      <w:bodyDiv w:val="1"/>
      <w:marLeft w:val="0"/>
      <w:marRight w:val="0"/>
      <w:marTop w:val="0"/>
      <w:marBottom w:val="0"/>
      <w:divBdr>
        <w:top w:val="none" w:sz="0" w:space="0" w:color="auto"/>
        <w:left w:val="none" w:sz="0" w:space="0" w:color="auto"/>
        <w:bottom w:val="none" w:sz="0" w:space="0" w:color="auto"/>
        <w:right w:val="none" w:sz="0" w:space="0" w:color="auto"/>
      </w:divBdr>
    </w:div>
    <w:div w:id="258489106">
      <w:bodyDiv w:val="1"/>
      <w:marLeft w:val="0"/>
      <w:marRight w:val="0"/>
      <w:marTop w:val="0"/>
      <w:marBottom w:val="0"/>
      <w:divBdr>
        <w:top w:val="none" w:sz="0" w:space="0" w:color="auto"/>
        <w:left w:val="none" w:sz="0" w:space="0" w:color="auto"/>
        <w:bottom w:val="none" w:sz="0" w:space="0" w:color="auto"/>
        <w:right w:val="none" w:sz="0" w:space="0" w:color="auto"/>
      </w:divBdr>
    </w:div>
    <w:div w:id="413865519">
      <w:bodyDiv w:val="1"/>
      <w:marLeft w:val="0"/>
      <w:marRight w:val="0"/>
      <w:marTop w:val="0"/>
      <w:marBottom w:val="0"/>
      <w:divBdr>
        <w:top w:val="none" w:sz="0" w:space="0" w:color="auto"/>
        <w:left w:val="none" w:sz="0" w:space="0" w:color="auto"/>
        <w:bottom w:val="none" w:sz="0" w:space="0" w:color="auto"/>
        <w:right w:val="none" w:sz="0" w:space="0" w:color="auto"/>
      </w:divBdr>
    </w:div>
    <w:div w:id="420300118">
      <w:bodyDiv w:val="1"/>
      <w:marLeft w:val="0"/>
      <w:marRight w:val="0"/>
      <w:marTop w:val="0"/>
      <w:marBottom w:val="0"/>
      <w:divBdr>
        <w:top w:val="none" w:sz="0" w:space="0" w:color="auto"/>
        <w:left w:val="none" w:sz="0" w:space="0" w:color="auto"/>
        <w:bottom w:val="none" w:sz="0" w:space="0" w:color="auto"/>
        <w:right w:val="none" w:sz="0" w:space="0" w:color="auto"/>
      </w:divBdr>
    </w:div>
    <w:div w:id="543561041">
      <w:bodyDiv w:val="1"/>
      <w:marLeft w:val="0"/>
      <w:marRight w:val="0"/>
      <w:marTop w:val="0"/>
      <w:marBottom w:val="0"/>
      <w:divBdr>
        <w:top w:val="none" w:sz="0" w:space="0" w:color="auto"/>
        <w:left w:val="none" w:sz="0" w:space="0" w:color="auto"/>
        <w:bottom w:val="none" w:sz="0" w:space="0" w:color="auto"/>
        <w:right w:val="none" w:sz="0" w:space="0" w:color="auto"/>
      </w:divBdr>
    </w:div>
    <w:div w:id="747383809">
      <w:bodyDiv w:val="1"/>
      <w:marLeft w:val="0"/>
      <w:marRight w:val="0"/>
      <w:marTop w:val="0"/>
      <w:marBottom w:val="0"/>
      <w:divBdr>
        <w:top w:val="none" w:sz="0" w:space="0" w:color="auto"/>
        <w:left w:val="none" w:sz="0" w:space="0" w:color="auto"/>
        <w:bottom w:val="none" w:sz="0" w:space="0" w:color="auto"/>
        <w:right w:val="none" w:sz="0" w:space="0" w:color="auto"/>
      </w:divBdr>
    </w:div>
    <w:div w:id="769744412">
      <w:bodyDiv w:val="1"/>
      <w:marLeft w:val="0"/>
      <w:marRight w:val="0"/>
      <w:marTop w:val="0"/>
      <w:marBottom w:val="0"/>
      <w:divBdr>
        <w:top w:val="none" w:sz="0" w:space="0" w:color="auto"/>
        <w:left w:val="none" w:sz="0" w:space="0" w:color="auto"/>
        <w:bottom w:val="none" w:sz="0" w:space="0" w:color="auto"/>
        <w:right w:val="none" w:sz="0" w:space="0" w:color="auto"/>
      </w:divBdr>
    </w:div>
    <w:div w:id="811680749">
      <w:bodyDiv w:val="1"/>
      <w:marLeft w:val="0"/>
      <w:marRight w:val="0"/>
      <w:marTop w:val="0"/>
      <w:marBottom w:val="0"/>
      <w:divBdr>
        <w:top w:val="none" w:sz="0" w:space="0" w:color="auto"/>
        <w:left w:val="none" w:sz="0" w:space="0" w:color="auto"/>
        <w:bottom w:val="none" w:sz="0" w:space="0" w:color="auto"/>
        <w:right w:val="none" w:sz="0" w:space="0" w:color="auto"/>
      </w:divBdr>
    </w:div>
    <w:div w:id="963345052">
      <w:bodyDiv w:val="1"/>
      <w:marLeft w:val="0"/>
      <w:marRight w:val="0"/>
      <w:marTop w:val="0"/>
      <w:marBottom w:val="0"/>
      <w:divBdr>
        <w:top w:val="none" w:sz="0" w:space="0" w:color="auto"/>
        <w:left w:val="none" w:sz="0" w:space="0" w:color="auto"/>
        <w:bottom w:val="none" w:sz="0" w:space="0" w:color="auto"/>
        <w:right w:val="none" w:sz="0" w:space="0" w:color="auto"/>
      </w:divBdr>
    </w:div>
    <w:div w:id="1264453809">
      <w:bodyDiv w:val="1"/>
      <w:marLeft w:val="0"/>
      <w:marRight w:val="0"/>
      <w:marTop w:val="0"/>
      <w:marBottom w:val="0"/>
      <w:divBdr>
        <w:top w:val="none" w:sz="0" w:space="0" w:color="auto"/>
        <w:left w:val="none" w:sz="0" w:space="0" w:color="auto"/>
        <w:bottom w:val="none" w:sz="0" w:space="0" w:color="auto"/>
        <w:right w:val="none" w:sz="0" w:space="0" w:color="auto"/>
      </w:divBdr>
    </w:div>
    <w:div w:id="1314216348">
      <w:bodyDiv w:val="1"/>
      <w:marLeft w:val="0"/>
      <w:marRight w:val="0"/>
      <w:marTop w:val="0"/>
      <w:marBottom w:val="0"/>
      <w:divBdr>
        <w:top w:val="none" w:sz="0" w:space="0" w:color="auto"/>
        <w:left w:val="none" w:sz="0" w:space="0" w:color="auto"/>
        <w:bottom w:val="none" w:sz="0" w:space="0" w:color="auto"/>
        <w:right w:val="none" w:sz="0" w:space="0" w:color="auto"/>
      </w:divBdr>
    </w:div>
    <w:div w:id="1525707158">
      <w:bodyDiv w:val="1"/>
      <w:marLeft w:val="0"/>
      <w:marRight w:val="0"/>
      <w:marTop w:val="0"/>
      <w:marBottom w:val="0"/>
      <w:divBdr>
        <w:top w:val="none" w:sz="0" w:space="0" w:color="auto"/>
        <w:left w:val="none" w:sz="0" w:space="0" w:color="auto"/>
        <w:bottom w:val="none" w:sz="0" w:space="0" w:color="auto"/>
        <w:right w:val="none" w:sz="0" w:space="0" w:color="auto"/>
      </w:divBdr>
    </w:div>
    <w:div w:id="176101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11.vsdx"/></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00308"/>
    <w:rsid w:val="000022A6"/>
    <w:rsid w:val="00136C11"/>
    <w:rsid w:val="00144BD3"/>
    <w:rsid w:val="001467E5"/>
    <w:rsid w:val="001E3077"/>
    <w:rsid w:val="001F72F4"/>
    <w:rsid w:val="00217DEA"/>
    <w:rsid w:val="00263B1D"/>
    <w:rsid w:val="003578A0"/>
    <w:rsid w:val="0041068C"/>
    <w:rsid w:val="00456161"/>
    <w:rsid w:val="004D7AA1"/>
    <w:rsid w:val="004F7722"/>
    <w:rsid w:val="005D20CF"/>
    <w:rsid w:val="00620121"/>
    <w:rsid w:val="00657FBF"/>
    <w:rsid w:val="00663483"/>
    <w:rsid w:val="00700308"/>
    <w:rsid w:val="00781AA6"/>
    <w:rsid w:val="00886A5C"/>
    <w:rsid w:val="0094103A"/>
    <w:rsid w:val="009A12C9"/>
    <w:rsid w:val="00A22F77"/>
    <w:rsid w:val="00A510E6"/>
    <w:rsid w:val="00C3230D"/>
    <w:rsid w:val="00CD2231"/>
    <w:rsid w:val="00CF08E8"/>
    <w:rsid w:val="00ED5A58"/>
    <w:rsid w:val="00F30704"/>
    <w:rsid w:val="00F675BA"/>
    <w:rsid w:val="00FD4408"/>
    <w:rsid w:val="00FD67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1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308"/>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691, Udyog Vihar, Phase v, Gurugram, Haryana- 122016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7579CC-D84C-460B-A2FB-42E83FC0B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10</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Warehouse Management System</vt:lpstr>
    </vt:vector>
  </TitlesOfParts>
  <Company>Federal Mogul India</Company>
  <LinksUpToDate>false</LinksUpToDate>
  <CharactersWithSpaces>6106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Warehouse Management System</dc:title>
  <dc:subject>Solution Architechture Design</dc:subject>
  <dc:creator>SUBMITTED BY:</dc:creator>
  <cp:keywords/>
  <dc:description/>
  <cp:lastModifiedBy>Gaurav Kumar</cp:lastModifiedBy>
  <cp:revision>22</cp:revision>
  <cp:lastPrinted>2018-06-28T11:14:00Z</cp:lastPrinted>
  <dcterms:created xsi:type="dcterms:W3CDTF">2018-06-27T12:52:00Z</dcterms:created>
  <dcterms:modified xsi:type="dcterms:W3CDTF">2022-07-05T04:38:00Z</dcterms:modified>
  <cp:category>SUBMITTED BY:</cp:category>
</cp:coreProperties>
</file>