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2819" w14:textId="77777777" w:rsidR="00396406" w:rsidRPr="007265E5" w:rsidRDefault="00000000">
      <w:pPr>
        <w:rPr>
          <w:lang w:val="ru-RU"/>
        </w:rPr>
      </w:pPr>
      <w:proofErr w:type="gramStart"/>
      <w:r w:rsidRPr="007265E5">
        <w:rPr>
          <w:lang w:val="ru-RU"/>
        </w:rPr>
        <w:t>Проект :</w:t>
      </w:r>
      <w:r>
        <w:t>VTKMD</w:t>
      </w:r>
      <w:proofErr w:type="gramEnd"/>
      <w:r w:rsidRPr="007265E5">
        <w:rPr>
          <w:lang w:val="ru-RU"/>
        </w:rPr>
        <w:t xml:space="preserve"> Общее количество обращений: 448 Период: </w:t>
      </w:r>
      <w:r>
        <w:t>C</w:t>
      </w:r>
      <w:r w:rsidRPr="007265E5">
        <w:rPr>
          <w:lang w:val="ru-RU"/>
        </w:rPr>
        <w:t xml:space="preserve"> 2026-02-01 по 2026-02-28.</w:t>
      </w:r>
    </w:p>
    <w:p w14:paraId="5BFC51B3" w14:textId="77777777" w:rsidR="00396406" w:rsidRDefault="00000000">
      <w:pPr>
        <w:pStyle w:val="Heading3"/>
      </w:pPr>
      <w:bookmarkStart w:id="0" w:name="таблица-суммаризации-обращений"/>
      <w:proofErr w:type="spellStart"/>
      <w:r>
        <w:t>Таблица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 </w:t>
      </w:r>
      <w:proofErr w:type="spellStart"/>
      <w:r>
        <w:t>обращений</w:t>
      </w:r>
      <w:proofErr w:type="spellEnd"/>
    </w:p>
    <w:tbl>
      <w:tblPr>
        <w:tblStyle w:val="Table"/>
        <w:tblW w:w="6921" w:type="pct"/>
        <w:tblInd w:w="-1565" w:type="dxa"/>
        <w:tblLayout w:type="fixed"/>
        <w:tblLook w:val="0020" w:firstRow="1" w:lastRow="0" w:firstColumn="0" w:lastColumn="0" w:noHBand="0" w:noVBand="0"/>
      </w:tblPr>
      <w:tblGrid>
        <w:gridCol w:w="3225"/>
        <w:gridCol w:w="1312"/>
        <w:gridCol w:w="1559"/>
        <w:gridCol w:w="2694"/>
        <w:gridCol w:w="2693"/>
      </w:tblGrid>
      <w:tr w:rsidR="00396406" w:rsidRPr="007265E5" w14:paraId="2A92A3D8" w14:textId="77777777" w:rsidTr="007265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5" w:type="dxa"/>
          </w:tcPr>
          <w:p w14:paraId="79D71B36" w14:textId="77777777" w:rsidR="00396406" w:rsidRDefault="00000000">
            <w:proofErr w:type="spellStart"/>
            <w:r>
              <w:t>Классы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1312" w:type="dxa"/>
          </w:tcPr>
          <w:p w14:paraId="4C3BE8FE" w14:textId="77777777" w:rsidR="00396406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559" w:type="dxa"/>
          </w:tcPr>
          <w:p w14:paraId="31663436" w14:textId="77777777" w:rsidR="00396406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2694" w:type="dxa"/>
          </w:tcPr>
          <w:p w14:paraId="38EDD096" w14:textId="77777777" w:rsidR="00396406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2693" w:type="dxa"/>
          </w:tcPr>
          <w:p w14:paraId="1667E396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Задачи в </w:t>
            </w:r>
            <w:r>
              <w:t>Jira</w:t>
            </w:r>
            <w:r w:rsidRPr="007265E5">
              <w:rPr>
                <w:lang w:val="ru-RU"/>
              </w:rPr>
              <w:t xml:space="preserve"> (кол‑во, </w:t>
            </w:r>
            <w:r>
              <w:t>id</w:t>
            </w:r>
            <w:r w:rsidRPr="007265E5">
              <w:rPr>
                <w:lang w:val="ru-RU"/>
              </w:rPr>
              <w:t>)</w:t>
            </w:r>
          </w:p>
        </w:tc>
      </w:tr>
      <w:tr w:rsidR="00396406" w:rsidRPr="007265E5" w14:paraId="0715CC0B" w14:textId="77777777" w:rsidTr="007265E5">
        <w:tc>
          <w:tcPr>
            <w:tcW w:w="3225" w:type="dxa"/>
          </w:tcPr>
          <w:p w14:paraId="56A471B4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Проблемы снижения процентной ставки по зарплатным программам после возобновления начислений средств</w:t>
            </w:r>
          </w:p>
        </w:tc>
        <w:tc>
          <w:tcPr>
            <w:tcW w:w="1312" w:type="dxa"/>
          </w:tcPr>
          <w:p w14:paraId="7DAAF73B" w14:textId="77777777" w:rsidR="00396406" w:rsidRDefault="00000000">
            <w:r>
              <w:t>5173392, 5176267, 5217518, 5188835, 5195777, 5225806, 5195791, 5208018, 5216297, 5233098</w:t>
            </w:r>
          </w:p>
        </w:tc>
        <w:tc>
          <w:tcPr>
            <w:tcW w:w="1559" w:type="dxa"/>
          </w:tcPr>
          <w:p w14:paraId="22DB8168" w14:textId="77777777" w:rsidR="00396406" w:rsidRDefault="00000000">
            <w:r>
              <w:t>174 (44.7%)</w:t>
            </w:r>
          </w:p>
        </w:tc>
        <w:tc>
          <w:tcPr>
            <w:tcW w:w="2694" w:type="dxa"/>
          </w:tcPr>
          <w:p w14:paraId="5A0026B5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«Ставка будет снижена в течение 3-х рабочих дней», «Излишне уплаченные средства будут возвращены на счет списания», «Требуется корректировка в ЕКП», «Повышение аннулировано»</w:t>
            </w:r>
          </w:p>
        </w:tc>
        <w:tc>
          <w:tcPr>
            <w:tcW w:w="2693" w:type="dxa"/>
          </w:tcPr>
          <w:p w14:paraId="52D9C2DF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25: </w:t>
            </w:r>
            <w:r>
              <w:t>VTKMD</w:t>
            </w:r>
            <w:r w:rsidRPr="007265E5">
              <w:rPr>
                <w:lang w:val="ru-RU"/>
              </w:rPr>
              <w:t xml:space="preserve">-4218, </w:t>
            </w:r>
            <w:r>
              <w:t>VTKMD</w:t>
            </w:r>
            <w:r w:rsidRPr="007265E5">
              <w:rPr>
                <w:lang w:val="ru-RU"/>
              </w:rPr>
              <w:t xml:space="preserve">-4369, </w:t>
            </w:r>
            <w:r>
              <w:t>VTKMD</w:t>
            </w:r>
            <w:r w:rsidRPr="007265E5">
              <w:rPr>
                <w:lang w:val="ru-RU"/>
              </w:rPr>
              <w:t xml:space="preserve">-4422, </w:t>
            </w:r>
            <w:r>
              <w:t>VTKMD</w:t>
            </w:r>
            <w:r w:rsidRPr="007265E5">
              <w:rPr>
                <w:lang w:val="ru-RU"/>
              </w:rPr>
              <w:t xml:space="preserve">-4554, </w:t>
            </w:r>
            <w:r>
              <w:t>VTKMD</w:t>
            </w:r>
            <w:r w:rsidRPr="007265E5">
              <w:rPr>
                <w:lang w:val="ru-RU"/>
              </w:rPr>
              <w:t xml:space="preserve">-4626, </w:t>
            </w:r>
            <w:r>
              <w:t>VTKMD</w:t>
            </w:r>
            <w:r w:rsidRPr="007265E5">
              <w:rPr>
                <w:lang w:val="ru-RU"/>
              </w:rPr>
              <w:t xml:space="preserve">-4760, </w:t>
            </w:r>
            <w:r>
              <w:t>VTKMD</w:t>
            </w:r>
            <w:r w:rsidRPr="007265E5">
              <w:rPr>
                <w:lang w:val="ru-RU"/>
              </w:rPr>
              <w:t xml:space="preserve">-4523, </w:t>
            </w:r>
            <w:r>
              <w:t>VTKMD</w:t>
            </w:r>
            <w:r w:rsidRPr="007265E5">
              <w:rPr>
                <w:lang w:val="ru-RU"/>
              </w:rPr>
              <w:t xml:space="preserve">-4296, </w:t>
            </w:r>
            <w:r>
              <w:t>VTKMD</w:t>
            </w:r>
            <w:r w:rsidRPr="007265E5">
              <w:rPr>
                <w:lang w:val="ru-RU"/>
              </w:rPr>
              <w:t xml:space="preserve">-4847, </w:t>
            </w:r>
            <w:r>
              <w:t>VTKMD</w:t>
            </w:r>
            <w:r w:rsidRPr="007265E5">
              <w:rPr>
                <w:lang w:val="ru-RU"/>
              </w:rPr>
              <w:t xml:space="preserve">-4387, </w:t>
            </w:r>
            <w:r>
              <w:t>VTKMD</w:t>
            </w:r>
            <w:r w:rsidRPr="007265E5">
              <w:rPr>
                <w:lang w:val="ru-RU"/>
              </w:rPr>
              <w:t xml:space="preserve">-4671, </w:t>
            </w:r>
            <w:r>
              <w:t>VTKMD</w:t>
            </w:r>
            <w:r w:rsidRPr="007265E5">
              <w:rPr>
                <w:lang w:val="ru-RU"/>
              </w:rPr>
              <w:t xml:space="preserve">-4556, </w:t>
            </w:r>
            <w:r>
              <w:t>VTKMD</w:t>
            </w:r>
            <w:r w:rsidRPr="007265E5">
              <w:rPr>
                <w:lang w:val="ru-RU"/>
              </w:rPr>
              <w:t xml:space="preserve">-4487, </w:t>
            </w:r>
            <w:r>
              <w:t>VTKMD</w:t>
            </w:r>
            <w:r w:rsidRPr="007265E5">
              <w:rPr>
                <w:lang w:val="ru-RU"/>
              </w:rPr>
              <w:t xml:space="preserve">-4559, </w:t>
            </w:r>
            <w:r>
              <w:t>VTKMD</w:t>
            </w:r>
            <w:r w:rsidRPr="007265E5">
              <w:rPr>
                <w:lang w:val="ru-RU"/>
              </w:rPr>
              <w:t xml:space="preserve">-4389, </w:t>
            </w:r>
            <w:r>
              <w:t>VTKMD</w:t>
            </w:r>
            <w:r w:rsidRPr="007265E5">
              <w:rPr>
                <w:lang w:val="ru-RU"/>
              </w:rPr>
              <w:t xml:space="preserve">-4239, </w:t>
            </w:r>
            <w:r>
              <w:t>VTKMD</w:t>
            </w:r>
            <w:r w:rsidRPr="007265E5">
              <w:rPr>
                <w:lang w:val="ru-RU"/>
              </w:rPr>
              <w:t xml:space="preserve">-4198, </w:t>
            </w:r>
            <w:r>
              <w:t>VTKMD</w:t>
            </w:r>
            <w:r w:rsidRPr="007265E5">
              <w:rPr>
                <w:lang w:val="ru-RU"/>
              </w:rPr>
              <w:t xml:space="preserve">-4435, </w:t>
            </w:r>
            <w:r>
              <w:t>VTKMD</w:t>
            </w:r>
            <w:r w:rsidRPr="007265E5">
              <w:rPr>
                <w:lang w:val="ru-RU"/>
              </w:rPr>
              <w:t xml:space="preserve">-4205, </w:t>
            </w:r>
            <w:r>
              <w:t>VTKMD</w:t>
            </w:r>
            <w:r w:rsidRPr="007265E5">
              <w:rPr>
                <w:lang w:val="ru-RU"/>
              </w:rPr>
              <w:t xml:space="preserve">-4210, </w:t>
            </w:r>
            <w:r>
              <w:t>VTKMD</w:t>
            </w:r>
            <w:r w:rsidRPr="007265E5">
              <w:rPr>
                <w:lang w:val="ru-RU"/>
              </w:rPr>
              <w:t xml:space="preserve">-4262, </w:t>
            </w:r>
            <w:r>
              <w:t>VTKMD</w:t>
            </w:r>
            <w:r w:rsidRPr="007265E5">
              <w:rPr>
                <w:lang w:val="ru-RU"/>
              </w:rPr>
              <w:t xml:space="preserve">-4275, </w:t>
            </w:r>
            <w:r>
              <w:t>VTKMD</w:t>
            </w:r>
            <w:r w:rsidRPr="007265E5">
              <w:rPr>
                <w:lang w:val="ru-RU"/>
              </w:rPr>
              <w:t xml:space="preserve">-4439, </w:t>
            </w:r>
            <w:r>
              <w:t>VTKMD</w:t>
            </w:r>
            <w:r w:rsidRPr="007265E5">
              <w:rPr>
                <w:lang w:val="ru-RU"/>
              </w:rPr>
              <w:t xml:space="preserve">-4448, </w:t>
            </w:r>
            <w:r>
              <w:t>VTKMD</w:t>
            </w:r>
            <w:r w:rsidRPr="007265E5">
              <w:rPr>
                <w:lang w:val="ru-RU"/>
              </w:rPr>
              <w:t>-4532</w:t>
            </w:r>
          </w:p>
        </w:tc>
      </w:tr>
      <w:tr w:rsidR="00396406" w:rsidRPr="007265E5" w14:paraId="0589E6B9" w14:textId="77777777" w:rsidTr="007265E5">
        <w:tc>
          <w:tcPr>
            <w:tcW w:w="3225" w:type="dxa"/>
          </w:tcPr>
          <w:p w14:paraId="6A416C1B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Необходимость выкупа закладной для доступа к корпоративной программе снижения ставок по кредитам</w:t>
            </w:r>
          </w:p>
        </w:tc>
        <w:tc>
          <w:tcPr>
            <w:tcW w:w="1312" w:type="dxa"/>
          </w:tcPr>
          <w:p w14:paraId="6ADD24CB" w14:textId="77777777" w:rsidR="00396406" w:rsidRDefault="00000000">
            <w:r>
              <w:t>5183117, 5208140, 5173653, 5205458, 5213507, 5209223, 5177851, 5226838, 5174130, 5184760</w:t>
            </w:r>
          </w:p>
        </w:tc>
        <w:tc>
          <w:tcPr>
            <w:tcW w:w="1559" w:type="dxa"/>
          </w:tcPr>
          <w:p w14:paraId="40D9698C" w14:textId="77777777" w:rsidR="00396406" w:rsidRDefault="00000000">
            <w:r>
              <w:t>52 (13.4%)</w:t>
            </w:r>
          </w:p>
        </w:tc>
        <w:tc>
          <w:tcPr>
            <w:tcW w:w="2694" w:type="dxa"/>
          </w:tcPr>
          <w:p w14:paraId="6FB2E59D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«Запрос на выкуп закладной направлен», «Средний срок выкупа 30 календарных дней», «После выкупа услуга станет доступна в ЛК»</w:t>
            </w:r>
          </w:p>
        </w:tc>
        <w:tc>
          <w:tcPr>
            <w:tcW w:w="2693" w:type="dxa"/>
          </w:tcPr>
          <w:p w14:paraId="3D1FBC5C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10: </w:t>
            </w:r>
            <w:r>
              <w:t>VTKMD</w:t>
            </w:r>
            <w:r w:rsidRPr="007265E5">
              <w:rPr>
                <w:lang w:val="ru-RU"/>
              </w:rPr>
              <w:t xml:space="preserve">-4309, </w:t>
            </w:r>
            <w:r>
              <w:t>VTKMD</w:t>
            </w:r>
            <w:r w:rsidRPr="007265E5">
              <w:rPr>
                <w:lang w:val="ru-RU"/>
              </w:rPr>
              <w:t xml:space="preserve">-4557, </w:t>
            </w:r>
            <w:r>
              <w:t>VTKMD</w:t>
            </w:r>
            <w:r w:rsidRPr="007265E5">
              <w:rPr>
                <w:lang w:val="ru-RU"/>
              </w:rPr>
              <w:t xml:space="preserve">-4493, </w:t>
            </w:r>
            <w:r>
              <w:t>VTKMD</w:t>
            </w:r>
            <w:r w:rsidRPr="007265E5">
              <w:rPr>
                <w:lang w:val="ru-RU"/>
              </w:rPr>
              <w:t xml:space="preserve">-4473, </w:t>
            </w:r>
            <w:r>
              <w:t>VTKMD</w:t>
            </w:r>
            <w:r w:rsidRPr="007265E5">
              <w:rPr>
                <w:lang w:val="ru-RU"/>
              </w:rPr>
              <w:t xml:space="preserve">-4432, </w:t>
            </w:r>
            <w:r>
              <w:t>VTKMD</w:t>
            </w:r>
            <w:r w:rsidRPr="007265E5">
              <w:rPr>
                <w:lang w:val="ru-RU"/>
              </w:rPr>
              <w:t xml:space="preserve">-4465, </w:t>
            </w:r>
            <w:r>
              <w:t>VTKMD</w:t>
            </w:r>
            <w:r w:rsidRPr="007265E5">
              <w:rPr>
                <w:lang w:val="ru-RU"/>
              </w:rPr>
              <w:t xml:space="preserve">-4318, </w:t>
            </w:r>
            <w:r>
              <w:t>VTKMD</w:t>
            </w:r>
            <w:r w:rsidRPr="007265E5">
              <w:rPr>
                <w:lang w:val="ru-RU"/>
              </w:rPr>
              <w:t xml:space="preserve">-4412, </w:t>
            </w:r>
            <w:r>
              <w:t>VTKMD</w:t>
            </w:r>
            <w:r w:rsidRPr="007265E5">
              <w:rPr>
                <w:lang w:val="ru-RU"/>
              </w:rPr>
              <w:t xml:space="preserve">-4288, </w:t>
            </w:r>
            <w:r>
              <w:t>VTKMD</w:t>
            </w:r>
            <w:r w:rsidRPr="007265E5">
              <w:rPr>
                <w:lang w:val="ru-RU"/>
              </w:rPr>
              <w:t>-4219</w:t>
            </w:r>
          </w:p>
        </w:tc>
      </w:tr>
      <w:tr w:rsidR="00396406" w:rsidRPr="007265E5" w14:paraId="2B43442F" w14:textId="77777777" w:rsidTr="007265E5">
        <w:tc>
          <w:tcPr>
            <w:tcW w:w="3225" w:type="dxa"/>
          </w:tcPr>
          <w:p w14:paraId="1664FDC2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Отказ в снижении процентной ставки по программе зарплатного клиента из-за невыполнения условий</w:t>
            </w:r>
          </w:p>
        </w:tc>
        <w:tc>
          <w:tcPr>
            <w:tcW w:w="1312" w:type="dxa"/>
          </w:tcPr>
          <w:p w14:paraId="3B67B7F2" w14:textId="77777777" w:rsidR="00396406" w:rsidRDefault="00000000">
            <w:r>
              <w:t>5177515, 5188643, 5227765, 5223301, 5207945, 5188493, 5235198, 5214218, 5223937, 5189767</w:t>
            </w:r>
          </w:p>
        </w:tc>
        <w:tc>
          <w:tcPr>
            <w:tcW w:w="1559" w:type="dxa"/>
          </w:tcPr>
          <w:p w14:paraId="150888CC" w14:textId="77777777" w:rsidR="00396406" w:rsidRDefault="00000000">
            <w:r>
              <w:t>46 (11.8%)</w:t>
            </w:r>
          </w:p>
        </w:tc>
        <w:tc>
          <w:tcPr>
            <w:tcW w:w="2694" w:type="dxa"/>
          </w:tcPr>
          <w:p w14:paraId="0374B156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«Условия не выполнены в течение 4 месяцев», «Снижение не предусмотрено», «Повышение ставки правомерно», «Проверка выполнения условий»</w:t>
            </w:r>
          </w:p>
        </w:tc>
        <w:tc>
          <w:tcPr>
            <w:tcW w:w="2693" w:type="dxa"/>
          </w:tcPr>
          <w:p w14:paraId="2EC3DEB3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8: </w:t>
            </w:r>
            <w:r>
              <w:t>VTKMD</w:t>
            </w:r>
            <w:r w:rsidRPr="007265E5">
              <w:rPr>
                <w:lang w:val="ru-RU"/>
              </w:rPr>
              <w:t xml:space="preserve">-4255, </w:t>
            </w:r>
            <w:r>
              <w:t>VTKMD</w:t>
            </w:r>
            <w:r w:rsidRPr="007265E5">
              <w:rPr>
                <w:lang w:val="ru-RU"/>
              </w:rPr>
              <w:t xml:space="preserve">-4268, </w:t>
            </w:r>
            <w:r>
              <w:t>VTKMD</w:t>
            </w:r>
            <w:r w:rsidRPr="007265E5">
              <w:rPr>
                <w:lang w:val="ru-RU"/>
              </w:rPr>
              <w:t xml:space="preserve">-4443, </w:t>
            </w:r>
            <w:r>
              <w:t>VTKMD</w:t>
            </w:r>
            <w:r w:rsidRPr="007265E5">
              <w:rPr>
                <w:lang w:val="ru-RU"/>
              </w:rPr>
              <w:t xml:space="preserve">-4307, </w:t>
            </w:r>
            <w:r>
              <w:t>VTKMD</w:t>
            </w:r>
            <w:r w:rsidRPr="007265E5">
              <w:rPr>
                <w:lang w:val="ru-RU"/>
              </w:rPr>
              <w:t xml:space="preserve">-4371, </w:t>
            </w:r>
            <w:r>
              <w:t>VTKMD</w:t>
            </w:r>
            <w:r w:rsidRPr="007265E5">
              <w:rPr>
                <w:lang w:val="ru-RU"/>
              </w:rPr>
              <w:t xml:space="preserve">-4622, </w:t>
            </w:r>
            <w:r>
              <w:t>VTKMD</w:t>
            </w:r>
            <w:r w:rsidRPr="007265E5">
              <w:rPr>
                <w:lang w:val="ru-RU"/>
              </w:rPr>
              <w:t xml:space="preserve">-4237, </w:t>
            </w:r>
            <w:r>
              <w:t>VTKMD</w:t>
            </w:r>
            <w:r w:rsidRPr="007265E5">
              <w:rPr>
                <w:lang w:val="ru-RU"/>
              </w:rPr>
              <w:t>-4368</w:t>
            </w:r>
          </w:p>
        </w:tc>
      </w:tr>
      <w:tr w:rsidR="00396406" w:rsidRPr="007265E5" w14:paraId="52304186" w14:textId="77777777" w:rsidTr="007265E5">
        <w:tc>
          <w:tcPr>
            <w:tcW w:w="3225" w:type="dxa"/>
          </w:tcPr>
          <w:p w14:paraId="4E9B79AB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lastRenderedPageBreak/>
              <w:t>Недоступность услуги снижения ставки в личном кабинете несмотря на доступность по фактам</w:t>
            </w:r>
          </w:p>
        </w:tc>
        <w:tc>
          <w:tcPr>
            <w:tcW w:w="1312" w:type="dxa"/>
          </w:tcPr>
          <w:p w14:paraId="3D97709C" w14:textId="77777777" w:rsidR="00396406" w:rsidRDefault="00000000">
            <w:r>
              <w:t>5173084, 5178018, 5222632, 5171358, 5228464, 5236318, 5209943, 5173957, 5205571, 5224966</w:t>
            </w:r>
          </w:p>
        </w:tc>
        <w:tc>
          <w:tcPr>
            <w:tcW w:w="1559" w:type="dxa"/>
          </w:tcPr>
          <w:p w14:paraId="75C7E231" w14:textId="77777777" w:rsidR="00396406" w:rsidRDefault="00000000">
            <w:r>
              <w:t>38 (9.8%)</w:t>
            </w:r>
          </w:p>
        </w:tc>
        <w:tc>
          <w:tcPr>
            <w:tcW w:w="2694" w:type="dxa"/>
          </w:tcPr>
          <w:p w14:paraId="103D639F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«Услуга станет доступной с завтрашнего дня», «Требуется обновление данных», «Настройка выполнена», «Проведены корректировки в ЛК»</w:t>
            </w:r>
          </w:p>
        </w:tc>
        <w:tc>
          <w:tcPr>
            <w:tcW w:w="2693" w:type="dxa"/>
          </w:tcPr>
          <w:p w14:paraId="1E237AF1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6: </w:t>
            </w:r>
            <w:r>
              <w:t>VTKMD</w:t>
            </w:r>
            <w:r w:rsidRPr="007265E5">
              <w:rPr>
                <w:lang w:val="ru-RU"/>
              </w:rPr>
              <w:t xml:space="preserve">-4260, </w:t>
            </w:r>
            <w:r>
              <w:t>VTKMD</w:t>
            </w:r>
            <w:r w:rsidRPr="007265E5">
              <w:rPr>
                <w:lang w:val="ru-RU"/>
              </w:rPr>
              <w:t xml:space="preserve">-4675, </w:t>
            </w:r>
            <w:r>
              <w:t>VTKMD</w:t>
            </w:r>
            <w:r w:rsidRPr="007265E5">
              <w:rPr>
                <w:lang w:val="ru-RU"/>
              </w:rPr>
              <w:t xml:space="preserve">-4640, </w:t>
            </w:r>
            <w:r>
              <w:t>VTKMD</w:t>
            </w:r>
            <w:r w:rsidRPr="007265E5">
              <w:rPr>
                <w:lang w:val="ru-RU"/>
              </w:rPr>
              <w:t xml:space="preserve">-4575, </w:t>
            </w:r>
            <w:r>
              <w:t>VTKMD</w:t>
            </w:r>
            <w:r w:rsidRPr="007265E5">
              <w:rPr>
                <w:lang w:val="ru-RU"/>
              </w:rPr>
              <w:t xml:space="preserve">-4495, </w:t>
            </w:r>
            <w:r>
              <w:t>VTKMD</w:t>
            </w:r>
            <w:r w:rsidRPr="007265E5">
              <w:rPr>
                <w:lang w:val="ru-RU"/>
              </w:rPr>
              <w:t>-4242</w:t>
            </w:r>
          </w:p>
        </w:tc>
      </w:tr>
      <w:tr w:rsidR="00396406" w14:paraId="31E5EC8E" w14:textId="77777777" w:rsidTr="007265E5">
        <w:tc>
          <w:tcPr>
            <w:tcW w:w="3225" w:type="dxa"/>
          </w:tcPr>
          <w:p w14:paraId="204E8095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Сложности при оформлении семейной ипотеки из-за технических ошибок ввода данных объекта</w:t>
            </w:r>
          </w:p>
        </w:tc>
        <w:tc>
          <w:tcPr>
            <w:tcW w:w="1312" w:type="dxa"/>
          </w:tcPr>
          <w:p w14:paraId="7EA791DE" w14:textId="77777777" w:rsidR="00396406" w:rsidRDefault="00000000">
            <w:r>
              <w:t>5170049, 5188496, 5217687, 5185007, 5205522, 5195434, 5209451, 5230350, 5234561, 5213801</w:t>
            </w:r>
          </w:p>
        </w:tc>
        <w:tc>
          <w:tcPr>
            <w:tcW w:w="1559" w:type="dxa"/>
          </w:tcPr>
          <w:p w14:paraId="7D93E542" w14:textId="77777777" w:rsidR="00396406" w:rsidRDefault="00000000">
            <w:r>
              <w:t>22 (5.7%)</w:t>
            </w:r>
          </w:p>
        </w:tc>
        <w:tc>
          <w:tcPr>
            <w:tcW w:w="2694" w:type="dxa"/>
          </w:tcPr>
          <w:p w14:paraId="2DCF1FAC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«Удалить объект и выбрать снова», «Корректировка года постройки», «Исправление данных в ЕКП», «Техническая ошибка в приеме электронных документов»</w:t>
            </w:r>
          </w:p>
        </w:tc>
        <w:tc>
          <w:tcPr>
            <w:tcW w:w="2693" w:type="dxa"/>
          </w:tcPr>
          <w:p w14:paraId="7DFEC559" w14:textId="77777777" w:rsidR="00396406" w:rsidRDefault="00000000">
            <w:r>
              <w:t>4: VTKMD-4305, VTKMD-4304, VTKMD-4366, VTKMD-4332</w:t>
            </w:r>
          </w:p>
        </w:tc>
      </w:tr>
      <w:tr w:rsidR="00396406" w14:paraId="04013EFA" w14:textId="77777777" w:rsidTr="007265E5">
        <w:tc>
          <w:tcPr>
            <w:tcW w:w="3225" w:type="dxa"/>
          </w:tcPr>
          <w:p w14:paraId="5CB0DBC6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Разъяснение условий семейной ипотеки включая привлечение созаемщиков и проверку электронных документов</w:t>
            </w:r>
          </w:p>
        </w:tc>
        <w:tc>
          <w:tcPr>
            <w:tcW w:w="1312" w:type="dxa"/>
          </w:tcPr>
          <w:p w14:paraId="07EC331E" w14:textId="77777777" w:rsidR="00396406" w:rsidRDefault="00000000">
            <w:r>
              <w:t>5184720, 5201538, 5199438, 5203294, 5211263, 5180246, 5180436, 5185065, 5229254, 5217692</w:t>
            </w:r>
          </w:p>
        </w:tc>
        <w:tc>
          <w:tcPr>
            <w:tcW w:w="1559" w:type="dxa"/>
          </w:tcPr>
          <w:p w14:paraId="0B71C6DD" w14:textId="77777777" w:rsidR="00396406" w:rsidRDefault="00000000">
            <w:r>
              <w:t>17 (4.4%)</w:t>
            </w:r>
          </w:p>
        </w:tc>
        <w:tc>
          <w:tcPr>
            <w:tcW w:w="2694" w:type="dxa"/>
          </w:tcPr>
          <w:p w14:paraId="26E6D245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«Требуется оригинал справки формы 8», «Электронная справка временно не принимается», «Уточнение порядка проверки документов»</w:t>
            </w:r>
          </w:p>
        </w:tc>
        <w:tc>
          <w:tcPr>
            <w:tcW w:w="2693" w:type="dxa"/>
          </w:tcPr>
          <w:p w14:paraId="001D6D93" w14:textId="77777777" w:rsidR="00396406" w:rsidRDefault="00000000">
            <w:r>
              <w:t>2: VTKMD-4285, VTKMD-4455</w:t>
            </w:r>
          </w:p>
        </w:tc>
      </w:tr>
      <w:tr w:rsidR="00396406" w14:paraId="21375FAE" w14:textId="77777777" w:rsidTr="007265E5">
        <w:tc>
          <w:tcPr>
            <w:tcW w:w="3225" w:type="dxa"/>
          </w:tcPr>
          <w:p w14:paraId="3ED9B47E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Влияние ошибок в кадровых системах на автоматическое начисление льгот по зарплатным кредитам</w:t>
            </w:r>
          </w:p>
        </w:tc>
        <w:tc>
          <w:tcPr>
            <w:tcW w:w="1312" w:type="dxa"/>
          </w:tcPr>
          <w:p w14:paraId="40EE2C69" w14:textId="77777777" w:rsidR="00396406" w:rsidRDefault="00000000">
            <w:r>
              <w:t>5176547, 5184539, 5172264, 5169693, 5202954, 5189940, 5200352, 5202977, 5205898, 5207212</w:t>
            </w:r>
          </w:p>
        </w:tc>
        <w:tc>
          <w:tcPr>
            <w:tcW w:w="1559" w:type="dxa"/>
          </w:tcPr>
          <w:p w14:paraId="0C2A9BA7" w14:textId="77777777" w:rsidR="00396406" w:rsidRDefault="00000000">
            <w:r>
              <w:t>13 (3.3%)</w:t>
            </w:r>
          </w:p>
        </w:tc>
        <w:tc>
          <w:tcPr>
            <w:tcW w:w="2694" w:type="dxa"/>
          </w:tcPr>
          <w:p w14:paraId="59A21189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«Категория зарплатного клиента переназначена», «Корректировки внесены», «Повышение ставки отменено», «Проверка </w:t>
            </w:r>
            <w:r>
              <w:t>HR</w:t>
            </w:r>
            <w:r w:rsidRPr="007265E5">
              <w:rPr>
                <w:lang w:val="ru-RU"/>
              </w:rPr>
              <w:t>-данных»</w:t>
            </w:r>
          </w:p>
        </w:tc>
        <w:tc>
          <w:tcPr>
            <w:tcW w:w="2693" w:type="dxa"/>
          </w:tcPr>
          <w:p w14:paraId="398793A1" w14:textId="77777777" w:rsidR="00396406" w:rsidRDefault="00000000">
            <w:r>
              <w:t>2: VTKMD-4247, VTKMD-4319</w:t>
            </w:r>
          </w:p>
        </w:tc>
      </w:tr>
      <w:tr w:rsidR="00396406" w14:paraId="562B460D" w14:textId="77777777" w:rsidTr="007265E5">
        <w:tc>
          <w:tcPr>
            <w:tcW w:w="3225" w:type="dxa"/>
          </w:tcPr>
          <w:p w14:paraId="645E6808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Ошибки при формировании дополнительного соглашения </w:t>
            </w:r>
            <w:r w:rsidRPr="007265E5">
              <w:rPr>
                <w:lang w:val="ru-RU"/>
              </w:rPr>
              <w:lastRenderedPageBreak/>
              <w:t>или документации при снижении процентной ставки</w:t>
            </w:r>
          </w:p>
        </w:tc>
        <w:tc>
          <w:tcPr>
            <w:tcW w:w="1312" w:type="dxa"/>
          </w:tcPr>
          <w:p w14:paraId="14C9E23C" w14:textId="77777777" w:rsidR="00396406" w:rsidRDefault="00000000">
            <w:r>
              <w:lastRenderedPageBreak/>
              <w:t xml:space="preserve">5187525, 5180231, </w:t>
            </w:r>
            <w:r>
              <w:lastRenderedPageBreak/>
              <w:t>5220182, 5214082, 5186364, 5173074, 5228050, 5209277, 5213463, 5221904</w:t>
            </w:r>
          </w:p>
        </w:tc>
        <w:tc>
          <w:tcPr>
            <w:tcW w:w="1559" w:type="dxa"/>
          </w:tcPr>
          <w:p w14:paraId="1FF8DDC8" w14:textId="77777777" w:rsidR="00396406" w:rsidRDefault="00000000">
            <w:r>
              <w:lastRenderedPageBreak/>
              <w:t>10 (2.6%)</w:t>
            </w:r>
          </w:p>
        </w:tc>
        <w:tc>
          <w:tcPr>
            <w:tcW w:w="2694" w:type="dxa"/>
          </w:tcPr>
          <w:p w14:paraId="29610E29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«Направление запроса на </w:t>
            </w:r>
            <w:proofErr w:type="spellStart"/>
            <w:r w:rsidRPr="007265E5">
              <w:rPr>
                <w:lang w:val="ru-RU"/>
              </w:rPr>
              <w:t>репроцесс</w:t>
            </w:r>
            <w:proofErr w:type="spellEnd"/>
            <w:r w:rsidRPr="007265E5">
              <w:rPr>
                <w:lang w:val="ru-RU"/>
              </w:rPr>
              <w:t xml:space="preserve">», </w:t>
            </w:r>
            <w:r w:rsidRPr="007265E5">
              <w:rPr>
                <w:lang w:val="ru-RU"/>
              </w:rPr>
              <w:lastRenderedPageBreak/>
              <w:t>«Устранение ошибки загрузки ДС», «Пересчет переплаты», «Услуга стала доступна в ЛК»</w:t>
            </w:r>
          </w:p>
        </w:tc>
        <w:tc>
          <w:tcPr>
            <w:tcW w:w="2693" w:type="dxa"/>
          </w:tcPr>
          <w:p w14:paraId="0B68FFD5" w14:textId="77777777" w:rsidR="00396406" w:rsidRDefault="00000000">
            <w:r>
              <w:lastRenderedPageBreak/>
              <w:t>3: VTKMD-4355, VTKMD-4283, VTKMD-4313</w:t>
            </w:r>
          </w:p>
        </w:tc>
      </w:tr>
      <w:tr w:rsidR="00396406" w14:paraId="62DF6F48" w14:textId="77777777" w:rsidTr="007265E5">
        <w:tc>
          <w:tcPr>
            <w:tcW w:w="3225" w:type="dxa"/>
          </w:tcPr>
          <w:p w14:paraId="552B38FD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Искажение данных в кредитном договоре включая неверное указание офиса подписания сделки</w:t>
            </w:r>
          </w:p>
        </w:tc>
        <w:tc>
          <w:tcPr>
            <w:tcW w:w="1312" w:type="dxa"/>
          </w:tcPr>
          <w:p w14:paraId="76361AB2" w14:textId="77777777" w:rsidR="00396406" w:rsidRDefault="00000000">
            <w:r>
              <w:t>5172899, 5172730, 5174055, 5197083, 5200262, 5200262, 5228641, 5208569, 5173266, 5178783</w:t>
            </w:r>
          </w:p>
        </w:tc>
        <w:tc>
          <w:tcPr>
            <w:tcW w:w="1559" w:type="dxa"/>
          </w:tcPr>
          <w:p w14:paraId="14AB283C" w14:textId="77777777" w:rsidR="00396406" w:rsidRDefault="00000000">
            <w:r>
              <w:t>9 (2.3%)</w:t>
            </w:r>
          </w:p>
        </w:tc>
        <w:tc>
          <w:tcPr>
            <w:tcW w:w="2694" w:type="dxa"/>
          </w:tcPr>
          <w:p w14:paraId="05334C29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 xml:space="preserve">«Некорректное наименование офиса исправлялось», «Переформирование договора», «Корректировка данных в </w:t>
            </w:r>
            <w:r>
              <w:t>WEB</w:t>
            </w:r>
            <w:r w:rsidRPr="007265E5">
              <w:rPr>
                <w:lang w:val="ru-RU"/>
              </w:rPr>
              <w:t>-Навигаторе ЕКП»</w:t>
            </w:r>
          </w:p>
        </w:tc>
        <w:tc>
          <w:tcPr>
            <w:tcW w:w="2693" w:type="dxa"/>
          </w:tcPr>
          <w:p w14:paraId="1BFD6384" w14:textId="77777777" w:rsidR="00396406" w:rsidRDefault="00000000">
            <w:r>
              <w:t>3: VTKMD-4211, VTKMD-4221, VTKMD-4202</w:t>
            </w:r>
          </w:p>
        </w:tc>
      </w:tr>
      <w:tr w:rsidR="00396406" w14:paraId="4A5D0E80" w14:textId="77777777" w:rsidTr="007265E5">
        <w:tc>
          <w:tcPr>
            <w:tcW w:w="3225" w:type="dxa"/>
          </w:tcPr>
          <w:p w14:paraId="30BCFD11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Блокирование кредитной документации из-за различий в паспортных данных между системами банка</w:t>
            </w:r>
          </w:p>
        </w:tc>
        <w:tc>
          <w:tcPr>
            <w:tcW w:w="1312" w:type="dxa"/>
          </w:tcPr>
          <w:p w14:paraId="5D453BD5" w14:textId="77777777" w:rsidR="00396406" w:rsidRDefault="00000000">
            <w:r>
              <w:t>5200545, 5221691, 5196991, 5180078, 5194038, 5172499, 5234043, 5190566</w:t>
            </w:r>
          </w:p>
        </w:tc>
        <w:tc>
          <w:tcPr>
            <w:tcW w:w="1559" w:type="dxa"/>
          </w:tcPr>
          <w:p w14:paraId="44153F3C" w14:textId="77777777" w:rsidR="00396406" w:rsidRDefault="00000000">
            <w:r>
              <w:t>8 (2.1%)</w:t>
            </w:r>
          </w:p>
        </w:tc>
        <w:tc>
          <w:tcPr>
            <w:tcW w:w="2694" w:type="dxa"/>
          </w:tcPr>
          <w:p w14:paraId="7E27A700" w14:textId="77777777" w:rsidR="00396406" w:rsidRPr="007265E5" w:rsidRDefault="00000000">
            <w:pPr>
              <w:rPr>
                <w:lang w:val="ru-RU"/>
              </w:rPr>
            </w:pPr>
            <w:r w:rsidRPr="007265E5">
              <w:rPr>
                <w:lang w:val="ru-RU"/>
              </w:rPr>
              <w:t>«Данные необходимо обновить в кредитной машине», «Сделку необходимо перезапустить», «Требуются совпадения во всех АС»</w:t>
            </w:r>
          </w:p>
        </w:tc>
        <w:tc>
          <w:tcPr>
            <w:tcW w:w="2693" w:type="dxa"/>
          </w:tcPr>
          <w:p w14:paraId="523EB2C5" w14:textId="77777777" w:rsidR="00396406" w:rsidRDefault="00000000">
            <w:r>
              <w:t>1: VTKMD-4489</w:t>
            </w:r>
          </w:p>
        </w:tc>
      </w:tr>
    </w:tbl>
    <w:p w14:paraId="6F0223A8" w14:textId="77777777" w:rsidR="00396406" w:rsidRDefault="00000000">
      <w:proofErr w:type="spellStart"/>
      <w:r>
        <w:rPr>
          <w:b/>
          <w:bCs/>
        </w:rPr>
        <w:t>Основные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боли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пользователей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рекомендации</w:t>
      </w:r>
      <w:proofErr w:type="spellEnd"/>
    </w:p>
    <w:p w14:paraId="401ED818" w14:textId="77777777" w:rsidR="00396406" w:rsidRPr="007265E5" w:rsidRDefault="00000000">
      <w:pPr>
        <w:rPr>
          <w:lang w:val="ru-RU"/>
        </w:rPr>
      </w:pPr>
      <w:r w:rsidRPr="007265E5">
        <w:rPr>
          <w:b/>
          <w:bCs/>
          <w:lang w:val="ru-RU"/>
        </w:rPr>
        <w:t>Основные боли:</w:t>
      </w:r>
      <w:r w:rsidRPr="007265E5">
        <w:rPr>
          <w:lang w:val="ru-RU"/>
        </w:rPr>
        <w:t xml:space="preserve"> 1. </w:t>
      </w:r>
      <w:r w:rsidRPr="007265E5">
        <w:rPr>
          <w:b/>
          <w:bCs/>
          <w:lang w:val="ru-RU"/>
        </w:rPr>
        <w:t>Сбои автоматизации зарплатных льгот (44.7%):</w:t>
      </w:r>
      <w:r w:rsidRPr="007265E5">
        <w:rPr>
          <w:lang w:val="ru-RU"/>
        </w:rPr>
        <w:t xml:space="preserve"> Основная проблема — некорректное начисление или повышение процентной ставки при наличии зарплатных зачислений. Пользователи сталкиваются с задержками снижения ставки или ошибочным повышением без уведомления. 2. </w:t>
      </w:r>
      <w:r w:rsidRPr="007265E5">
        <w:rPr>
          <w:b/>
          <w:bCs/>
          <w:lang w:val="ru-RU"/>
        </w:rPr>
        <w:t>Процедура выкупа закладной (13.4%):</w:t>
      </w:r>
      <w:r w:rsidRPr="007265E5">
        <w:rPr>
          <w:lang w:val="ru-RU"/>
        </w:rPr>
        <w:t xml:space="preserve"> Значительная доля обращений требует ожидания выкупа закладной для доступа к корпоративной программе, что занимает до 30 дней и блокирует доступ к услуге в ЛК. 3. </w:t>
      </w:r>
      <w:r w:rsidRPr="007265E5">
        <w:rPr>
          <w:b/>
          <w:bCs/>
          <w:lang w:val="ru-RU"/>
        </w:rPr>
        <w:t>Выполнение условий зарплатной программы (11.8%):</w:t>
      </w:r>
      <w:r w:rsidRPr="007265E5">
        <w:rPr>
          <w:lang w:val="ru-RU"/>
        </w:rPr>
        <w:t xml:space="preserve"> Клиенты не успевают выполнить условия сервиса «Как зарплатный» (4 месяца, стаж), что ведет к отказу в снижении ставки и повышению процентов. 4. </w:t>
      </w:r>
      <w:r w:rsidRPr="007265E5">
        <w:rPr>
          <w:b/>
          <w:bCs/>
          <w:lang w:val="ru-RU"/>
        </w:rPr>
        <w:t>Доступность услуги в ЛК (9.8%):</w:t>
      </w:r>
      <w:r w:rsidRPr="007265E5">
        <w:rPr>
          <w:lang w:val="ru-RU"/>
        </w:rPr>
        <w:t xml:space="preserve"> Услуга может быть доступна по условиям, но технически не отображаться в личном кабинете клиента без действий оператора. 5. </w:t>
      </w:r>
      <w:r w:rsidRPr="007265E5">
        <w:rPr>
          <w:b/>
          <w:bCs/>
          <w:lang w:val="ru-RU"/>
        </w:rPr>
        <w:t>Технические ошибки в ипотечном оформлении (8%):</w:t>
      </w:r>
      <w:r w:rsidRPr="007265E5">
        <w:rPr>
          <w:lang w:val="ru-RU"/>
        </w:rPr>
        <w:t xml:space="preserve"> Ошибки </w:t>
      </w:r>
      <w:r w:rsidRPr="007265E5">
        <w:rPr>
          <w:lang w:val="ru-RU"/>
        </w:rPr>
        <w:lastRenderedPageBreak/>
        <w:t>ввода данных объектов (год постройки, ГИС ЖКХ) и документооборота создают блокировки и требуют ручной доработки.</w:t>
      </w:r>
    </w:p>
    <w:p w14:paraId="7A54F87E" w14:textId="77777777" w:rsidR="00396406" w:rsidRPr="007265E5" w:rsidRDefault="00000000">
      <w:pPr>
        <w:rPr>
          <w:lang w:val="ru-RU"/>
        </w:rPr>
      </w:pPr>
      <w:r w:rsidRPr="007265E5">
        <w:rPr>
          <w:b/>
          <w:bCs/>
          <w:lang w:val="ru-RU"/>
        </w:rPr>
        <w:t>Рекомендации:</w:t>
      </w:r>
      <w:r w:rsidRPr="007265E5">
        <w:rPr>
          <w:lang w:val="ru-RU"/>
        </w:rPr>
        <w:t xml:space="preserve"> 1. </w:t>
      </w:r>
      <w:r w:rsidRPr="007265E5">
        <w:rPr>
          <w:b/>
          <w:bCs/>
          <w:lang w:val="ru-RU"/>
        </w:rPr>
        <w:t>Улучшение алгоритмов пересчета</w:t>
      </w:r>
      <w:proofErr w:type="gramStart"/>
      <w:r w:rsidRPr="007265E5">
        <w:rPr>
          <w:b/>
          <w:bCs/>
          <w:lang w:val="ru-RU"/>
        </w:rPr>
        <w:t>:</w:t>
      </w:r>
      <w:r w:rsidRPr="007265E5">
        <w:rPr>
          <w:lang w:val="ru-RU"/>
        </w:rPr>
        <w:t xml:space="preserve"> Внедрить</w:t>
      </w:r>
      <w:proofErr w:type="gramEnd"/>
      <w:r w:rsidRPr="007265E5">
        <w:rPr>
          <w:lang w:val="ru-RU"/>
        </w:rPr>
        <w:t xml:space="preserve"> автоматическую сверку фактических зачислений и статусов зарплатных программ с гибким учетом переходов между банками и льготных категорий (пенсии, пособия). 2. </w:t>
      </w:r>
      <w:r w:rsidRPr="007265E5">
        <w:rPr>
          <w:b/>
          <w:bCs/>
          <w:lang w:val="ru-RU"/>
        </w:rPr>
        <w:t>Ускорение выкупа закладной</w:t>
      </w:r>
      <w:proofErr w:type="gramStart"/>
      <w:r w:rsidRPr="007265E5">
        <w:rPr>
          <w:b/>
          <w:bCs/>
          <w:lang w:val="ru-RU"/>
        </w:rPr>
        <w:t>:</w:t>
      </w:r>
      <w:r w:rsidRPr="007265E5">
        <w:rPr>
          <w:lang w:val="ru-RU"/>
        </w:rPr>
        <w:t xml:space="preserve"> Оптимизировать</w:t>
      </w:r>
      <w:proofErr w:type="gramEnd"/>
      <w:r w:rsidRPr="007265E5">
        <w:rPr>
          <w:lang w:val="ru-RU"/>
        </w:rPr>
        <w:t xml:space="preserve"> процесс запроса и выкупа закладной для сотрудников, сократить срок ожидания до минимума и автоматизировать обновление статуса в ЛК. 3. </w:t>
      </w:r>
      <w:r w:rsidRPr="007265E5">
        <w:rPr>
          <w:b/>
          <w:bCs/>
          <w:lang w:val="ru-RU"/>
        </w:rPr>
        <w:t>Прозрачность условий</w:t>
      </w:r>
      <w:proofErr w:type="gramStart"/>
      <w:r w:rsidRPr="007265E5">
        <w:rPr>
          <w:b/>
          <w:bCs/>
          <w:lang w:val="ru-RU"/>
        </w:rPr>
        <w:t>:</w:t>
      </w:r>
      <w:r w:rsidRPr="007265E5">
        <w:rPr>
          <w:lang w:val="ru-RU"/>
        </w:rPr>
        <w:t xml:space="preserve"> Добавить</w:t>
      </w:r>
      <w:proofErr w:type="gramEnd"/>
      <w:r w:rsidRPr="007265E5">
        <w:rPr>
          <w:lang w:val="ru-RU"/>
        </w:rPr>
        <w:t xml:space="preserve"> в ЛК и уведомления четкие чек-листы выполнения условий «Как зарплатный» с дедлайнами (4 месяца), чтобы клиенты понимали риски повышения ставки. 4. </w:t>
      </w:r>
      <w:r w:rsidRPr="007265E5">
        <w:rPr>
          <w:b/>
          <w:bCs/>
          <w:lang w:val="ru-RU"/>
        </w:rPr>
        <w:t>Технический аудит интеграций</w:t>
      </w:r>
      <w:proofErr w:type="gramStart"/>
      <w:r w:rsidRPr="007265E5">
        <w:rPr>
          <w:b/>
          <w:bCs/>
          <w:lang w:val="ru-RU"/>
        </w:rPr>
        <w:t>:</w:t>
      </w:r>
      <w:r w:rsidRPr="007265E5">
        <w:rPr>
          <w:lang w:val="ru-RU"/>
        </w:rPr>
        <w:t xml:space="preserve"> Исправить</w:t>
      </w:r>
      <w:proofErr w:type="gramEnd"/>
      <w:r w:rsidRPr="007265E5">
        <w:rPr>
          <w:lang w:val="ru-RU"/>
        </w:rPr>
        <w:t xml:space="preserve"> рассинхронизацию между ЕКП, СБОЛ и фронтендом ЛК, чтобы услуги отображались корректно после выполнения условий. 5. </w:t>
      </w:r>
      <w:r w:rsidRPr="007265E5">
        <w:rPr>
          <w:b/>
          <w:bCs/>
          <w:lang w:val="ru-RU"/>
        </w:rPr>
        <w:t>Валидация данных</w:t>
      </w:r>
      <w:proofErr w:type="gramStart"/>
      <w:r w:rsidRPr="007265E5">
        <w:rPr>
          <w:b/>
          <w:bCs/>
          <w:lang w:val="ru-RU"/>
        </w:rPr>
        <w:t>:</w:t>
      </w:r>
      <w:r w:rsidRPr="007265E5">
        <w:rPr>
          <w:lang w:val="ru-RU"/>
        </w:rPr>
        <w:t xml:space="preserve"> Усилить</w:t>
      </w:r>
      <w:proofErr w:type="gramEnd"/>
      <w:r w:rsidRPr="007265E5">
        <w:rPr>
          <w:lang w:val="ru-RU"/>
        </w:rPr>
        <w:t xml:space="preserve"> контроль за корректностью передачи данных из </w:t>
      </w:r>
      <w:r>
        <w:t>HR</w:t>
      </w:r>
      <w:r w:rsidRPr="007265E5">
        <w:rPr>
          <w:lang w:val="ru-RU"/>
        </w:rPr>
        <w:t>-систем и реестров недвижимости в банковские системы для предотвращения ошибок в ставках и договорной документации.</w:t>
      </w:r>
      <w:bookmarkEnd w:id="0"/>
    </w:p>
    <w:sectPr w:rsidR="00396406" w:rsidRPr="00726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5097757">
    <w:abstractNumId w:val="0"/>
  </w:num>
  <w:num w:numId="2" w16cid:durableId="139323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148B7"/>
    <w:rsid w:val="00377025"/>
    <w:rsid w:val="00396406"/>
    <w:rsid w:val="004276F3"/>
    <w:rsid w:val="0051685B"/>
    <w:rsid w:val="00591BB9"/>
    <w:rsid w:val="006452E8"/>
    <w:rsid w:val="007265E5"/>
    <w:rsid w:val="00970A3B"/>
    <w:rsid w:val="00BD72EF"/>
    <w:rsid w:val="00D85068"/>
    <w:rsid w:val="00F7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43D113"/>
  <w15:docId w15:val="{A538E5F0-3831-8C45-A563-CB3775B8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19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2</cp:revision>
  <dcterms:created xsi:type="dcterms:W3CDTF">2026-03-18T13:38:00Z</dcterms:created>
  <dcterms:modified xsi:type="dcterms:W3CDTF">2026-03-18T14:11:00Z</dcterms:modified>
</cp:coreProperties>
</file>