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1A3C" w14:textId="77777777" w:rsidR="00510337" w:rsidRDefault="00000000">
      <w:pPr>
        <w:rPr>
          <w:lang w:val="ru-RU"/>
        </w:rPr>
      </w:pPr>
      <w:proofErr w:type="gramStart"/>
      <w:r w:rsidRPr="008D64D6">
        <w:rPr>
          <w:lang w:val="ru-RU"/>
        </w:rPr>
        <w:t>Проект :</w:t>
      </w:r>
      <w:r>
        <w:t>VTKMD</w:t>
      </w:r>
      <w:proofErr w:type="gramEnd"/>
    </w:p>
    <w:p w14:paraId="31164FEF" w14:textId="77777777" w:rsidR="00510337" w:rsidRDefault="00000000">
      <w:pPr>
        <w:rPr>
          <w:lang w:val="ru-RU"/>
        </w:rPr>
      </w:pPr>
      <w:r w:rsidRPr="008D64D6">
        <w:rPr>
          <w:lang w:val="ru-RU"/>
        </w:rPr>
        <w:t xml:space="preserve">Общее количество обращений: 448 </w:t>
      </w:r>
    </w:p>
    <w:p w14:paraId="7BC665D7" w14:textId="01EE6145" w:rsidR="00BB1BCE" w:rsidRPr="008D64D6" w:rsidRDefault="00000000">
      <w:pPr>
        <w:rPr>
          <w:lang w:val="ru-RU"/>
        </w:rPr>
      </w:pPr>
      <w:r w:rsidRPr="008D64D6">
        <w:rPr>
          <w:lang w:val="ru-RU"/>
        </w:rPr>
        <w:t xml:space="preserve">Период: </w:t>
      </w:r>
      <w:r>
        <w:t>C</w:t>
      </w:r>
      <w:r w:rsidRPr="008D64D6">
        <w:rPr>
          <w:lang w:val="ru-RU"/>
        </w:rPr>
        <w:t xml:space="preserve"> 2026-02-01 по 2026-02-28.</w:t>
      </w:r>
    </w:p>
    <w:p w14:paraId="053DD4EE" w14:textId="77777777" w:rsidR="00BB1BCE" w:rsidRDefault="00000000">
      <w:pPr>
        <w:pStyle w:val="Heading3"/>
      </w:pPr>
      <w:bookmarkStart w:id="0" w:name="таблица-суммаризации-обращений"/>
      <w:proofErr w:type="spellStart"/>
      <w:r>
        <w:t>Таблица</w:t>
      </w:r>
      <w:proofErr w:type="spellEnd"/>
      <w:r>
        <w:t xml:space="preserve"> </w:t>
      </w:r>
      <w:proofErr w:type="spellStart"/>
      <w:r>
        <w:t>суммаризации</w:t>
      </w:r>
      <w:proofErr w:type="spellEnd"/>
      <w:r>
        <w:t xml:space="preserve"> </w:t>
      </w:r>
      <w:proofErr w:type="spellStart"/>
      <w:r>
        <w:t>обращений</w:t>
      </w:r>
      <w:proofErr w:type="spellEnd"/>
    </w:p>
    <w:tbl>
      <w:tblPr>
        <w:tblStyle w:val="Table"/>
        <w:tblW w:w="6921" w:type="pct"/>
        <w:tblInd w:w="-1565" w:type="dxa"/>
        <w:tblLayout w:type="fixed"/>
        <w:tblLook w:val="0020" w:firstRow="1" w:lastRow="0" w:firstColumn="0" w:lastColumn="0" w:noHBand="0" w:noVBand="0"/>
      </w:tblPr>
      <w:tblGrid>
        <w:gridCol w:w="2553"/>
        <w:gridCol w:w="1275"/>
        <w:gridCol w:w="1560"/>
        <w:gridCol w:w="3685"/>
        <w:gridCol w:w="2410"/>
      </w:tblGrid>
      <w:tr w:rsidR="00BB1BCE" w:rsidRPr="00510337" w14:paraId="28D419DC" w14:textId="77777777" w:rsidTr="008D6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3" w:type="dxa"/>
          </w:tcPr>
          <w:p w14:paraId="301E70A0" w14:textId="77777777" w:rsidR="00BB1BCE" w:rsidRDefault="00000000">
            <w:proofErr w:type="spellStart"/>
            <w:r>
              <w:t>Классы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1275" w:type="dxa"/>
          </w:tcPr>
          <w:p w14:paraId="1AD36C84" w14:textId="77777777" w:rsidR="00BB1BCE" w:rsidRDefault="00000000">
            <w:proofErr w:type="spellStart"/>
            <w:r>
              <w:t>Примеры</w:t>
            </w:r>
            <w:proofErr w:type="spellEnd"/>
            <w:r>
              <w:t xml:space="preserve"> </w:t>
            </w:r>
            <w:proofErr w:type="spellStart"/>
            <w:r>
              <w:t>тикетов</w:t>
            </w:r>
            <w:proofErr w:type="spellEnd"/>
          </w:p>
        </w:tc>
        <w:tc>
          <w:tcPr>
            <w:tcW w:w="1560" w:type="dxa"/>
          </w:tcPr>
          <w:p w14:paraId="3BF6B4E2" w14:textId="77777777" w:rsidR="00BB1BCE" w:rsidRDefault="00000000">
            <w:proofErr w:type="spellStart"/>
            <w:r>
              <w:t>Количество</w:t>
            </w:r>
            <w:proofErr w:type="spellEnd"/>
          </w:p>
        </w:tc>
        <w:tc>
          <w:tcPr>
            <w:tcW w:w="3685" w:type="dxa"/>
          </w:tcPr>
          <w:p w14:paraId="02860D09" w14:textId="77777777" w:rsidR="00BB1BCE" w:rsidRDefault="00000000">
            <w:proofErr w:type="spellStart"/>
            <w:r>
              <w:t>Ответы</w:t>
            </w:r>
            <w:proofErr w:type="spellEnd"/>
            <w:r>
              <w:t xml:space="preserve"> </w:t>
            </w:r>
            <w:proofErr w:type="spellStart"/>
            <w:r>
              <w:t>операторов</w:t>
            </w:r>
            <w:proofErr w:type="spellEnd"/>
          </w:p>
        </w:tc>
        <w:tc>
          <w:tcPr>
            <w:tcW w:w="2410" w:type="dxa"/>
          </w:tcPr>
          <w:p w14:paraId="6BAEB7F5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 xml:space="preserve">Задачи в </w:t>
            </w:r>
            <w:r>
              <w:t>Jira</w:t>
            </w:r>
            <w:r w:rsidRPr="008D64D6">
              <w:rPr>
                <w:lang w:val="ru-RU"/>
              </w:rPr>
              <w:t xml:space="preserve"> (кол‑во, </w:t>
            </w:r>
            <w:r>
              <w:t>id</w:t>
            </w:r>
            <w:r w:rsidRPr="008D64D6">
              <w:rPr>
                <w:lang w:val="ru-RU"/>
              </w:rPr>
              <w:t>)</w:t>
            </w:r>
          </w:p>
        </w:tc>
      </w:tr>
      <w:tr w:rsidR="00BB1BCE" w:rsidRPr="00510337" w14:paraId="2BC40698" w14:textId="77777777" w:rsidTr="008D64D6">
        <w:tc>
          <w:tcPr>
            <w:tcW w:w="2553" w:type="dxa"/>
          </w:tcPr>
          <w:p w14:paraId="6BF0CDE2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>Применение льготной ставки по зарплатной карте</w:t>
            </w:r>
          </w:p>
        </w:tc>
        <w:tc>
          <w:tcPr>
            <w:tcW w:w="1275" w:type="dxa"/>
          </w:tcPr>
          <w:p w14:paraId="10174373" w14:textId="77777777" w:rsidR="00BB1BCE" w:rsidRDefault="00000000">
            <w:r>
              <w:t>5173392, 5188835, 5216261, 5204984, 5233098, 5208018, 5188493, 5205898, 5224966, 5236318</w:t>
            </w:r>
          </w:p>
        </w:tc>
        <w:tc>
          <w:tcPr>
            <w:tcW w:w="1560" w:type="dxa"/>
          </w:tcPr>
          <w:p w14:paraId="67835F47" w14:textId="77777777" w:rsidR="00BB1BCE" w:rsidRDefault="00000000">
            <w:r>
              <w:t>253 (58.0%)</w:t>
            </w:r>
          </w:p>
        </w:tc>
        <w:tc>
          <w:tcPr>
            <w:tcW w:w="3685" w:type="dxa"/>
          </w:tcPr>
          <w:p w14:paraId="35EB1217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>Чаще всего подтверждается снижение ставки в течение 3-х рабочих дней при предоставлении выписки. Уточняются условия сервиса «Как зарплатный», аннулируется повышение ставки при подтверждении зачислений.</w:t>
            </w:r>
          </w:p>
        </w:tc>
        <w:tc>
          <w:tcPr>
            <w:tcW w:w="2410" w:type="dxa"/>
          </w:tcPr>
          <w:p w14:paraId="1621DA65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 xml:space="preserve">10, </w:t>
            </w:r>
            <w:r>
              <w:t>VTKMD</w:t>
            </w:r>
            <w:r w:rsidRPr="008D64D6">
              <w:rPr>
                <w:lang w:val="ru-RU"/>
              </w:rPr>
              <w:t xml:space="preserve">-4218, </w:t>
            </w:r>
            <w:r>
              <w:t>VTKMD</w:t>
            </w:r>
            <w:r w:rsidRPr="008D64D6">
              <w:rPr>
                <w:lang w:val="ru-RU"/>
              </w:rPr>
              <w:t xml:space="preserve">-4369, </w:t>
            </w:r>
            <w:r>
              <w:t>VTKMD</w:t>
            </w:r>
            <w:r w:rsidRPr="008D64D6">
              <w:rPr>
                <w:lang w:val="ru-RU"/>
              </w:rPr>
              <w:t xml:space="preserve">-4706, </w:t>
            </w:r>
            <w:r>
              <w:t>VTKMD</w:t>
            </w:r>
            <w:r w:rsidRPr="008D64D6">
              <w:rPr>
                <w:lang w:val="ru-RU"/>
              </w:rPr>
              <w:t xml:space="preserve">-4422, </w:t>
            </w:r>
            <w:r>
              <w:t>VTKMD</w:t>
            </w:r>
            <w:r w:rsidRPr="008D64D6">
              <w:rPr>
                <w:lang w:val="ru-RU"/>
              </w:rPr>
              <w:t xml:space="preserve">-4554, </w:t>
            </w:r>
            <w:r>
              <w:t>VTKMD</w:t>
            </w:r>
            <w:r w:rsidRPr="008D64D6">
              <w:rPr>
                <w:lang w:val="ru-RU"/>
              </w:rPr>
              <w:t xml:space="preserve">-4378, </w:t>
            </w:r>
            <w:r>
              <w:t>VTKMD</w:t>
            </w:r>
            <w:r w:rsidRPr="008D64D6">
              <w:rPr>
                <w:lang w:val="ru-RU"/>
              </w:rPr>
              <w:t xml:space="preserve">-4760, </w:t>
            </w:r>
            <w:r>
              <w:t>VTKMD</w:t>
            </w:r>
            <w:r w:rsidRPr="008D64D6">
              <w:rPr>
                <w:lang w:val="ru-RU"/>
              </w:rPr>
              <w:t xml:space="preserve">-4523, </w:t>
            </w:r>
            <w:r>
              <w:t>VTKMD</w:t>
            </w:r>
            <w:r w:rsidRPr="008D64D6">
              <w:rPr>
                <w:lang w:val="ru-RU"/>
              </w:rPr>
              <w:t xml:space="preserve">-4606, </w:t>
            </w:r>
            <w:r>
              <w:t>VTKMD</w:t>
            </w:r>
            <w:r w:rsidRPr="008D64D6">
              <w:rPr>
                <w:lang w:val="ru-RU"/>
              </w:rPr>
              <w:t>-4501</w:t>
            </w:r>
          </w:p>
        </w:tc>
      </w:tr>
      <w:tr w:rsidR="00BB1BCE" w14:paraId="223E0134" w14:textId="77777777" w:rsidTr="008D64D6">
        <w:tc>
          <w:tcPr>
            <w:tcW w:w="2553" w:type="dxa"/>
          </w:tcPr>
          <w:p w14:paraId="1A3DCE03" w14:textId="77777777" w:rsidR="00BB1BCE" w:rsidRDefault="00000000">
            <w:proofErr w:type="spellStart"/>
            <w:r>
              <w:t>Ограничения</w:t>
            </w:r>
            <w:proofErr w:type="spellEnd"/>
            <w:r>
              <w:t xml:space="preserve"> </w:t>
            </w:r>
            <w:proofErr w:type="spellStart"/>
            <w:r>
              <w:t>корпоративных</w:t>
            </w:r>
            <w:proofErr w:type="spellEnd"/>
            <w:r>
              <w:t xml:space="preserve"> </w:t>
            </w:r>
            <w:proofErr w:type="spellStart"/>
            <w:r>
              <w:t>кредитных</w:t>
            </w:r>
            <w:proofErr w:type="spellEnd"/>
            <w:r>
              <w:t xml:space="preserve"> </w:t>
            </w:r>
            <w:proofErr w:type="spellStart"/>
            <w:r>
              <w:t>программ</w:t>
            </w:r>
            <w:proofErr w:type="spellEnd"/>
          </w:p>
        </w:tc>
        <w:tc>
          <w:tcPr>
            <w:tcW w:w="1275" w:type="dxa"/>
          </w:tcPr>
          <w:p w14:paraId="501505EE" w14:textId="77777777" w:rsidR="00BB1BCE" w:rsidRDefault="00000000">
            <w:r>
              <w:t>5170049, 5188643, 5187525, 5204984, 5204805, 5235198, 5228464, 5220552, 5190267, 5205458</w:t>
            </w:r>
          </w:p>
        </w:tc>
        <w:tc>
          <w:tcPr>
            <w:tcW w:w="1560" w:type="dxa"/>
          </w:tcPr>
          <w:p w14:paraId="5191682E" w14:textId="77777777" w:rsidR="00BB1BCE" w:rsidRDefault="00000000">
            <w:r>
              <w:t>112 (25.7%)</w:t>
            </w:r>
          </w:p>
        </w:tc>
        <w:tc>
          <w:tcPr>
            <w:tcW w:w="3685" w:type="dxa"/>
          </w:tcPr>
          <w:p w14:paraId="52569C0E" w14:textId="77777777" w:rsidR="00BB1BCE" w:rsidRDefault="00000000">
            <w:r w:rsidRPr="008D64D6">
              <w:rPr>
                <w:lang w:val="ru-RU"/>
              </w:rPr>
              <w:t xml:space="preserve">Требуется выкуп закладной для снижения ставки, услуга доступна после выкупа в ЛК. </w:t>
            </w: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  <w:r>
              <w:t>/</w:t>
            </w:r>
            <w:proofErr w:type="spellStart"/>
            <w:r>
              <w:t>созаемщика</w:t>
            </w:r>
            <w:proofErr w:type="spellEnd"/>
            <w:r>
              <w:t xml:space="preserve">, </w:t>
            </w:r>
            <w:proofErr w:type="spellStart"/>
            <w:r>
              <w:t>условия</w:t>
            </w:r>
            <w:proofErr w:type="spellEnd"/>
            <w:r>
              <w:t xml:space="preserve"> </w:t>
            </w:r>
            <w:proofErr w:type="spellStart"/>
            <w:r>
              <w:t>удержания</w:t>
            </w:r>
            <w:proofErr w:type="spellEnd"/>
            <w:r>
              <w:t xml:space="preserve"> </w:t>
            </w:r>
            <w:proofErr w:type="spellStart"/>
            <w:r>
              <w:t>льготы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увольнении</w:t>
            </w:r>
            <w:proofErr w:type="spellEnd"/>
            <w:r>
              <w:t>.</w:t>
            </w:r>
          </w:p>
        </w:tc>
        <w:tc>
          <w:tcPr>
            <w:tcW w:w="2410" w:type="dxa"/>
          </w:tcPr>
          <w:p w14:paraId="5FAD9BC7" w14:textId="77777777" w:rsidR="00BB1BCE" w:rsidRDefault="00000000">
            <w:r>
              <w:t>10, VTKMD-4305, VTKMD-4216, VTKMD-4355, VTKMD-4222, VTKMD-4407, VTKMD-4540, VTKMD-4711, VTKMD-4376, VTKMD-4783, VTKMD-4775</w:t>
            </w:r>
          </w:p>
        </w:tc>
      </w:tr>
      <w:tr w:rsidR="00BB1BCE" w14:paraId="6226FB13" w14:textId="77777777" w:rsidTr="008D64D6">
        <w:tc>
          <w:tcPr>
            <w:tcW w:w="2553" w:type="dxa"/>
          </w:tcPr>
          <w:p w14:paraId="3FC0EE8C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>Системные ошибки при оформлении кредита</w:t>
            </w:r>
          </w:p>
        </w:tc>
        <w:tc>
          <w:tcPr>
            <w:tcW w:w="1275" w:type="dxa"/>
          </w:tcPr>
          <w:p w14:paraId="678C55B6" w14:textId="77777777" w:rsidR="00BB1BCE" w:rsidRDefault="00000000">
            <w:r>
              <w:t>5200545, 5188496, 5218407, 5185007, 5217253, 5208521, 5180078, 5172499, 5221904, 5230350</w:t>
            </w:r>
          </w:p>
        </w:tc>
        <w:tc>
          <w:tcPr>
            <w:tcW w:w="1560" w:type="dxa"/>
          </w:tcPr>
          <w:p w14:paraId="0DC113B1" w14:textId="77777777" w:rsidR="00BB1BCE" w:rsidRDefault="00000000">
            <w:r>
              <w:t>32 (7.3%)</w:t>
            </w:r>
          </w:p>
        </w:tc>
        <w:tc>
          <w:tcPr>
            <w:tcW w:w="3685" w:type="dxa"/>
          </w:tcPr>
          <w:p w14:paraId="431D2858" w14:textId="77777777" w:rsidR="00BB1BCE" w:rsidRDefault="00000000">
            <w:r w:rsidRPr="008D64D6">
              <w:rPr>
                <w:lang w:val="ru-RU"/>
              </w:rPr>
              <w:t xml:space="preserve">Необходимо удалить объект из сделки и выбрать заново. Исправление данных в ЕКП/СРМ (год постройки, паспортные данные). </w:t>
            </w:r>
            <w:proofErr w:type="spellStart"/>
            <w:r>
              <w:t>Сброс</w:t>
            </w:r>
            <w:proofErr w:type="spellEnd"/>
            <w:r>
              <w:t>/</w:t>
            </w:r>
            <w:proofErr w:type="spellStart"/>
            <w:r>
              <w:t>пересоздание</w:t>
            </w:r>
            <w:proofErr w:type="spellEnd"/>
            <w:r>
              <w:t xml:space="preserve"> </w:t>
            </w:r>
            <w:proofErr w:type="spellStart"/>
            <w:r>
              <w:t>объекта</w:t>
            </w:r>
            <w:proofErr w:type="spellEnd"/>
            <w:r>
              <w:t xml:space="preserve"> </w:t>
            </w:r>
            <w:proofErr w:type="spellStart"/>
            <w:r>
              <w:t>сделки</w:t>
            </w:r>
            <w:proofErr w:type="spellEnd"/>
            <w:r>
              <w:t>.</w:t>
            </w:r>
          </w:p>
        </w:tc>
        <w:tc>
          <w:tcPr>
            <w:tcW w:w="2410" w:type="dxa"/>
          </w:tcPr>
          <w:p w14:paraId="50A196E7" w14:textId="77777777" w:rsidR="00BB1BCE" w:rsidRDefault="00000000">
            <w:r>
              <w:t>10, VTKMD-4489, VTKMD-4366, VTKMD-4332, VTKMD-4225, VTKMD-4367, VTKMD-4313, VTKMD-4781, VTKMD-4531, VTKMD-4724, VTKMD-4666</w:t>
            </w:r>
          </w:p>
        </w:tc>
      </w:tr>
      <w:tr w:rsidR="00BB1BCE" w:rsidRPr="00510337" w14:paraId="51D9F328" w14:textId="77777777" w:rsidTr="008D64D6">
        <w:tc>
          <w:tcPr>
            <w:tcW w:w="2553" w:type="dxa"/>
          </w:tcPr>
          <w:p w14:paraId="0C7AFBF8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>Ошибки в реквизитах кредитного договора</w:t>
            </w:r>
          </w:p>
        </w:tc>
        <w:tc>
          <w:tcPr>
            <w:tcW w:w="1275" w:type="dxa"/>
          </w:tcPr>
          <w:p w14:paraId="65211A6E" w14:textId="77777777" w:rsidR="00BB1BCE" w:rsidRDefault="00000000">
            <w:r>
              <w:t xml:space="preserve">5183117, 5231409, 5172899, 5187556, 5200262, </w:t>
            </w:r>
            <w:r>
              <w:lastRenderedPageBreak/>
              <w:t>5202977, 5173266, 5228641, 5214576, 5175528</w:t>
            </w:r>
          </w:p>
        </w:tc>
        <w:tc>
          <w:tcPr>
            <w:tcW w:w="1560" w:type="dxa"/>
          </w:tcPr>
          <w:p w14:paraId="41FFD6C9" w14:textId="77777777" w:rsidR="00BB1BCE" w:rsidRDefault="00000000">
            <w:r>
              <w:lastRenderedPageBreak/>
              <w:t>22 (5.0%)</w:t>
            </w:r>
          </w:p>
        </w:tc>
        <w:tc>
          <w:tcPr>
            <w:tcW w:w="3685" w:type="dxa"/>
          </w:tcPr>
          <w:p w14:paraId="0EDFBB48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 xml:space="preserve">Переформирование кредитного договора через </w:t>
            </w:r>
            <w:r>
              <w:t>WEB</w:t>
            </w:r>
            <w:r w:rsidRPr="008D64D6">
              <w:rPr>
                <w:lang w:val="ru-RU"/>
              </w:rPr>
              <w:t>-Навигатор ЕКП. Исправление данных в договоре (должность, УИД), корректировка графика платежей.</w:t>
            </w:r>
          </w:p>
        </w:tc>
        <w:tc>
          <w:tcPr>
            <w:tcW w:w="2410" w:type="dxa"/>
          </w:tcPr>
          <w:p w14:paraId="38207FF7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 xml:space="preserve">10, </w:t>
            </w:r>
            <w:r>
              <w:t>VTKMD</w:t>
            </w:r>
            <w:r w:rsidRPr="008D64D6">
              <w:rPr>
                <w:lang w:val="ru-RU"/>
              </w:rPr>
              <w:t xml:space="preserve">-4309, </w:t>
            </w:r>
            <w:r>
              <w:t>VTKMD</w:t>
            </w:r>
            <w:r w:rsidRPr="008D64D6">
              <w:rPr>
                <w:lang w:val="ru-RU"/>
              </w:rPr>
              <w:t xml:space="preserve">-4304, </w:t>
            </w:r>
            <w:r>
              <w:t>VTKMD</w:t>
            </w:r>
            <w:r w:rsidRPr="008D64D6">
              <w:rPr>
                <w:lang w:val="ru-RU"/>
              </w:rPr>
              <w:t xml:space="preserve">-4745, </w:t>
            </w:r>
            <w:r>
              <w:t>VTKMD</w:t>
            </w:r>
            <w:r w:rsidRPr="008D64D6">
              <w:rPr>
                <w:lang w:val="ru-RU"/>
              </w:rPr>
              <w:t xml:space="preserve">-4211, </w:t>
            </w:r>
            <w:r>
              <w:t>VTKMD</w:t>
            </w:r>
            <w:r w:rsidRPr="008D64D6">
              <w:rPr>
                <w:lang w:val="ru-RU"/>
              </w:rPr>
              <w:t xml:space="preserve">-4261, </w:t>
            </w:r>
            <w:r>
              <w:lastRenderedPageBreak/>
              <w:t>VTKMD</w:t>
            </w:r>
            <w:r w:rsidRPr="008D64D6">
              <w:rPr>
                <w:lang w:val="ru-RU"/>
              </w:rPr>
              <w:t xml:space="preserve">-4356, </w:t>
            </w:r>
            <w:r>
              <w:t>VTKMD</w:t>
            </w:r>
            <w:r w:rsidRPr="008D64D6">
              <w:rPr>
                <w:lang w:val="ru-RU"/>
              </w:rPr>
              <w:t xml:space="preserve">-4463, </w:t>
            </w:r>
            <w:r>
              <w:t>VTKMD</w:t>
            </w:r>
            <w:r w:rsidRPr="008D64D6">
              <w:rPr>
                <w:lang w:val="ru-RU"/>
              </w:rPr>
              <w:t xml:space="preserve">-4266, </w:t>
            </w:r>
            <w:r>
              <w:t>VTKMD</w:t>
            </w:r>
            <w:r w:rsidRPr="008D64D6">
              <w:rPr>
                <w:lang w:val="ru-RU"/>
              </w:rPr>
              <w:t xml:space="preserve">-4238, </w:t>
            </w:r>
            <w:r>
              <w:t>VTKMD</w:t>
            </w:r>
            <w:r w:rsidRPr="008D64D6">
              <w:rPr>
                <w:lang w:val="ru-RU"/>
              </w:rPr>
              <w:t>-4430</w:t>
            </w:r>
          </w:p>
        </w:tc>
      </w:tr>
      <w:tr w:rsidR="00BB1BCE" w14:paraId="5EEB5ADB" w14:textId="77777777" w:rsidTr="008D64D6">
        <w:tc>
          <w:tcPr>
            <w:tcW w:w="2553" w:type="dxa"/>
          </w:tcPr>
          <w:p w14:paraId="315229DD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lastRenderedPageBreak/>
              <w:t>Проверка электронных документов и справок</w:t>
            </w:r>
          </w:p>
        </w:tc>
        <w:tc>
          <w:tcPr>
            <w:tcW w:w="1275" w:type="dxa"/>
          </w:tcPr>
          <w:p w14:paraId="381CBF14" w14:textId="77777777" w:rsidR="00BB1BCE" w:rsidRDefault="00000000">
            <w:r>
              <w:t>5190770, 5182290, 5180436, 5195434, 5187545, 5187497, 5199438, 5183640, 5208140, 5208881</w:t>
            </w:r>
          </w:p>
        </w:tc>
        <w:tc>
          <w:tcPr>
            <w:tcW w:w="1560" w:type="dxa"/>
          </w:tcPr>
          <w:p w14:paraId="41DB3A28" w14:textId="77777777" w:rsidR="00BB1BCE" w:rsidRDefault="00000000">
            <w:r>
              <w:t>11 (2.5%)</w:t>
            </w:r>
          </w:p>
        </w:tc>
        <w:tc>
          <w:tcPr>
            <w:tcW w:w="3685" w:type="dxa"/>
          </w:tcPr>
          <w:p w14:paraId="1252ECD9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>Принимаются только оригиналы справок с печатью (форма № 8). Электронные справки с Госуслуг временно не принимаются.</w:t>
            </w:r>
          </w:p>
        </w:tc>
        <w:tc>
          <w:tcPr>
            <w:tcW w:w="2410" w:type="dxa"/>
          </w:tcPr>
          <w:p w14:paraId="1254EBEB" w14:textId="77777777" w:rsidR="00BB1BCE" w:rsidRDefault="00000000">
            <w:r>
              <w:t>4, VTKMD-4285, VTKMD-4455, VTKMD-4402, VTKMD-4281</w:t>
            </w:r>
          </w:p>
        </w:tc>
      </w:tr>
      <w:tr w:rsidR="00BB1BCE" w:rsidRPr="00510337" w14:paraId="09F0F181" w14:textId="77777777" w:rsidTr="008D64D6">
        <w:tc>
          <w:tcPr>
            <w:tcW w:w="2553" w:type="dxa"/>
          </w:tcPr>
          <w:p w14:paraId="06095E27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>Ипотечные условия выделения доли детям</w:t>
            </w:r>
          </w:p>
        </w:tc>
        <w:tc>
          <w:tcPr>
            <w:tcW w:w="1275" w:type="dxa"/>
          </w:tcPr>
          <w:p w14:paraId="306DA26F" w14:textId="77777777" w:rsidR="00BB1BCE" w:rsidRDefault="00000000">
            <w:r>
              <w:t>5184720, 5203294, 5211263, 5213801, 5229254, 5235198, 5220897</w:t>
            </w:r>
          </w:p>
        </w:tc>
        <w:tc>
          <w:tcPr>
            <w:tcW w:w="1560" w:type="dxa"/>
          </w:tcPr>
          <w:p w14:paraId="78FD52DD" w14:textId="77777777" w:rsidR="00BB1BCE" w:rsidRDefault="00000000">
            <w:r>
              <w:t>6 (1.4%)</w:t>
            </w:r>
          </w:p>
        </w:tc>
        <w:tc>
          <w:tcPr>
            <w:tcW w:w="3685" w:type="dxa"/>
          </w:tcPr>
          <w:p w14:paraId="2960E09F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>Выделение доли ребенку возможно. Разъяснение правил привлечения созаемщика с детьми в семейную ипотеку (он должен стать титульным заемщиком).</w:t>
            </w:r>
          </w:p>
        </w:tc>
        <w:tc>
          <w:tcPr>
            <w:tcW w:w="2410" w:type="dxa"/>
          </w:tcPr>
          <w:p w14:paraId="049602AA" w14:textId="77777777" w:rsidR="00BB1BCE" w:rsidRPr="008D64D6" w:rsidRDefault="00000000">
            <w:pPr>
              <w:rPr>
                <w:lang w:val="ru-RU"/>
              </w:rPr>
            </w:pPr>
            <w:r w:rsidRPr="008D64D6">
              <w:rPr>
                <w:lang w:val="ru-RU"/>
              </w:rPr>
              <w:t xml:space="preserve">5, </w:t>
            </w:r>
            <w:r>
              <w:t>VTKMD</w:t>
            </w:r>
            <w:r w:rsidRPr="008D64D6">
              <w:rPr>
                <w:lang w:val="ru-RU"/>
              </w:rPr>
              <w:t xml:space="preserve">-4320, </w:t>
            </w:r>
            <w:r>
              <w:t>VTKMD</w:t>
            </w:r>
            <w:r w:rsidRPr="008D64D6">
              <w:rPr>
                <w:lang w:val="ru-RU"/>
              </w:rPr>
              <w:t xml:space="preserve">-4503, </w:t>
            </w:r>
            <w:r>
              <w:t>VTKMD</w:t>
            </w:r>
            <w:r w:rsidRPr="008D64D6">
              <w:rPr>
                <w:lang w:val="ru-RU"/>
              </w:rPr>
              <w:t xml:space="preserve">-4589, </w:t>
            </w:r>
            <w:r>
              <w:t>VTKMD</w:t>
            </w:r>
            <w:r w:rsidRPr="008D64D6">
              <w:rPr>
                <w:lang w:val="ru-RU"/>
              </w:rPr>
              <w:t xml:space="preserve">-4608, </w:t>
            </w:r>
            <w:r>
              <w:t>VTKMD</w:t>
            </w:r>
            <w:r w:rsidRPr="008D64D6">
              <w:rPr>
                <w:lang w:val="ru-RU"/>
              </w:rPr>
              <w:t>-4731</w:t>
            </w:r>
          </w:p>
        </w:tc>
      </w:tr>
    </w:tbl>
    <w:p w14:paraId="7B6D88BF" w14:textId="77777777" w:rsidR="00BB1BCE" w:rsidRPr="008D64D6" w:rsidRDefault="00000000">
      <w:pPr>
        <w:pStyle w:val="Heading3"/>
        <w:rPr>
          <w:lang w:val="ru-RU"/>
        </w:rPr>
      </w:pPr>
      <w:bookmarkStart w:id="1" w:name="X55acba3088aeff0d56c765b2e7acec67a723c37"/>
      <w:bookmarkEnd w:id="0"/>
      <w:r w:rsidRPr="008D64D6">
        <w:rPr>
          <w:lang w:val="ru-RU"/>
        </w:rPr>
        <w:t>Основные боли, с которыми сталкиваются пользователи:</w:t>
      </w:r>
    </w:p>
    <w:p w14:paraId="34241201" w14:textId="77777777" w:rsidR="00BB1BCE" w:rsidRPr="008D64D6" w:rsidRDefault="00000000">
      <w:pPr>
        <w:numPr>
          <w:ilvl w:val="0"/>
          <w:numId w:val="3"/>
        </w:numPr>
        <w:rPr>
          <w:lang w:val="ru-RU"/>
        </w:rPr>
      </w:pPr>
      <w:r w:rsidRPr="008D64D6">
        <w:rPr>
          <w:b/>
          <w:bCs/>
          <w:lang w:val="ru-RU"/>
        </w:rPr>
        <w:t>Проблемы с применением льготной ставки (58.0%).</w:t>
      </w:r>
      <w:r w:rsidRPr="008D64D6">
        <w:rPr>
          <w:lang w:val="ru-RU"/>
        </w:rPr>
        <w:t xml:space="preserve"> Пользователи жалуются на автоматическое повышение ставки при перерыве зарплатных зачислений, задержки в ее снижении даже при выполнении условий сервиса «Как зарплатный», непонимание правил применения услуги и ошибки в отображении статуса в личном кабинете.</w:t>
      </w:r>
    </w:p>
    <w:p w14:paraId="66D38B8D" w14:textId="77777777" w:rsidR="00BB1BCE" w:rsidRPr="008D64D6" w:rsidRDefault="00000000">
      <w:pPr>
        <w:numPr>
          <w:ilvl w:val="0"/>
          <w:numId w:val="3"/>
        </w:numPr>
        <w:rPr>
          <w:lang w:val="ru-RU"/>
        </w:rPr>
      </w:pPr>
      <w:r w:rsidRPr="008D64D6">
        <w:rPr>
          <w:b/>
          <w:bCs/>
          <w:lang w:val="ru-RU"/>
        </w:rPr>
        <w:t>Ограничения корпоративных программ (25.7%).</w:t>
      </w:r>
      <w:r w:rsidRPr="008D64D6">
        <w:rPr>
          <w:lang w:val="ru-RU"/>
        </w:rPr>
        <w:t xml:space="preserve"> Основная проблема — невозможность снизить ставку из-за необходимости выкупа закладной (до 30 дней), блокировки услуги после секьюритизации, ошибок в доступности опции в ЛК.</w:t>
      </w:r>
    </w:p>
    <w:p w14:paraId="5C9D7C3C" w14:textId="77777777" w:rsidR="00BB1BCE" w:rsidRPr="008D64D6" w:rsidRDefault="00000000">
      <w:pPr>
        <w:numPr>
          <w:ilvl w:val="0"/>
          <w:numId w:val="3"/>
        </w:numPr>
        <w:rPr>
          <w:lang w:val="ru-RU"/>
        </w:rPr>
      </w:pPr>
      <w:r w:rsidRPr="008D64D6">
        <w:rPr>
          <w:b/>
          <w:bCs/>
          <w:lang w:val="ru-RU"/>
        </w:rPr>
        <w:t>Системные ошибки при оформлении (7.3%).</w:t>
      </w:r>
      <w:r w:rsidRPr="008D64D6">
        <w:rPr>
          <w:lang w:val="ru-RU"/>
        </w:rPr>
        <w:t xml:space="preserve"> Встречаются технические сбои в </w:t>
      </w:r>
      <w:r>
        <w:t>CRM</w:t>
      </w:r>
      <w:r w:rsidRPr="008D64D6">
        <w:rPr>
          <w:lang w:val="ru-RU"/>
        </w:rPr>
        <w:t>/ЕКП при формировании сделки, ошибки верификации данных (паспорт, адрес), необходимость ручного удаления и перезапуска объектов.</w:t>
      </w:r>
    </w:p>
    <w:p w14:paraId="20B3E5BC" w14:textId="77777777" w:rsidR="00BB1BCE" w:rsidRPr="008D64D6" w:rsidRDefault="00000000">
      <w:pPr>
        <w:numPr>
          <w:ilvl w:val="0"/>
          <w:numId w:val="3"/>
        </w:numPr>
        <w:rPr>
          <w:lang w:val="ru-RU"/>
        </w:rPr>
      </w:pPr>
      <w:r w:rsidRPr="008D64D6">
        <w:rPr>
          <w:b/>
          <w:bCs/>
          <w:lang w:val="ru-RU"/>
        </w:rPr>
        <w:t>Ошибки в реквизитах договора (5.0%).</w:t>
      </w:r>
      <w:r w:rsidRPr="008D64D6">
        <w:rPr>
          <w:lang w:val="ru-RU"/>
        </w:rPr>
        <w:t xml:space="preserve"> Некорректное формирование кредитного договора (неверное подразделение, ПСК, год постройки), </w:t>
      </w:r>
      <w:r w:rsidRPr="008D64D6">
        <w:rPr>
          <w:lang w:val="ru-RU"/>
        </w:rPr>
        <w:lastRenderedPageBreak/>
        <w:t>требующее переформирования документов.</w:t>
      </w:r>
    </w:p>
    <w:p w14:paraId="30813244" w14:textId="77777777" w:rsidR="00BB1BCE" w:rsidRPr="008D64D6" w:rsidRDefault="00000000">
      <w:pPr>
        <w:numPr>
          <w:ilvl w:val="0"/>
          <w:numId w:val="3"/>
        </w:numPr>
        <w:rPr>
          <w:lang w:val="ru-RU"/>
        </w:rPr>
      </w:pPr>
      <w:r w:rsidRPr="008D64D6">
        <w:rPr>
          <w:b/>
          <w:bCs/>
          <w:lang w:val="ru-RU"/>
        </w:rPr>
        <w:t>Сложности с проверкой документов (2.5%).</w:t>
      </w:r>
      <w:r w:rsidRPr="008D64D6">
        <w:rPr>
          <w:lang w:val="ru-RU"/>
        </w:rPr>
        <w:t xml:space="preserve"> Путаница по формату принимаемых документов (отказ от электронных справок с Госуслуг), требования к оригиналам документов.</w:t>
      </w:r>
    </w:p>
    <w:p w14:paraId="677233CA" w14:textId="77777777" w:rsidR="00BB1BCE" w:rsidRPr="008D64D6" w:rsidRDefault="00000000">
      <w:pPr>
        <w:numPr>
          <w:ilvl w:val="0"/>
          <w:numId w:val="3"/>
        </w:numPr>
        <w:rPr>
          <w:lang w:val="ru-RU"/>
        </w:rPr>
      </w:pPr>
      <w:r w:rsidRPr="008D64D6">
        <w:rPr>
          <w:b/>
          <w:bCs/>
          <w:lang w:val="ru-RU"/>
        </w:rPr>
        <w:t>Ипотечные условия (1.4%).</w:t>
      </w:r>
      <w:r w:rsidRPr="008D64D6">
        <w:rPr>
          <w:lang w:val="ru-RU"/>
        </w:rPr>
        <w:t xml:space="preserve"> Вопросы по выделению доли детям, привлечению созаемщиков и титульных заемщиков в рамках семейной ипотеки.</w:t>
      </w:r>
    </w:p>
    <w:p w14:paraId="2339CB77" w14:textId="77777777" w:rsidR="00BB1BCE" w:rsidRDefault="00000000">
      <w:pPr>
        <w:pStyle w:val="Heading3"/>
      </w:pPr>
      <w:bookmarkStart w:id="2" w:name="рекомендации-по-устранению"/>
      <w:bookmarkEnd w:id="1"/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устранению</w:t>
      </w:r>
      <w:proofErr w:type="spellEnd"/>
      <w:r>
        <w:t>:</w:t>
      </w:r>
    </w:p>
    <w:p w14:paraId="7B3F4A1A" w14:textId="77777777" w:rsidR="00BB1BCE" w:rsidRPr="008D64D6" w:rsidRDefault="00000000">
      <w:pPr>
        <w:numPr>
          <w:ilvl w:val="0"/>
          <w:numId w:val="4"/>
        </w:numPr>
        <w:rPr>
          <w:lang w:val="ru-RU"/>
        </w:rPr>
      </w:pPr>
      <w:r w:rsidRPr="008D64D6">
        <w:rPr>
          <w:b/>
          <w:bCs/>
          <w:lang w:val="ru-RU"/>
        </w:rPr>
        <w:t>Автоматизация пересмотра ставки</w:t>
      </w:r>
      <w:proofErr w:type="gramStart"/>
      <w:r w:rsidRPr="008D64D6">
        <w:rPr>
          <w:b/>
          <w:bCs/>
          <w:lang w:val="ru-RU"/>
        </w:rPr>
        <w:t>:</w:t>
      </w:r>
      <w:r w:rsidRPr="008D64D6">
        <w:rPr>
          <w:lang w:val="ru-RU"/>
        </w:rPr>
        <w:t xml:space="preserve"> Внедрить</w:t>
      </w:r>
      <w:proofErr w:type="gramEnd"/>
      <w:r w:rsidRPr="008D64D6">
        <w:rPr>
          <w:lang w:val="ru-RU"/>
        </w:rPr>
        <w:t xml:space="preserve"> алгоритмы автоматического снижения процентной ставки при подтверждении зарплатных зачислений, чтобы исключить необходимость обращения в поддержку и задержек в 3-5 дней.</w:t>
      </w:r>
    </w:p>
    <w:p w14:paraId="460AB84A" w14:textId="77777777" w:rsidR="00BB1BCE" w:rsidRPr="008D64D6" w:rsidRDefault="00000000">
      <w:pPr>
        <w:numPr>
          <w:ilvl w:val="0"/>
          <w:numId w:val="4"/>
        </w:numPr>
        <w:rPr>
          <w:lang w:val="ru-RU"/>
        </w:rPr>
      </w:pPr>
      <w:r w:rsidRPr="008D64D6">
        <w:rPr>
          <w:b/>
          <w:bCs/>
          <w:lang w:val="ru-RU"/>
        </w:rPr>
        <w:t>Оптимизация выкупа закладной</w:t>
      </w:r>
      <w:proofErr w:type="gramStart"/>
      <w:r w:rsidRPr="008D64D6">
        <w:rPr>
          <w:b/>
          <w:bCs/>
          <w:lang w:val="ru-RU"/>
        </w:rPr>
        <w:t>:</w:t>
      </w:r>
      <w:r w:rsidRPr="008D64D6">
        <w:rPr>
          <w:lang w:val="ru-RU"/>
        </w:rPr>
        <w:t xml:space="preserve"> Сократить</w:t>
      </w:r>
      <w:proofErr w:type="gramEnd"/>
      <w:r w:rsidRPr="008D64D6">
        <w:rPr>
          <w:lang w:val="ru-RU"/>
        </w:rPr>
        <w:t xml:space="preserve"> срок выкупа закладной для корпоративных программ, добавить статус-бар в ЛК клиента для отслеживания процесса, чтобы снизить неоправданные обращения.</w:t>
      </w:r>
    </w:p>
    <w:p w14:paraId="244CB77E" w14:textId="77777777" w:rsidR="00BB1BCE" w:rsidRPr="008D64D6" w:rsidRDefault="00000000">
      <w:pPr>
        <w:numPr>
          <w:ilvl w:val="0"/>
          <w:numId w:val="4"/>
        </w:numPr>
        <w:rPr>
          <w:lang w:val="ru-RU"/>
        </w:rPr>
      </w:pPr>
      <w:r w:rsidRPr="008D64D6">
        <w:rPr>
          <w:b/>
          <w:bCs/>
          <w:lang w:val="ru-RU"/>
        </w:rPr>
        <w:t>Исправление интеграций данных</w:t>
      </w:r>
      <w:proofErr w:type="gramStart"/>
      <w:r w:rsidRPr="008D64D6">
        <w:rPr>
          <w:b/>
          <w:bCs/>
          <w:lang w:val="ru-RU"/>
        </w:rPr>
        <w:t>:</w:t>
      </w:r>
      <w:r w:rsidRPr="008D64D6">
        <w:rPr>
          <w:lang w:val="ru-RU"/>
        </w:rPr>
        <w:t xml:space="preserve"> Усилить</w:t>
      </w:r>
      <w:proofErr w:type="gramEnd"/>
      <w:r w:rsidRPr="008D64D6">
        <w:rPr>
          <w:lang w:val="ru-RU"/>
        </w:rPr>
        <w:t xml:space="preserve"> валидацию и синхронизацию данных между </w:t>
      </w:r>
      <w:r>
        <w:t>CRM</w:t>
      </w:r>
      <w:r w:rsidRPr="008D64D6">
        <w:rPr>
          <w:lang w:val="ru-RU"/>
        </w:rPr>
        <w:t>, ЕКП и КМ (паспортные данные, данные об объекте недвижимости) на этапе создания заявки.</w:t>
      </w:r>
    </w:p>
    <w:p w14:paraId="2E2810A0" w14:textId="77777777" w:rsidR="00BB1BCE" w:rsidRPr="008D64D6" w:rsidRDefault="00000000">
      <w:pPr>
        <w:numPr>
          <w:ilvl w:val="0"/>
          <w:numId w:val="4"/>
        </w:numPr>
        <w:rPr>
          <w:lang w:val="ru-RU"/>
        </w:rPr>
      </w:pPr>
      <w:r w:rsidRPr="008D64D6">
        <w:rPr>
          <w:b/>
          <w:bCs/>
          <w:lang w:val="ru-RU"/>
        </w:rPr>
        <w:t>Уточнение требований к документам</w:t>
      </w:r>
      <w:proofErr w:type="gramStart"/>
      <w:r w:rsidRPr="008D64D6">
        <w:rPr>
          <w:b/>
          <w:bCs/>
          <w:lang w:val="ru-RU"/>
        </w:rPr>
        <w:t>:</w:t>
      </w:r>
      <w:r w:rsidRPr="008D64D6">
        <w:rPr>
          <w:lang w:val="ru-RU"/>
        </w:rPr>
        <w:t xml:space="preserve"> Актуализировать</w:t>
      </w:r>
      <w:proofErr w:type="gramEnd"/>
      <w:r w:rsidRPr="008D64D6">
        <w:rPr>
          <w:lang w:val="ru-RU"/>
        </w:rPr>
        <w:t xml:space="preserve"> базу знаний и инструкции операторов по правилам приема электронных документов, четко прописав условия (форма 8, штампы).</w:t>
      </w:r>
    </w:p>
    <w:p w14:paraId="52129846" w14:textId="77777777" w:rsidR="00BB1BCE" w:rsidRPr="008D64D6" w:rsidRDefault="00000000">
      <w:pPr>
        <w:numPr>
          <w:ilvl w:val="0"/>
          <w:numId w:val="4"/>
        </w:numPr>
        <w:rPr>
          <w:lang w:val="ru-RU"/>
        </w:rPr>
      </w:pPr>
      <w:r w:rsidRPr="008D64D6">
        <w:rPr>
          <w:b/>
          <w:bCs/>
          <w:lang w:val="ru-RU"/>
        </w:rPr>
        <w:t>Обучение сотрудников</w:t>
      </w:r>
      <w:proofErr w:type="gramStart"/>
      <w:r w:rsidRPr="008D64D6">
        <w:rPr>
          <w:b/>
          <w:bCs/>
          <w:lang w:val="ru-RU"/>
        </w:rPr>
        <w:t>:</w:t>
      </w:r>
      <w:r w:rsidRPr="008D64D6">
        <w:rPr>
          <w:lang w:val="ru-RU"/>
        </w:rPr>
        <w:t xml:space="preserve"> Провести</w:t>
      </w:r>
      <w:proofErr w:type="gramEnd"/>
      <w:r w:rsidRPr="008D64D6">
        <w:rPr>
          <w:lang w:val="ru-RU"/>
        </w:rPr>
        <w:t xml:space="preserve"> тренинги по сложным кейсам корпоративных программ и ипотечных условий для корректной консультации и снижения ошибок в работе поддержки.</w:t>
      </w:r>
      <w:bookmarkEnd w:id="2"/>
    </w:p>
    <w:sectPr w:rsidR="00BB1BCE" w:rsidRPr="008D6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384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85A9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5097757">
    <w:abstractNumId w:val="0"/>
  </w:num>
  <w:num w:numId="2" w16cid:durableId="851606590">
    <w:abstractNumId w:val="0"/>
  </w:num>
  <w:num w:numId="3" w16cid:durableId="20366863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5280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0337"/>
    <w:rsid w:val="0051685B"/>
    <w:rsid w:val="00591BB9"/>
    <w:rsid w:val="006452E8"/>
    <w:rsid w:val="008D64D6"/>
    <w:rsid w:val="00970A3B"/>
    <w:rsid w:val="00BB1BCE"/>
    <w:rsid w:val="00BD72EF"/>
    <w:rsid w:val="00D85068"/>
    <w:rsid w:val="00F7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E14ECA"/>
  <w15:docId w15:val="{A538E5F0-3831-8C45-A563-CB3775B8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8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2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97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4</TotalTime>
  <Pages>3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Мельникова Дарья Дмитриевна</cp:lastModifiedBy>
  <cp:revision>3</cp:revision>
  <dcterms:created xsi:type="dcterms:W3CDTF">2026-03-17T09:30:00Z</dcterms:created>
  <dcterms:modified xsi:type="dcterms:W3CDTF">2026-03-17T10:21:00Z</dcterms:modified>
</cp:coreProperties>
</file>