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3B68" w14:textId="77777777" w:rsidR="00F06493" w:rsidRPr="00FA1B34" w:rsidRDefault="00000000">
      <w:pPr>
        <w:rPr>
          <w:lang w:val="ru-RU"/>
        </w:rPr>
      </w:pPr>
      <w:proofErr w:type="gramStart"/>
      <w:r w:rsidRPr="00FA1B34">
        <w:rPr>
          <w:lang w:val="ru-RU"/>
        </w:rPr>
        <w:t>Проект :</w:t>
      </w:r>
      <w:r>
        <w:t>VTKMD</w:t>
      </w:r>
      <w:proofErr w:type="gramEnd"/>
      <w:r w:rsidRPr="00FA1B34">
        <w:rPr>
          <w:lang w:val="ru-RU"/>
        </w:rPr>
        <w:t xml:space="preserve"> Общее количество обращений: 448 Период: </w:t>
      </w:r>
      <w:r>
        <w:t>C</w:t>
      </w:r>
      <w:r w:rsidRPr="00FA1B34">
        <w:rPr>
          <w:lang w:val="ru-RU"/>
        </w:rPr>
        <w:t xml:space="preserve"> 2026-02-01 по 2026-02-28.</w:t>
      </w:r>
    </w:p>
    <w:p w14:paraId="660AD6E7" w14:textId="77777777" w:rsidR="00F06493" w:rsidRDefault="00000000">
      <w:pPr>
        <w:pStyle w:val="Heading3"/>
      </w:pPr>
      <w:bookmarkStart w:id="0" w:name="таблица-суммаризации-обращений"/>
      <w:proofErr w:type="spellStart"/>
      <w:r>
        <w:t>Таблица</w:t>
      </w:r>
      <w:proofErr w:type="spellEnd"/>
      <w:r>
        <w:t xml:space="preserve"> </w:t>
      </w:r>
      <w:proofErr w:type="spellStart"/>
      <w:r>
        <w:t>суммаризации</w:t>
      </w:r>
      <w:proofErr w:type="spellEnd"/>
      <w:r>
        <w:t xml:space="preserve"> </w:t>
      </w:r>
      <w:proofErr w:type="spellStart"/>
      <w:r>
        <w:t>обращений</w:t>
      </w:r>
      <w:proofErr w:type="spellEnd"/>
    </w:p>
    <w:tbl>
      <w:tblPr>
        <w:tblStyle w:val="Table"/>
        <w:tblW w:w="6750" w:type="pct"/>
        <w:tblInd w:w="-1281" w:type="dxa"/>
        <w:tblLayout w:type="fixed"/>
        <w:tblLook w:val="0020" w:firstRow="1" w:lastRow="0" w:firstColumn="0" w:lastColumn="0" w:noHBand="0" w:noVBand="0"/>
      </w:tblPr>
      <w:tblGrid>
        <w:gridCol w:w="2942"/>
        <w:gridCol w:w="1311"/>
        <w:gridCol w:w="1559"/>
        <w:gridCol w:w="2410"/>
        <w:gridCol w:w="2978"/>
      </w:tblGrid>
      <w:tr w:rsidR="00F06493" w:rsidRPr="00FA1B34" w14:paraId="4F05A5DD" w14:textId="77777777" w:rsidTr="00FA1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2" w:type="dxa"/>
          </w:tcPr>
          <w:p w14:paraId="48E338C1" w14:textId="77777777" w:rsidR="00F06493" w:rsidRDefault="00000000">
            <w:proofErr w:type="spellStart"/>
            <w:r>
              <w:t>Классы</w:t>
            </w:r>
            <w:proofErr w:type="spellEnd"/>
            <w:r>
              <w:t xml:space="preserve"> </w:t>
            </w:r>
            <w:proofErr w:type="spellStart"/>
            <w:r>
              <w:t>обращений</w:t>
            </w:r>
            <w:proofErr w:type="spellEnd"/>
          </w:p>
        </w:tc>
        <w:tc>
          <w:tcPr>
            <w:tcW w:w="1311" w:type="dxa"/>
          </w:tcPr>
          <w:p w14:paraId="50051FFA" w14:textId="77777777" w:rsidR="00F06493" w:rsidRDefault="00000000">
            <w:proofErr w:type="spellStart"/>
            <w:r>
              <w:t>Примеры</w:t>
            </w:r>
            <w:proofErr w:type="spellEnd"/>
            <w:r>
              <w:t xml:space="preserve"> </w:t>
            </w:r>
            <w:proofErr w:type="spellStart"/>
            <w:r>
              <w:t>тикетов</w:t>
            </w:r>
            <w:proofErr w:type="spellEnd"/>
          </w:p>
        </w:tc>
        <w:tc>
          <w:tcPr>
            <w:tcW w:w="1559" w:type="dxa"/>
          </w:tcPr>
          <w:p w14:paraId="6FA887D1" w14:textId="77777777" w:rsidR="00F06493" w:rsidRDefault="00000000">
            <w:proofErr w:type="spellStart"/>
            <w:r>
              <w:t>Количество</w:t>
            </w:r>
            <w:proofErr w:type="spellEnd"/>
          </w:p>
        </w:tc>
        <w:tc>
          <w:tcPr>
            <w:tcW w:w="2410" w:type="dxa"/>
          </w:tcPr>
          <w:p w14:paraId="2F6F6080" w14:textId="77777777" w:rsidR="00F06493" w:rsidRDefault="00000000">
            <w:proofErr w:type="spellStart"/>
            <w:r>
              <w:t>Ответы</w:t>
            </w:r>
            <w:proofErr w:type="spellEnd"/>
            <w:r>
              <w:t xml:space="preserve"> </w:t>
            </w:r>
            <w:proofErr w:type="spellStart"/>
            <w:r>
              <w:t>операторов</w:t>
            </w:r>
            <w:proofErr w:type="spellEnd"/>
          </w:p>
        </w:tc>
        <w:tc>
          <w:tcPr>
            <w:tcW w:w="2978" w:type="dxa"/>
          </w:tcPr>
          <w:p w14:paraId="5ED5E6D7" w14:textId="77777777" w:rsidR="00F06493" w:rsidRPr="00FA1B34" w:rsidRDefault="00000000">
            <w:pPr>
              <w:rPr>
                <w:lang w:val="ru-RU"/>
              </w:rPr>
            </w:pPr>
            <w:r w:rsidRPr="00FA1B34">
              <w:rPr>
                <w:lang w:val="ru-RU"/>
              </w:rPr>
              <w:t xml:space="preserve">Задачи в </w:t>
            </w:r>
            <w:r>
              <w:t>Jira</w:t>
            </w:r>
            <w:r w:rsidRPr="00FA1B34">
              <w:rPr>
                <w:lang w:val="ru-RU"/>
              </w:rPr>
              <w:t xml:space="preserve"> (кол‑во, </w:t>
            </w:r>
            <w:r>
              <w:t>id</w:t>
            </w:r>
            <w:r w:rsidRPr="00FA1B34">
              <w:rPr>
                <w:lang w:val="ru-RU"/>
              </w:rPr>
              <w:t>)</w:t>
            </w:r>
          </w:p>
        </w:tc>
      </w:tr>
      <w:tr w:rsidR="00F06493" w:rsidRPr="00FA1B34" w14:paraId="61759314" w14:textId="77777777" w:rsidTr="00FA1B34">
        <w:tc>
          <w:tcPr>
            <w:tcW w:w="2942" w:type="dxa"/>
          </w:tcPr>
          <w:p w14:paraId="26B8EE5F" w14:textId="77777777" w:rsidR="00F06493" w:rsidRPr="00FA1B34" w:rsidRDefault="00000000">
            <w:pPr>
              <w:rPr>
                <w:lang w:val="ru-RU"/>
              </w:rPr>
            </w:pPr>
            <w:r w:rsidRPr="00FA1B34">
              <w:rPr>
                <w:b/>
                <w:bCs/>
                <w:lang w:val="ru-RU"/>
              </w:rPr>
              <w:t>Корректировка ставки по зарплатному кредиту</w:t>
            </w:r>
          </w:p>
        </w:tc>
        <w:tc>
          <w:tcPr>
            <w:tcW w:w="1311" w:type="dxa"/>
          </w:tcPr>
          <w:p w14:paraId="1F9D793F" w14:textId="77777777" w:rsidR="00F06493" w:rsidRDefault="00000000">
            <w:r>
              <w:t>5173392, 5176267, 5217518, 5178731, 5204730, 5188835, 5195777, 5179924, 5204802, 5199125</w:t>
            </w:r>
          </w:p>
        </w:tc>
        <w:tc>
          <w:tcPr>
            <w:tcW w:w="1559" w:type="dxa"/>
          </w:tcPr>
          <w:p w14:paraId="77412B58" w14:textId="77777777" w:rsidR="00F06493" w:rsidRDefault="00000000">
            <w:r>
              <w:t>227 (50%)</w:t>
            </w:r>
          </w:p>
        </w:tc>
        <w:tc>
          <w:tcPr>
            <w:tcW w:w="2410" w:type="dxa"/>
          </w:tcPr>
          <w:p w14:paraId="1A28B76C" w14:textId="77777777" w:rsidR="00F06493" w:rsidRPr="00FA1B34" w:rsidRDefault="00000000">
            <w:pPr>
              <w:rPr>
                <w:lang w:val="ru-RU"/>
              </w:rPr>
            </w:pPr>
            <w:r w:rsidRPr="00FA1B34">
              <w:rPr>
                <w:lang w:val="ru-RU"/>
              </w:rPr>
              <w:t>Аннулирование повышения ставки в течение 3 рабочих дней, возврат излишне уплаченных процентов, запрос выписки о зачислениях, пересчет графика платежей после подтверждения условий “Как зарплатный”.</w:t>
            </w:r>
          </w:p>
        </w:tc>
        <w:tc>
          <w:tcPr>
            <w:tcW w:w="2978" w:type="dxa"/>
          </w:tcPr>
          <w:p w14:paraId="271165A8" w14:textId="77777777" w:rsidR="00F06493" w:rsidRPr="00FA1B34" w:rsidRDefault="00000000">
            <w:pPr>
              <w:rPr>
                <w:lang w:val="ru-RU"/>
              </w:rPr>
            </w:pPr>
            <w:r w:rsidRPr="00FA1B34">
              <w:rPr>
                <w:lang w:val="ru-RU"/>
              </w:rPr>
              <w:t xml:space="preserve">227, </w:t>
            </w:r>
            <w:r>
              <w:t>VTKMD</w:t>
            </w:r>
            <w:r w:rsidRPr="00FA1B34">
              <w:rPr>
                <w:lang w:val="ru-RU"/>
              </w:rPr>
              <w:t xml:space="preserve">-4218, </w:t>
            </w:r>
            <w:r>
              <w:t>VTKMD</w:t>
            </w:r>
            <w:r w:rsidRPr="00FA1B34">
              <w:rPr>
                <w:lang w:val="ru-RU"/>
              </w:rPr>
              <w:t xml:space="preserve">-4244, </w:t>
            </w:r>
            <w:r>
              <w:t>VTKMD</w:t>
            </w:r>
            <w:r w:rsidRPr="00FA1B34">
              <w:rPr>
                <w:lang w:val="ru-RU"/>
              </w:rPr>
              <w:t xml:space="preserve">-4630, </w:t>
            </w:r>
            <w:r>
              <w:t>VTKMD</w:t>
            </w:r>
            <w:r w:rsidRPr="00FA1B34">
              <w:rPr>
                <w:lang w:val="ru-RU"/>
              </w:rPr>
              <w:t xml:space="preserve">-4268, </w:t>
            </w:r>
            <w:r>
              <w:t>VTKMD</w:t>
            </w:r>
            <w:r w:rsidRPr="00FA1B34">
              <w:rPr>
                <w:lang w:val="ru-RU"/>
              </w:rPr>
              <w:t xml:space="preserve">-4518, </w:t>
            </w:r>
            <w:r>
              <w:t>VTKMD</w:t>
            </w:r>
            <w:r w:rsidRPr="00FA1B34">
              <w:rPr>
                <w:lang w:val="ru-RU"/>
              </w:rPr>
              <w:t xml:space="preserve">-4445, </w:t>
            </w:r>
            <w:r>
              <w:t>VTKMD</w:t>
            </w:r>
            <w:r w:rsidRPr="00FA1B34">
              <w:rPr>
                <w:lang w:val="ru-RU"/>
              </w:rPr>
              <w:t xml:space="preserve">-4467, </w:t>
            </w:r>
            <w:r>
              <w:t>VTKMD</w:t>
            </w:r>
            <w:r w:rsidRPr="00FA1B34">
              <w:rPr>
                <w:lang w:val="ru-RU"/>
              </w:rPr>
              <w:t xml:space="preserve">-4546, </w:t>
            </w:r>
            <w:r>
              <w:t>VTKMD</w:t>
            </w:r>
            <w:r w:rsidRPr="00FA1B34">
              <w:rPr>
                <w:lang w:val="ru-RU"/>
              </w:rPr>
              <w:t xml:space="preserve">-4443, </w:t>
            </w:r>
            <w:r>
              <w:t>VTKMD</w:t>
            </w:r>
            <w:r w:rsidRPr="00FA1B34">
              <w:rPr>
                <w:lang w:val="ru-RU"/>
              </w:rPr>
              <w:t>-4307</w:t>
            </w:r>
          </w:p>
        </w:tc>
      </w:tr>
      <w:tr w:rsidR="00F06493" w:rsidRPr="00FA1B34" w14:paraId="7FC5A12E" w14:textId="77777777" w:rsidTr="00FA1B34">
        <w:tc>
          <w:tcPr>
            <w:tcW w:w="2942" w:type="dxa"/>
          </w:tcPr>
          <w:p w14:paraId="7698572E" w14:textId="77777777" w:rsidR="00F06493" w:rsidRPr="00FA1B34" w:rsidRDefault="00000000">
            <w:pPr>
              <w:rPr>
                <w:lang w:val="ru-RU"/>
              </w:rPr>
            </w:pPr>
            <w:r w:rsidRPr="00FA1B34">
              <w:rPr>
                <w:b/>
                <w:bCs/>
                <w:lang w:val="ru-RU"/>
              </w:rPr>
              <w:t>Корректировка ставки по корпоративной программе</w:t>
            </w:r>
          </w:p>
        </w:tc>
        <w:tc>
          <w:tcPr>
            <w:tcW w:w="1311" w:type="dxa"/>
          </w:tcPr>
          <w:p w14:paraId="4D5575A6" w14:textId="77777777" w:rsidR="00F06493" w:rsidRDefault="00000000">
            <w:r>
              <w:t>5177515, 5184539, 5176547, 5173084, 5197907, 5237007, 5222632, 5218474, 5233308, 5217709</w:t>
            </w:r>
          </w:p>
        </w:tc>
        <w:tc>
          <w:tcPr>
            <w:tcW w:w="1559" w:type="dxa"/>
          </w:tcPr>
          <w:p w14:paraId="628F3765" w14:textId="77777777" w:rsidR="00F06493" w:rsidRDefault="00000000">
            <w:r>
              <w:t>75 (17%)</w:t>
            </w:r>
          </w:p>
        </w:tc>
        <w:tc>
          <w:tcPr>
            <w:tcW w:w="2410" w:type="dxa"/>
          </w:tcPr>
          <w:p w14:paraId="2B4D1295" w14:textId="77777777" w:rsidR="00F06493" w:rsidRPr="00FA1B34" w:rsidRDefault="00000000">
            <w:pPr>
              <w:rPr>
                <w:lang w:val="ru-RU"/>
              </w:rPr>
            </w:pPr>
            <w:r w:rsidRPr="00FA1B34">
              <w:rPr>
                <w:lang w:val="ru-RU"/>
              </w:rPr>
              <w:t>Проверка статуса сотрудника и стажа, выкуп закладной для активации услуги, корректировка ставки после смены юрлица, настройка услуги в ЛК, отмена повышения при ошибке системы.</w:t>
            </w:r>
          </w:p>
        </w:tc>
        <w:tc>
          <w:tcPr>
            <w:tcW w:w="2978" w:type="dxa"/>
          </w:tcPr>
          <w:p w14:paraId="46CE9F64" w14:textId="77777777" w:rsidR="00F06493" w:rsidRPr="00FA1B34" w:rsidRDefault="00000000">
            <w:pPr>
              <w:rPr>
                <w:lang w:val="ru-RU"/>
              </w:rPr>
            </w:pPr>
            <w:r w:rsidRPr="00FA1B34">
              <w:rPr>
                <w:lang w:val="ru-RU"/>
              </w:rPr>
              <w:t xml:space="preserve">75, </w:t>
            </w:r>
            <w:r>
              <w:t>VTKMD</w:t>
            </w:r>
            <w:r w:rsidRPr="00FA1B34">
              <w:rPr>
                <w:lang w:val="ru-RU"/>
              </w:rPr>
              <w:t xml:space="preserve">-4255, </w:t>
            </w:r>
            <w:r>
              <w:t>VTKMD</w:t>
            </w:r>
            <w:r w:rsidRPr="00FA1B34">
              <w:rPr>
                <w:lang w:val="ru-RU"/>
              </w:rPr>
              <w:t xml:space="preserve">-4247, </w:t>
            </w:r>
            <w:r>
              <w:t>VTKMD</w:t>
            </w:r>
            <w:r w:rsidRPr="00FA1B34">
              <w:rPr>
                <w:lang w:val="ru-RU"/>
              </w:rPr>
              <w:t xml:space="preserve">-4319, </w:t>
            </w:r>
            <w:r>
              <w:t>VTKMD</w:t>
            </w:r>
            <w:r w:rsidRPr="00FA1B34">
              <w:rPr>
                <w:lang w:val="ru-RU"/>
              </w:rPr>
              <w:t xml:space="preserve">-4216, </w:t>
            </w:r>
            <w:r>
              <w:t>VTKMD</w:t>
            </w:r>
            <w:r w:rsidRPr="00FA1B34">
              <w:rPr>
                <w:lang w:val="ru-RU"/>
              </w:rPr>
              <w:t xml:space="preserve">-4438, </w:t>
            </w:r>
            <w:r>
              <w:t>VTKMD</w:t>
            </w:r>
            <w:r w:rsidRPr="00FA1B34">
              <w:rPr>
                <w:lang w:val="ru-RU"/>
              </w:rPr>
              <w:t xml:space="preserve">-4786, </w:t>
            </w:r>
            <w:r>
              <w:t>VTKMD</w:t>
            </w:r>
            <w:r w:rsidRPr="00FA1B34">
              <w:rPr>
                <w:lang w:val="ru-RU"/>
              </w:rPr>
              <w:t xml:space="preserve">-4355, </w:t>
            </w:r>
            <w:r>
              <w:t>VTKMD</w:t>
            </w:r>
            <w:r w:rsidRPr="00FA1B34">
              <w:rPr>
                <w:lang w:val="ru-RU"/>
              </w:rPr>
              <w:t xml:space="preserve">-4260, </w:t>
            </w:r>
            <w:r>
              <w:t>VTKMD</w:t>
            </w:r>
            <w:r w:rsidRPr="00FA1B34">
              <w:rPr>
                <w:lang w:val="ru-RU"/>
              </w:rPr>
              <w:t xml:space="preserve">-4675, </w:t>
            </w:r>
            <w:r>
              <w:t>VTKMD</w:t>
            </w:r>
            <w:r w:rsidRPr="00FA1B34">
              <w:rPr>
                <w:lang w:val="ru-RU"/>
              </w:rPr>
              <w:t>-4640</w:t>
            </w:r>
          </w:p>
        </w:tc>
      </w:tr>
      <w:tr w:rsidR="00F06493" w:rsidRPr="00FA1B34" w14:paraId="02361558" w14:textId="77777777" w:rsidTr="00FA1B34">
        <w:tc>
          <w:tcPr>
            <w:tcW w:w="2942" w:type="dxa"/>
          </w:tcPr>
          <w:p w14:paraId="5BC56A74" w14:textId="77777777" w:rsidR="00F06493" w:rsidRDefault="00000000">
            <w:proofErr w:type="spellStart"/>
            <w:r>
              <w:rPr>
                <w:b/>
                <w:bCs/>
              </w:rPr>
              <w:t>Запрос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на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выкуп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закладной</w:t>
            </w:r>
            <w:proofErr w:type="spellEnd"/>
          </w:p>
        </w:tc>
        <w:tc>
          <w:tcPr>
            <w:tcW w:w="1311" w:type="dxa"/>
          </w:tcPr>
          <w:p w14:paraId="3F91D103" w14:textId="77777777" w:rsidR="00F06493" w:rsidRDefault="00000000">
            <w:r>
              <w:t>5208140, 5209223, 5202750, 5200959, 5197159, 5200605, 5184483, 5195581, 5180959, 5173230</w:t>
            </w:r>
          </w:p>
        </w:tc>
        <w:tc>
          <w:tcPr>
            <w:tcW w:w="1559" w:type="dxa"/>
          </w:tcPr>
          <w:p w14:paraId="580C3701" w14:textId="77777777" w:rsidR="00F06493" w:rsidRDefault="00000000">
            <w:r>
              <w:t>56 (12%)</w:t>
            </w:r>
          </w:p>
        </w:tc>
        <w:tc>
          <w:tcPr>
            <w:tcW w:w="2410" w:type="dxa"/>
          </w:tcPr>
          <w:p w14:paraId="67A7162D" w14:textId="77777777" w:rsidR="00F06493" w:rsidRPr="00FA1B34" w:rsidRDefault="00000000">
            <w:pPr>
              <w:rPr>
                <w:lang w:val="ru-RU"/>
              </w:rPr>
            </w:pPr>
            <w:r w:rsidRPr="00FA1B34">
              <w:rPr>
                <w:lang w:val="ru-RU"/>
              </w:rPr>
              <w:t>Заявка направлена в профильное подразделение, средний срок выкупа 30 дней, после выкупа услуга станет доступна в ЛК, требуется выкуп для снижения ставки.</w:t>
            </w:r>
          </w:p>
        </w:tc>
        <w:tc>
          <w:tcPr>
            <w:tcW w:w="2978" w:type="dxa"/>
          </w:tcPr>
          <w:p w14:paraId="100A9D02" w14:textId="77777777" w:rsidR="00F06493" w:rsidRPr="00FA1B34" w:rsidRDefault="00000000">
            <w:pPr>
              <w:rPr>
                <w:lang w:val="ru-RU"/>
              </w:rPr>
            </w:pPr>
            <w:r w:rsidRPr="00FA1B34">
              <w:rPr>
                <w:lang w:val="ru-RU"/>
              </w:rPr>
              <w:t xml:space="preserve">56, </w:t>
            </w:r>
            <w:r>
              <w:t>VTKMD</w:t>
            </w:r>
            <w:r w:rsidRPr="00FA1B34">
              <w:rPr>
                <w:lang w:val="ru-RU"/>
              </w:rPr>
              <w:t xml:space="preserve">-4557, </w:t>
            </w:r>
            <w:r>
              <w:t>VTKMD</w:t>
            </w:r>
            <w:r w:rsidRPr="00FA1B34">
              <w:rPr>
                <w:lang w:val="ru-RU"/>
              </w:rPr>
              <w:t xml:space="preserve">-4568, </w:t>
            </w:r>
            <w:r>
              <w:t>VTKMD</w:t>
            </w:r>
            <w:r w:rsidRPr="00FA1B34">
              <w:rPr>
                <w:lang w:val="ru-RU"/>
              </w:rPr>
              <w:t xml:space="preserve">-4493, </w:t>
            </w:r>
            <w:r>
              <w:t>VTKMD</w:t>
            </w:r>
            <w:r w:rsidRPr="00FA1B34">
              <w:rPr>
                <w:lang w:val="ru-RU"/>
              </w:rPr>
              <w:t xml:space="preserve">-4473, </w:t>
            </w:r>
            <w:r>
              <w:t>VTKMD</w:t>
            </w:r>
            <w:r w:rsidRPr="00FA1B34">
              <w:rPr>
                <w:lang w:val="ru-RU"/>
              </w:rPr>
              <w:t xml:space="preserve">-4432, </w:t>
            </w:r>
            <w:r>
              <w:t>VTKMD</w:t>
            </w:r>
            <w:r w:rsidRPr="00FA1B34">
              <w:rPr>
                <w:lang w:val="ru-RU"/>
              </w:rPr>
              <w:t xml:space="preserve">-4465, </w:t>
            </w:r>
            <w:r>
              <w:t>VTKMD</w:t>
            </w:r>
            <w:r w:rsidRPr="00FA1B34">
              <w:rPr>
                <w:lang w:val="ru-RU"/>
              </w:rPr>
              <w:t xml:space="preserve">-4318, </w:t>
            </w:r>
            <w:r>
              <w:t>VTKMD</w:t>
            </w:r>
            <w:r w:rsidRPr="00FA1B34">
              <w:rPr>
                <w:lang w:val="ru-RU"/>
              </w:rPr>
              <w:t xml:space="preserve">-4412, </w:t>
            </w:r>
            <w:r>
              <w:t>VTKMD</w:t>
            </w:r>
            <w:r w:rsidRPr="00FA1B34">
              <w:rPr>
                <w:lang w:val="ru-RU"/>
              </w:rPr>
              <w:t xml:space="preserve">-4288, </w:t>
            </w:r>
            <w:r>
              <w:t>VTKMD</w:t>
            </w:r>
            <w:r w:rsidRPr="00FA1B34">
              <w:rPr>
                <w:lang w:val="ru-RU"/>
              </w:rPr>
              <w:t>-4219</w:t>
            </w:r>
          </w:p>
        </w:tc>
      </w:tr>
      <w:tr w:rsidR="00F06493" w:rsidRPr="00FA1B34" w14:paraId="5A3DF599" w14:textId="77777777" w:rsidTr="00FA1B34">
        <w:tc>
          <w:tcPr>
            <w:tcW w:w="2942" w:type="dxa"/>
          </w:tcPr>
          <w:p w14:paraId="6FDD8C9C" w14:textId="77777777" w:rsidR="00F06493" w:rsidRPr="00FA1B34" w:rsidRDefault="00000000">
            <w:pPr>
              <w:rPr>
                <w:lang w:val="ru-RU"/>
              </w:rPr>
            </w:pPr>
            <w:r w:rsidRPr="00FA1B34">
              <w:rPr>
                <w:b/>
                <w:bCs/>
                <w:lang w:val="ru-RU"/>
              </w:rPr>
              <w:t>Ошибки в данных клиентов и сотрудников</w:t>
            </w:r>
          </w:p>
        </w:tc>
        <w:tc>
          <w:tcPr>
            <w:tcW w:w="1311" w:type="dxa"/>
          </w:tcPr>
          <w:p w14:paraId="21682CFE" w14:textId="77777777" w:rsidR="00F06493" w:rsidRDefault="00000000">
            <w:r>
              <w:t xml:space="preserve">5200545, 5181478, 5221691, 5188496, </w:t>
            </w:r>
            <w:r>
              <w:lastRenderedPageBreak/>
              <w:t>5217687, 5196991, 5209451, 5231409, 5172899, 5172730</w:t>
            </w:r>
          </w:p>
        </w:tc>
        <w:tc>
          <w:tcPr>
            <w:tcW w:w="1559" w:type="dxa"/>
          </w:tcPr>
          <w:p w14:paraId="3492E178" w14:textId="77777777" w:rsidR="00F06493" w:rsidRDefault="00000000">
            <w:r>
              <w:lastRenderedPageBreak/>
              <w:t>34 (8%)</w:t>
            </w:r>
          </w:p>
        </w:tc>
        <w:tc>
          <w:tcPr>
            <w:tcW w:w="2410" w:type="dxa"/>
          </w:tcPr>
          <w:p w14:paraId="01E0803B" w14:textId="77777777" w:rsidR="00F06493" w:rsidRPr="00FA1B34" w:rsidRDefault="00000000">
            <w:pPr>
              <w:rPr>
                <w:lang w:val="ru-RU"/>
              </w:rPr>
            </w:pPr>
            <w:r w:rsidRPr="00FA1B34">
              <w:rPr>
                <w:lang w:val="ru-RU"/>
              </w:rPr>
              <w:t xml:space="preserve">Обновление паспортных данных в кредитной машине (КМ) или репроцесс, </w:t>
            </w:r>
            <w:r w:rsidRPr="00FA1B34">
              <w:rPr>
                <w:lang w:val="ru-RU"/>
              </w:rPr>
              <w:lastRenderedPageBreak/>
              <w:t>удаление объекта из сделки для корректного отображения (год постройки), сверка ФИО и УИД в ЕКП.</w:t>
            </w:r>
          </w:p>
        </w:tc>
        <w:tc>
          <w:tcPr>
            <w:tcW w:w="2978" w:type="dxa"/>
          </w:tcPr>
          <w:p w14:paraId="1CA3FD6D" w14:textId="77777777" w:rsidR="00F06493" w:rsidRPr="00FA1B34" w:rsidRDefault="00000000">
            <w:pPr>
              <w:rPr>
                <w:lang w:val="ru-RU"/>
              </w:rPr>
            </w:pPr>
            <w:r w:rsidRPr="00FA1B34">
              <w:rPr>
                <w:lang w:val="ru-RU"/>
              </w:rPr>
              <w:lastRenderedPageBreak/>
              <w:t xml:space="preserve">34, </w:t>
            </w:r>
            <w:r>
              <w:t>VTKMD</w:t>
            </w:r>
            <w:r w:rsidRPr="00FA1B34">
              <w:rPr>
                <w:lang w:val="ru-RU"/>
              </w:rPr>
              <w:t xml:space="preserve">-4489, </w:t>
            </w:r>
            <w:r>
              <w:t>VTKMD</w:t>
            </w:r>
            <w:r w:rsidRPr="00FA1B34">
              <w:rPr>
                <w:lang w:val="ru-RU"/>
              </w:rPr>
              <w:t xml:space="preserve">-4304, </w:t>
            </w:r>
            <w:r>
              <w:t>VTKMD</w:t>
            </w:r>
            <w:r w:rsidRPr="00FA1B34">
              <w:rPr>
                <w:lang w:val="ru-RU"/>
              </w:rPr>
              <w:t xml:space="preserve">-4661, </w:t>
            </w:r>
            <w:r>
              <w:t>VTKMD</w:t>
            </w:r>
            <w:r w:rsidRPr="00FA1B34">
              <w:rPr>
                <w:lang w:val="ru-RU"/>
              </w:rPr>
              <w:t xml:space="preserve">-4366, </w:t>
            </w:r>
            <w:r>
              <w:t>VTKMD</w:t>
            </w:r>
            <w:r w:rsidRPr="00FA1B34">
              <w:rPr>
                <w:lang w:val="ru-RU"/>
              </w:rPr>
              <w:t xml:space="preserve">-4632, </w:t>
            </w:r>
            <w:r>
              <w:t>VTKMD</w:t>
            </w:r>
            <w:r w:rsidRPr="00FA1B34">
              <w:rPr>
                <w:lang w:val="ru-RU"/>
              </w:rPr>
              <w:t xml:space="preserve">-4431, </w:t>
            </w:r>
            <w:r>
              <w:t>VTKMD</w:t>
            </w:r>
            <w:r w:rsidRPr="00FA1B34">
              <w:rPr>
                <w:lang w:val="ru-RU"/>
              </w:rPr>
              <w:t xml:space="preserve">-4570, </w:t>
            </w:r>
            <w:r>
              <w:lastRenderedPageBreak/>
              <w:t>VTKMD</w:t>
            </w:r>
            <w:r w:rsidRPr="00FA1B34">
              <w:rPr>
                <w:lang w:val="ru-RU"/>
              </w:rPr>
              <w:t xml:space="preserve">-4745, </w:t>
            </w:r>
            <w:r>
              <w:t>VTKMD</w:t>
            </w:r>
            <w:r w:rsidRPr="00FA1B34">
              <w:rPr>
                <w:lang w:val="ru-RU"/>
              </w:rPr>
              <w:t xml:space="preserve">-4211, </w:t>
            </w:r>
            <w:r>
              <w:t>VTKMD</w:t>
            </w:r>
            <w:r w:rsidRPr="00FA1B34">
              <w:rPr>
                <w:lang w:val="ru-RU"/>
              </w:rPr>
              <w:t>-4221</w:t>
            </w:r>
          </w:p>
        </w:tc>
      </w:tr>
      <w:tr w:rsidR="00F06493" w:rsidRPr="00FA1B34" w14:paraId="23DF9FA4" w14:textId="77777777" w:rsidTr="00FA1B34">
        <w:tc>
          <w:tcPr>
            <w:tcW w:w="2942" w:type="dxa"/>
          </w:tcPr>
          <w:p w14:paraId="1603C580" w14:textId="77777777" w:rsidR="00F06493" w:rsidRPr="00FA1B34" w:rsidRDefault="00000000">
            <w:pPr>
              <w:rPr>
                <w:lang w:val="ru-RU"/>
              </w:rPr>
            </w:pPr>
            <w:r w:rsidRPr="00FA1B34">
              <w:rPr>
                <w:b/>
                <w:bCs/>
                <w:lang w:val="ru-RU"/>
              </w:rPr>
              <w:lastRenderedPageBreak/>
              <w:t>Техническая ошибка при расчете ставки</w:t>
            </w:r>
          </w:p>
        </w:tc>
        <w:tc>
          <w:tcPr>
            <w:tcW w:w="1311" w:type="dxa"/>
          </w:tcPr>
          <w:p w14:paraId="29BC8DF4" w14:textId="77777777" w:rsidR="00F06493" w:rsidRDefault="00000000">
            <w:r>
              <w:t>5197523, 5172264, 5197696, 5169693, 5206317, 5185007, 5217253, 5220182, 5226003, 5230455</w:t>
            </w:r>
          </w:p>
        </w:tc>
        <w:tc>
          <w:tcPr>
            <w:tcW w:w="1559" w:type="dxa"/>
          </w:tcPr>
          <w:p w14:paraId="419E83EF" w14:textId="77777777" w:rsidR="00F06493" w:rsidRDefault="00000000">
            <w:r>
              <w:t>30 (7%)</w:t>
            </w:r>
          </w:p>
        </w:tc>
        <w:tc>
          <w:tcPr>
            <w:tcW w:w="2410" w:type="dxa"/>
          </w:tcPr>
          <w:p w14:paraId="79384DCC" w14:textId="77777777" w:rsidR="00F06493" w:rsidRPr="00FA1B34" w:rsidRDefault="00000000">
            <w:pPr>
              <w:rPr>
                <w:lang w:val="ru-RU"/>
              </w:rPr>
            </w:pPr>
            <w:r w:rsidRPr="00FA1B34">
              <w:rPr>
                <w:lang w:val="ru-RU"/>
              </w:rPr>
              <w:t>Исправление ошибок в графике платежей, сообщение об исправлении расчета, аннуляция повышения при отсутствии условия в договоре, проверка логики промокодов и пакетов услуг.</w:t>
            </w:r>
          </w:p>
        </w:tc>
        <w:tc>
          <w:tcPr>
            <w:tcW w:w="2978" w:type="dxa"/>
          </w:tcPr>
          <w:p w14:paraId="000D937C" w14:textId="77777777" w:rsidR="00F06493" w:rsidRPr="00FA1B34" w:rsidRDefault="00000000">
            <w:pPr>
              <w:rPr>
                <w:lang w:val="ru-RU"/>
              </w:rPr>
            </w:pPr>
            <w:r w:rsidRPr="00FA1B34">
              <w:rPr>
                <w:lang w:val="ru-RU"/>
              </w:rPr>
              <w:t xml:space="preserve">30, </w:t>
            </w:r>
            <w:r>
              <w:t>VTKMD</w:t>
            </w:r>
            <w:r w:rsidRPr="00FA1B34">
              <w:rPr>
                <w:lang w:val="ru-RU"/>
              </w:rPr>
              <w:t xml:space="preserve">-4434, </w:t>
            </w:r>
            <w:r>
              <w:t>VTKMD</w:t>
            </w:r>
            <w:r w:rsidRPr="00FA1B34">
              <w:rPr>
                <w:lang w:val="ru-RU"/>
              </w:rPr>
              <w:t xml:space="preserve">-4212, </w:t>
            </w:r>
            <w:r>
              <w:t>VTKMD</w:t>
            </w:r>
            <w:r w:rsidRPr="00FA1B34">
              <w:rPr>
                <w:lang w:val="ru-RU"/>
              </w:rPr>
              <w:t xml:space="preserve">-4437, </w:t>
            </w:r>
            <w:r>
              <w:t>VTKMD</w:t>
            </w:r>
            <w:r w:rsidRPr="00FA1B34">
              <w:rPr>
                <w:lang w:val="ru-RU"/>
              </w:rPr>
              <w:t xml:space="preserve">-4197, </w:t>
            </w:r>
            <w:r>
              <w:t>VTKMD</w:t>
            </w:r>
            <w:r w:rsidRPr="00FA1B34">
              <w:rPr>
                <w:lang w:val="ru-RU"/>
              </w:rPr>
              <w:t xml:space="preserve">-4543, </w:t>
            </w:r>
            <w:r>
              <w:t>VTKMD</w:t>
            </w:r>
            <w:r w:rsidRPr="00FA1B34">
              <w:rPr>
                <w:lang w:val="ru-RU"/>
              </w:rPr>
              <w:t xml:space="preserve">-4332, </w:t>
            </w:r>
            <w:r>
              <w:t>VTKMD</w:t>
            </w:r>
            <w:r w:rsidRPr="00FA1B34">
              <w:rPr>
                <w:lang w:val="ru-RU"/>
              </w:rPr>
              <w:t xml:space="preserve">-4629, </w:t>
            </w:r>
            <w:r>
              <w:t>VTKMD</w:t>
            </w:r>
            <w:r w:rsidRPr="00FA1B34">
              <w:rPr>
                <w:lang w:val="ru-RU"/>
              </w:rPr>
              <w:t xml:space="preserve">-4664, </w:t>
            </w:r>
            <w:r>
              <w:t>VTKMD</w:t>
            </w:r>
            <w:r w:rsidRPr="00FA1B34">
              <w:rPr>
                <w:lang w:val="ru-RU"/>
              </w:rPr>
              <w:t xml:space="preserve">-4707, </w:t>
            </w:r>
            <w:r>
              <w:t>VTKMD</w:t>
            </w:r>
            <w:r w:rsidRPr="00FA1B34">
              <w:rPr>
                <w:lang w:val="ru-RU"/>
              </w:rPr>
              <w:t>-4740</w:t>
            </w:r>
          </w:p>
        </w:tc>
      </w:tr>
      <w:tr w:rsidR="00F06493" w:rsidRPr="00FA1B34" w14:paraId="2D1008BF" w14:textId="77777777" w:rsidTr="00FA1B34">
        <w:tc>
          <w:tcPr>
            <w:tcW w:w="2942" w:type="dxa"/>
          </w:tcPr>
          <w:p w14:paraId="54FC14C5" w14:textId="77777777" w:rsidR="00F06493" w:rsidRDefault="00000000">
            <w:proofErr w:type="spellStart"/>
            <w:r>
              <w:rPr>
                <w:b/>
                <w:bCs/>
              </w:rPr>
              <w:t>Требования</w:t>
            </w:r>
            <w:proofErr w:type="spellEnd"/>
            <w:r>
              <w:rPr>
                <w:b/>
                <w:bCs/>
              </w:rPr>
              <w:t xml:space="preserve"> к </w:t>
            </w:r>
            <w:proofErr w:type="spellStart"/>
            <w:r>
              <w:rPr>
                <w:b/>
                <w:bCs/>
              </w:rPr>
              <w:t>документам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ипотеки</w:t>
            </w:r>
            <w:proofErr w:type="spellEnd"/>
          </w:p>
        </w:tc>
        <w:tc>
          <w:tcPr>
            <w:tcW w:w="1311" w:type="dxa"/>
          </w:tcPr>
          <w:p w14:paraId="65B5A7E6" w14:textId="77777777" w:rsidR="00F06493" w:rsidRDefault="00000000">
            <w:r>
              <w:t>5170049, 5183117, 5184720, 5190770, 5201538, 5235138, 5182290, 5218407, 5210182, 5180436</w:t>
            </w:r>
          </w:p>
        </w:tc>
        <w:tc>
          <w:tcPr>
            <w:tcW w:w="1559" w:type="dxa"/>
          </w:tcPr>
          <w:p w14:paraId="04F716B3" w14:textId="77777777" w:rsidR="00F06493" w:rsidRDefault="00000000">
            <w:r>
              <w:t>29 (6%)</w:t>
            </w:r>
          </w:p>
        </w:tc>
        <w:tc>
          <w:tcPr>
            <w:tcW w:w="2410" w:type="dxa"/>
          </w:tcPr>
          <w:p w14:paraId="162E72F9" w14:textId="77777777" w:rsidR="00F06493" w:rsidRPr="00FA1B34" w:rsidRDefault="00000000">
            <w:pPr>
              <w:rPr>
                <w:lang w:val="ru-RU"/>
              </w:rPr>
            </w:pPr>
            <w:r w:rsidRPr="00FA1B34">
              <w:rPr>
                <w:lang w:val="ru-RU"/>
              </w:rPr>
              <w:t>Разъяснение соответствия объекта условиям программы (ОКТМО, Арктическая ипотека), перевод кредита в статус “Закрыт” для снятия обременения, требование оригинала справки формы №8, проверка электронных справок.</w:t>
            </w:r>
          </w:p>
        </w:tc>
        <w:tc>
          <w:tcPr>
            <w:tcW w:w="2978" w:type="dxa"/>
          </w:tcPr>
          <w:p w14:paraId="0EFD78CD" w14:textId="77777777" w:rsidR="00F06493" w:rsidRPr="00FA1B34" w:rsidRDefault="00000000">
            <w:pPr>
              <w:rPr>
                <w:lang w:val="ru-RU"/>
              </w:rPr>
            </w:pPr>
            <w:r w:rsidRPr="00FA1B34">
              <w:rPr>
                <w:lang w:val="ru-RU"/>
              </w:rPr>
              <w:t xml:space="preserve">29, </w:t>
            </w:r>
            <w:r>
              <w:t>VTKMD</w:t>
            </w:r>
            <w:r w:rsidRPr="00FA1B34">
              <w:rPr>
                <w:lang w:val="ru-RU"/>
              </w:rPr>
              <w:t xml:space="preserve">-4305, </w:t>
            </w:r>
            <w:r>
              <w:t>VTKMD</w:t>
            </w:r>
            <w:r w:rsidRPr="00FA1B34">
              <w:rPr>
                <w:lang w:val="ru-RU"/>
              </w:rPr>
              <w:t xml:space="preserve">-4309, </w:t>
            </w:r>
            <w:r>
              <w:t>VTKMD</w:t>
            </w:r>
            <w:r w:rsidRPr="00FA1B34">
              <w:rPr>
                <w:lang w:val="ru-RU"/>
              </w:rPr>
              <w:t xml:space="preserve">-4320, </w:t>
            </w:r>
            <w:r>
              <w:t>VTKMD</w:t>
            </w:r>
            <w:r w:rsidRPr="00FA1B34">
              <w:rPr>
                <w:lang w:val="ru-RU"/>
              </w:rPr>
              <w:t xml:space="preserve">-4285, </w:t>
            </w:r>
            <w:r>
              <w:t>VTKMD</w:t>
            </w:r>
            <w:r w:rsidRPr="00FA1B34">
              <w:rPr>
                <w:lang w:val="ru-RU"/>
              </w:rPr>
              <w:t xml:space="preserve">-4480, </w:t>
            </w:r>
            <w:r>
              <w:t>VTKMD</w:t>
            </w:r>
            <w:r w:rsidRPr="00FA1B34">
              <w:rPr>
                <w:lang w:val="ru-RU"/>
              </w:rPr>
              <w:t xml:space="preserve">-4772, </w:t>
            </w:r>
            <w:r>
              <w:t>VTKMD</w:t>
            </w:r>
            <w:r w:rsidRPr="00FA1B34">
              <w:rPr>
                <w:lang w:val="ru-RU"/>
              </w:rPr>
              <w:t xml:space="preserve">-4646, </w:t>
            </w:r>
            <w:r>
              <w:t>VTKMD</w:t>
            </w:r>
            <w:r w:rsidRPr="00FA1B34">
              <w:rPr>
                <w:lang w:val="ru-RU"/>
              </w:rPr>
              <w:t xml:space="preserve">-4579, </w:t>
            </w:r>
            <w:r>
              <w:t>VTKMD</w:t>
            </w:r>
            <w:r w:rsidRPr="00FA1B34">
              <w:rPr>
                <w:lang w:val="ru-RU"/>
              </w:rPr>
              <w:t xml:space="preserve">-4281, </w:t>
            </w:r>
            <w:r>
              <w:t>VTKMD</w:t>
            </w:r>
            <w:r w:rsidRPr="00FA1B34">
              <w:rPr>
                <w:lang w:val="ru-RU"/>
              </w:rPr>
              <w:t>-4455</w:t>
            </w:r>
          </w:p>
        </w:tc>
      </w:tr>
    </w:tbl>
    <w:p w14:paraId="5B2C4AAC" w14:textId="77777777" w:rsidR="00F06493" w:rsidRPr="00FA1B34" w:rsidRDefault="00000000">
      <w:pPr>
        <w:pStyle w:val="Heading3"/>
        <w:rPr>
          <w:lang w:val="ru-RU"/>
        </w:rPr>
      </w:pPr>
      <w:bookmarkStart w:id="1" w:name="Xc65fce47a8f4e8b32b5c8e52d5fb383fd5d7773"/>
      <w:bookmarkEnd w:id="0"/>
      <w:r w:rsidRPr="00FA1B34">
        <w:rPr>
          <w:lang w:val="ru-RU"/>
        </w:rPr>
        <w:t>Основные боли пользователей и рекомендации</w:t>
      </w:r>
    </w:p>
    <w:p w14:paraId="4D3986AB" w14:textId="77777777" w:rsidR="00F06493" w:rsidRPr="00FA1B34" w:rsidRDefault="00000000">
      <w:pPr>
        <w:rPr>
          <w:lang w:val="ru-RU"/>
        </w:rPr>
      </w:pPr>
      <w:r w:rsidRPr="00FA1B34">
        <w:rPr>
          <w:b/>
          <w:bCs/>
          <w:lang w:val="ru-RU"/>
        </w:rPr>
        <w:t>Основные боли:</w:t>
      </w:r>
      <w:r w:rsidRPr="00FA1B34">
        <w:rPr>
          <w:lang w:val="ru-RU"/>
        </w:rPr>
        <w:t xml:space="preserve"> 1. </w:t>
      </w:r>
      <w:r w:rsidRPr="00FA1B34">
        <w:rPr>
          <w:b/>
          <w:bCs/>
          <w:lang w:val="ru-RU"/>
        </w:rPr>
        <w:t>Несвоевременная и некорректная корректировка ставок:</w:t>
      </w:r>
      <w:r w:rsidRPr="00FA1B34">
        <w:rPr>
          <w:lang w:val="ru-RU"/>
        </w:rPr>
        <w:t xml:space="preserve"> Самая массовая проблема (50%). Система повышает ставку при отсутствии зарплатных зачислений, но снижает её с задержкой или некорректно даже после выполнения условий. То же касается корпоративной программы (17%) и процедуры выкупа закладной (12%). 2. </w:t>
      </w:r>
      <w:r w:rsidRPr="00FA1B34">
        <w:rPr>
          <w:b/>
          <w:bCs/>
          <w:lang w:val="ru-RU"/>
        </w:rPr>
        <w:t>Процедура выкупа закладной:</w:t>
      </w:r>
      <w:r w:rsidRPr="00FA1B34">
        <w:rPr>
          <w:lang w:val="ru-RU"/>
        </w:rPr>
        <w:t xml:space="preserve"> Длительный процесс (до 30 дней) блокирует доступ к льготным ставкам для сотрудников и клиентов, создавая задержки в обслуживании и неясность статуса в Личном кабинете. 3. </w:t>
      </w:r>
      <w:r w:rsidRPr="00FA1B34">
        <w:rPr>
          <w:b/>
          <w:bCs/>
          <w:lang w:val="ru-RU"/>
        </w:rPr>
        <w:t>Технические сбои в данных:</w:t>
      </w:r>
      <w:r w:rsidRPr="00FA1B34">
        <w:rPr>
          <w:lang w:val="ru-RU"/>
        </w:rPr>
        <w:t xml:space="preserve"> Ошибки отображения информации (год постройки, паспортные данные) в виджетах и рабочих инструментах менеджеров требуют ручного вмешательства для устранения. 4. </w:t>
      </w:r>
      <w:r w:rsidRPr="00FA1B34">
        <w:rPr>
          <w:b/>
          <w:bCs/>
          <w:lang w:val="ru-RU"/>
        </w:rPr>
        <w:t>Сложность с документами:</w:t>
      </w:r>
      <w:r w:rsidRPr="00FA1B34">
        <w:rPr>
          <w:lang w:val="ru-RU"/>
        </w:rPr>
        <w:t xml:space="preserve"> </w:t>
      </w:r>
      <w:r w:rsidRPr="00FA1B34">
        <w:rPr>
          <w:lang w:val="ru-RU"/>
        </w:rPr>
        <w:lastRenderedPageBreak/>
        <w:t>Неясность в требованиях к документам (электронные справки с Госуслуг, оригиналы формы №8) приводит к дополнительным обращениям и задержкам сделок.</w:t>
      </w:r>
    </w:p>
    <w:p w14:paraId="32F03453" w14:textId="77777777" w:rsidR="00F06493" w:rsidRPr="00FA1B34" w:rsidRDefault="00000000">
      <w:pPr>
        <w:rPr>
          <w:lang w:val="ru-RU"/>
        </w:rPr>
      </w:pPr>
      <w:r w:rsidRPr="00FA1B34">
        <w:rPr>
          <w:b/>
          <w:bCs/>
          <w:lang w:val="ru-RU"/>
        </w:rPr>
        <w:t>Рекомендации:</w:t>
      </w:r>
      <w:r w:rsidRPr="00FA1B34">
        <w:rPr>
          <w:lang w:val="ru-RU"/>
        </w:rPr>
        <w:t xml:space="preserve"> 1. </w:t>
      </w:r>
      <w:r w:rsidRPr="00FA1B34">
        <w:rPr>
          <w:b/>
          <w:bCs/>
          <w:lang w:val="ru-RU"/>
        </w:rPr>
        <w:t>Оптимизация алгоритмов расчета ставки</w:t>
      </w:r>
      <w:proofErr w:type="gramStart"/>
      <w:r w:rsidRPr="00FA1B34">
        <w:rPr>
          <w:b/>
          <w:bCs/>
          <w:lang w:val="ru-RU"/>
        </w:rPr>
        <w:t>:</w:t>
      </w:r>
      <w:r w:rsidRPr="00FA1B34">
        <w:rPr>
          <w:lang w:val="ru-RU"/>
        </w:rPr>
        <w:t xml:space="preserve"> Настроить</w:t>
      </w:r>
      <w:proofErr w:type="gramEnd"/>
      <w:r w:rsidRPr="00FA1B34">
        <w:rPr>
          <w:lang w:val="ru-RU"/>
        </w:rPr>
        <w:t xml:space="preserve"> системы для мгновенной синхронизации данных о зарплатных зачислениях и автоматического пересчета ставки без участия оператора, исключив ложные повышения. 2. </w:t>
      </w:r>
      <w:r w:rsidRPr="00FA1B34">
        <w:rPr>
          <w:b/>
          <w:bCs/>
          <w:lang w:val="ru-RU"/>
        </w:rPr>
        <w:t>Ускорение выкупа закладной</w:t>
      </w:r>
      <w:proofErr w:type="gramStart"/>
      <w:r w:rsidRPr="00FA1B34">
        <w:rPr>
          <w:b/>
          <w:bCs/>
          <w:lang w:val="ru-RU"/>
        </w:rPr>
        <w:t>:</w:t>
      </w:r>
      <w:r w:rsidRPr="00FA1B34">
        <w:rPr>
          <w:lang w:val="ru-RU"/>
        </w:rPr>
        <w:t xml:space="preserve"> Автоматизировать</w:t>
      </w:r>
      <w:proofErr w:type="gramEnd"/>
      <w:r w:rsidRPr="00FA1B34">
        <w:rPr>
          <w:lang w:val="ru-RU"/>
        </w:rPr>
        <w:t xml:space="preserve"> и сократить сроки процедуры выкупа закладной (цель: 10-15 дней), а также улучшить отображение статуса услуги в ЛК в реальном времени. 3. </w:t>
      </w:r>
      <w:r w:rsidRPr="00FA1B34">
        <w:rPr>
          <w:b/>
          <w:bCs/>
          <w:lang w:val="ru-RU"/>
        </w:rPr>
        <w:t>Исправление данных (</w:t>
      </w:r>
      <w:r>
        <w:rPr>
          <w:b/>
          <w:bCs/>
        </w:rPr>
        <w:t>Data</w:t>
      </w:r>
      <w:r w:rsidRPr="00FA1B34">
        <w:rPr>
          <w:b/>
          <w:bCs/>
          <w:lang w:val="ru-RU"/>
        </w:rPr>
        <w:t xml:space="preserve"> </w:t>
      </w:r>
      <w:r>
        <w:rPr>
          <w:b/>
          <w:bCs/>
        </w:rPr>
        <w:t>Integrity</w:t>
      </w:r>
      <w:r w:rsidRPr="00FA1B34">
        <w:rPr>
          <w:b/>
          <w:bCs/>
          <w:lang w:val="ru-RU"/>
        </w:rPr>
        <w:t>)</w:t>
      </w:r>
      <w:proofErr w:type="gramStart"/>
      <w:r w:rsidRPr="00FA1B34">
        <w:rPr>
          <w:b/>
          <w:bCs/>
          <w:lang w:val="ru-RU"/>
        </w:rPr>
        <w:t>:</w:t>
      </w:r>
      <w:r w:rsidRPr="00FA1B34">
        <w:rPr>
          <w:lang w:val="ru-RU"/>
        </w:rPr>
        <w:t xml:space="preserve"> Усилить</w:t>
      </w:r>
      <w:proofErr w:type="gramEnd"/>
      <w:r w:rsidRPr="00FA1B34">
        <w:rPr>
          <w:lang w:val="ru-RU"/>
        </w:rPr>
        <w:t xml:space="preserve"> валидацию данных клиентов и объектов недвижимости на этапе формирования договора для минимизации ошибок в СРМ/ЕКП и необходимости репроцесса. 4. </w:t>
      </w:r>
      <w:r w:rsidRPr="00FA1B34">
        <w:rPr>
          <w:b/>
          <w:bCs/>
          <w:lang w:val="ru-RU"/>
        </w:rPr>
        <w:t>Прозрачность для клиента</w:t>
      </w:r>
      <w:proofErr w:type="gramStart"/>
      <w:r w:rsidRPr="00FA1B34">
        <w:rPr>
          <w:b/>
          <w:bCs/>
          <w:lang w:val="ru-RU"/>
        </w:rPr>
        <w:t>:</w:t>
      </w:r>
      <w:r w:rsidRPr="00FA1B34">
        <w:rPr>
          <w:lang w:val="ru-RU"/>
        </w:rPr>
        <w:t xml:space="preserve"> Улучшить</w:t>
      </w:r>
      <w:proofErr w:type="gramEnd"/>
      <w:r w:rsidRPr="00FA1B34">
        <w:rPr>
          <w:lang w:val="ru-RU"/>
        </w:rPr>
        <w:t xml:space="preserve"> интерфейс ЛК, наглядно отображая прогресс выполнения условий “Как зарплатный/Корпоративная программа” и понятные уведомления о причинах повышения/снижения ставки.</w:t>
      </w:r>
      <w:bookmarkEnd w:id="1"/>
    </w:p>
    <w:sectPr w:rsidR="00F06493" w:rsidRPr="00FA1B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3847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135097757">
    <w:abstractNumId w:val="0"/>
  </w:num>
  <w:num w:numId="2" w16cid:durableId="77394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SystemFonts/>
  <w:bordersDoNotSurroundHeader/>
  <w:bordersDoNotSurroundFooter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591BB9"/>
    <w:rsid w:val="006452E8"/>
    <w:rsid w:val="00970A3B"/>
    <w:rsid w:val="00BD72EF"/>
    <w:rsid w:val="00D85068"/>
    <w:rsid w:val="00F06493"/>
    <w:rsid w:val="00F77E3D"/>
    <w:rsid w:val="00FA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E3B86C"/>
  <w15:docId w15:val="{A538E5F0-3831-8C45-A563-CB3775B8B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0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0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06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06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06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0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06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068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068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068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06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06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06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0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0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068"/>
    <w:rPr>
      <w:b/>
      <w:bCs/>
      <w:smallCaps/>
      <w:color w:val="2F5496" w:themeColor="accent1" w:themeShade="BF"/>
      <w:spacing w:val="5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TableGrid">
    <w:name w:val="Table Grid"/>
    <w:basedOn w:val="TableNormal"/>
    <w:uiPriority w:val="39"/>
    <w:rsid w:val="002C5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">
    <w:name w:val="Table"/>
    <w:basedOn w:val="TableNormal"/>
    <w:uiPriority w:val="99"/>
    <w:rsid w:val="00970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3</TotalTime>
  <Pages>3</Pages>
  <Words>678</Words>
  <Characters>3869</Characters>
  <Application>Microsoft Office Word</Application>
  <DocSecurity>0</DocSecurity>
  <Lines>32</Lines>
  <Paragraphs>9</Paragraphs>
  <ScaleCrop>false</ScaleCrop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Мельникова Дарья Дмитриевна</cp:lastModifiedBy>
  <cp:revision>2</cp:revision>
  <dcterms:created xsi:type="dcterms:W3CDTF">2026-03-13T13:00:00Z</dcterms:created>
  <dcterms:modified xsi:type="dcterms:W3CDTF">2026-03-13T13:02:00Z</dcterms:modified>
</cp:coreProperties>
</file>