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2698" w14:textId="367740EA" w:rsidR="004955F9" w:rsidRPr="00080B89" w:rsidRDefault="004955F9" w:rsidP="00080B8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080B89">
        <w:rPr>
          <w:rFonts w:cstheme="minorHAnsi"/>
          <w:b/>
          <w:bCs/>
          <w:sz w:val="28"/>
          <w:szCs w:val="28"/>
        </w:rPr>
        <w:t>Practical No</w:t>
      </w:r>
      <w:r w:rsidR="00DC3065">
        <w:rPr>
          <w:rFonts w:cstheme="minorHAnsi"/>
          <w:b/>
          <w:bCs/>
          <w:sz w:val="28"/>
          <w:szCs w:val="28"/>
        </w:rPr>
        <w:t>: 1</w:t>
      </w:r>
    </w:p>
    <w:p w14:paraId="0908592B" w14:textId="77777777" w:rsidR="00080B89" w:rsidRPr="00080B89" w:rsidRDefault="00080B89" w:rsidP="00080B8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1854C70" w14:textId="77777777" w:rsidR="004955F9" w:rsidRPr="00080B89" w:rsidRDefault="004955F9" w:rsidP="00080B89">
      <w:pPr>
        <w:spacing w:after="0"/>
        <w:rPr>
          <w:rFonts w:cstheme="minorHAnsi"/>
          <w:b/>
          <w:bCs/>
          <w:sz w:val="28"/>
          <w:szCs w:val="28"/>
        </w:rPr>
      </w:pPr>
      <w:r w:rsidRPr="00080B89">
        <w:rPr>
          <w:rFonts w:cstheme="minorHAnsi"/>
          <w:b/>
          <w:bCs/>
          <w:sz w:val="28"/>
          <w:szCs w:val="28"/>
        </w:rPr>
        <w:t>Study the process of creating graphical user interface.</w:t>
      </w:r>
    </w:p>
    <w:p w14:paraId="6F3094FC" w14:textId="77777777" w:rsidR="00080B89" w:rsidRPr="00080B89" w:rsidRDefault="00080B89" w:rsidP="00080B89">
      <w:pPr>
        <w:spacing w:after="0"/>
        <w:rPr>
          <w:rFonts w:cstheme="minorHAnsi"/>
          <w:b/>
          <w:bCs/>
          <w:sz w:val="28"/>
          <w:szCs w:val="28"/>
        </w:rPr>
      </w:pPr>
    </w:p>
    <w:p w14:paraId="21D25FDF" w14:textId="77777777" w:rsidR="004955F9" w:rsidRPr="00080B89" w:rsidRDefault="004955F9" w:rsidP="00080B89">
      <w:pPr>
        <w:spacing w:after="0"/>
        <w:rPr>
          <w:rFonts w:cstheme="minorHAnsi"/>
          <w:b/>
          <w:bCs/>
          <w:sz w:val="24"/>
          <w:szCs w:val="24"/>
        </w:rPr>
      </w:pPr>
      <w:r w:rsidRPr="00080B89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080B89">
        <w:rPr>
          <w:rFonts w:cstheme="minorHAnsi"/>
          <w:b/>
          <w:bCs/>
          <w:sz w:val="24"/>
          <w:szCs w:val="24"/>
        </w:rPr>
        <w:t xml:space="preserve"> What is GUI?</w:t>
      </w:r>
    </w:p>
    <w:p w14:paraId="1CBAF980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1EB4B92B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GUI design, or graphical user interface design, refers to the graphics of digital interfaces such </w:t>
      </w:r>
    </w:p>
    <w:p w14:paraId="590E5677" w14:textId="7DA9868C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as computers and mobile devices. A GUI design utilizes elements such as text, icons and images, as well as components, to allow a user to navigate and interact with a GUI. For </w:t>
      </w:r>
    </w:p>
    <w:p w14:paraId="16180B1E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instance, the graphics along the bottom bar of your laptop screen is a prime example of a </w:t>
      </w:r>
    </w:p>
    <w:p w14:paraId="336F495A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>GUI.</w:t>
      </w:r>
    </w:p>
    <w:p w14:paraId="4F5DD829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Websites, mobile apps and web apps also use GUI designs to allow user interactions via </w:t>
      </w:r>
    </w:p>
    <w:p w14:paraId="5E3A8E42" w14:textId="77777777" w:rsidR="004955F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various graphics. </w:t>
      </w:r>
    </w:p>
    <w:p w14:paraId="0A8FD451" w14:textId="7399D6BF" w:rsidR="002D3906" w:rsidRPr="00080B89" w:rsidRDefault="002D3906" w:rsidP="00080B89">
      <w:pPr>
        <w:spacing w:after="0"/>
        <w:rPr>
          <w:rFonts w:cstheme="minorHAnsi"/>
          <w:sz w:val="24"/>
          <w:szCs w:val="24"/>
        </w:rPr>
      </w:pPr>
      <w:r w:rsidRPr="002D3906">
        <w:rPr>
          <w:rFonts w:cstheme="minorHAnsi"/>
          <w:sz w:val="24"/>
          <w:szCs w:val="24"/>
        </w:rPr>
        <w:drawing>
          <wp:inline distT="0" distB="0" distL="0" distR="0" wp14:anchorId="6FD04443" wp14:editId="16AED75A">
            <wp:extent cx="5731510" cy="3326130"/>
            <wp:effectExtent l="0" t="0" r="2540" b="7620"/>
            <wp:docPr id="127032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26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8058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0770735D" w14:textId="4C026D14" w:rsidR="004955F9" w:rsidRPr="00080B89" w:rsidRDefault="004955F9" w:rsidP="00080B89">
      <w:pPr>
        <w:spacing w:after="0"/>
        <w:rPr>
          <w:rFonts w:cstheme="minorHAnsi"/>
          <w:b/>
          <w:bCs/>
          <w:sz w:val="24"/>
          <w:szCs w:val="24"/>
        </w:rPr>
      </w:pPr>
      <w:r w:rsidRPr="00080B89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080B89">
        <w:rPr>
          <w:rFonts w:cstheme="minorHAnsi"/>
          <w:b/>
          <w:bCs/>
          <w:sz w:val="24"/>
          <w:szCs w:val="24"/>
        </w:rPr>
        <w:t xml:space="preserve"> How does GUI design work?</w:t>
      </w:r>
    </w:p>
    <w:p w14:paraId="5B2AAA4C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00067428" w14:textId="178B6EE9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A GUI uses graphics to implement changes, and to allow control over a digital product, </w:t>
      </w:r>
    </w:p>
    <w:p w14:paraId="12A2CCF2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website or app. With the graphical aspect of a GUI comes endless possibilities. A user can </w:t>
      </w:r>
    </w:p>
    <w:p w14:paraId="0A9D0C0D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click on buttons to take them to a new page, scroll through a list, type in input fields, toggle </w:t>
      </w:r>
    </w:p>
    <w:p w14:paraId="45E40F54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>settings on and off, and much more.</w:t>
      </w:r>
    </w:p>
    <w:p w14:paraId="79292BD9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592CF189" w14:textId="0ED414A8" w:rsidR="004955F9" w:rsidRPr="00080B89" w:rsidRDefault="004955F9" w:rsidP="00080B89">
      <w:pPr>
        <w:spacing w:after="0"/>
        <w:rPr>
          <w:rFonts w:cstheme="minorHAnsi"/>
          <w:b/>
          <w:bCs/>
          <w:sz w:val="24"/>
          <w:szCs w:val="24"/>
        </w:rPr>
      </w:pPr>
      <w:r w:rsidRPr="00080B89">
        <w:rPr>
          <w:rFonts w:ascii="Segoe UI Symbol" w:hAnsi="Segoe UI Symbol" w:cs="Segoe UI Symbol"/>
          <w:b/>
          <w:bCs/>
          <w:sz w:val="24"/>
          <w:szCs w:val="24"/>
        </w:rPr>
        <w:lastRenderedPageBreak/>
        <w:t>➢</w:t>
      </w:r>
      <w:r w:rsidRPr="00080B89">
        <w:rPr>
          <w:rFonts w:cstheme="minorHAnsi"/>
          <w:b/>
          <w:bCs/>
          <w:sz w:val="24"/>
          <w:szCs w:val="24"/>
        </w:rPr>
        <w:t xml:space="preserve"> How to design a GUI?</w:t>
      </w:r>
    </w:p>
    <w:p w14:paraId="5508BA3A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2C3AEB3D" w14:textId="3B84143A" w:rsidR="004955F9" w:rsidRPr="00080B89" w:rsidRDefault="004955F9" w:rsidP="00080B89">
      <w:pPr>
        <w:spacing w:after="0"/>
        <w:rPr>
          <w:rFonts w:cstheme="minorHAnsi"/>
          <w:b/>
          <w:bCs/>
          <w:sz w:val="24"/>
          <w:szCs w:val="24"/>
        </w:rPr>
      </w:pPr>
      <w:r w:rsidRPr="00080B89">
        <w:rPr>
          <w:rFonts w:cstheme="minorHAnsi"/>
          <w:b/>
          <w:bCs/>
          <w:sz w:val="24"/>
          <w:szCs w:val="24"/>
        </w:rPr>
        <w:t>Step 1: Wireframing your GUI design.</w:t>
      </w:r>
    </w:p>
    <w:p w14:paraId="236DDCFF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6B5F4E29" w14:textId="4ADD3603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The first step is to create basic wireframe screens for your project. You will need to know </w:t>
      </w:r>
    </w:p>
    <w:p w14:paraId="42467447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how many design screens your project will consist of, and roughly the user flow between </w:t>
      </w:r>
    </w:p>
    <w:p w14:paraId="23E7AB86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screens. Sketch your GUI design by hand on a piece of paper, or digitally using a GUI design </w:t>
      </w:r>
    </w:p>
    <w:p w14:paraId="09AC0475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tool. You don’t need to add loads of detail here, just placeholder outlines of elements and </w:t>
      </w:r>
    </w:p>
    <w:p w14:paraId="2733A8A3" w14:textId="77777777" w:rsidR="004955F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>components will suffice.</w:t>
      </w:r>
    </w:p>
    <w:p w14:paraId="244B4210" w14:textId="3D99AC8E" w:rsidR="002D3906" w:rsidRPr="00080B89" w:rsidRDefault="002D3906" w:rsidP="00080B89">
      <w:pPr>
        <w:spacing w:after="0"/>
        <w:rPr>
          <w:rFonts w:cstheme="minorHAnsi"/>
          <w:sz w:val="24"/>
          <w:szCs w:val="24"/>
        </w:rPr>
      </w:pPr>
      <w:r w:rsidRPr="002D3906">
        <w:rPr>
          <w:rFonts w:cstheme="minorHAnsi"/>
          <w:sz w:val="24"/>
          <w:szCs w:val="24"/>
        </w:rPr>
        <w:drawing>
          <wp:inline distT="0" distB="0" distL="0" distR="0" wp14:anchorId="4B7D93E9" wp14:editId="1E8DD7D3">
            <wp:extent cx="5731510" cy="3120390"/>
            <wp:effectExtent l="0" t="0" r="2540" b="3810"/>
            <wp:docPr id="85789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98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815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03D94E89" w14:textId="48C3D630" w:rsidR="004955F9" w:rsidRPr="00080B89" w:rsidRDefault="004955F9" w:rsidP="00080B89">
      <w:pPr>
        <w:spacing w:after="0"/>
        <w:rPr>
          <w:rFonts w:cstheme="minorHAnsi"/>
          <w:b/>
          <w:bCs/>
          <w:sz w:val="24"/>
          <w:szCs w:val="24"/>
        </w:rPr>
      </w:pPr>
      <w:r w:rsidRPr="00080B89">
        <w:rPr>
          <w:rFonts w:cstheme="minorHAnsi"/>
          <w:b/>
          <w:bCs/>
          <w:sz w:val="24"/>
          <w:szCs w:val="24"/>
        </w:rPr>
        <w:t>Step 2: Designing a GUI mock up</w:t>
      </w:r>
    </w:p>
    <w:p w14:paraId="1A7A625F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42A67EAA" w14:textId="4B947C89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The next step is to add more detail to your GUI wireframe, and this will turn your wireframe </w:t>
      </w:r>
    </w:p>
    <w:p w14:paraId="08560FA3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into a mockup. You will require a GUI design tool at this stage, and from here you can add </w:t>
      </w:r>
    </w:p>
    <w:p w14:paraId="68A28574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>color, detailed elements such as images, and small sections of text.</w:t>
      </w:r>
    </w:p>
    <w:p w14:paraId="3902BCC2" w14:textId="77777777" w:rsidR="00080B89" w:rsidRPr="00080B89" w:rsidRDefault="00080B89" w:rsidP="00080B89">
      <w:pPr>
        <w:spacing w:after="0"/>
        <w:rPr>
          <w:rFonts w:cstheme="minorHAnsi"/>
          <w:sz w:val="24"/>
          <w:szCs w:val="24"/>
        </w:rPr>
      </w:pPr>
    </w:p>
    <w:p w14:paraId="19F91F8D" w14:textId="77777777" w:rsidR="007B7DAF" w:rsidRDefault="007B7DAF" w:rsidP="00080B89">
      <w:pPr>
        <w:spacing w:after="0"/>
        <w:rPr>
          <w:rFonts w:cstheme="minorHAnsi"/>
          <w:sz w:val="24"/>
          <w:szCs w:val="24"/>
        </w:rPr>
      </w:pPr>
    </w:p>
    <w:p w14:paraId="3DE6978C" w14:textId="799D1344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Mockups are the second to last stage in the GUI design process, which makes them perfect </w:t>
      </w:r>
    </w:p>
    <w:p w14:paraId="5250989F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for gathering feedback. Ask friends, colleagues and clients to share their thoughts so you can </w:t>
      </w:r>
    </w:p>
    <w:p w14:paraId="78FBDF87" w14:textId="77777777" w:rsidR="004955F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>make edits to your GUI before the prototype stage.</w:t>
      </w:r>
    </w:p>
    <w:p w14:paraId="3FA35DB5" w14:textId="0CFD8A23" w:rsidR="00080B89" w:rsidRDefault="002D3906" w:rsidP="00080B89">
      <w:pPr>
        <w:spacing w:after="0"/>
        <w:rPr>
          <w:rFonts w:cstheme="minorHAnsi"/>
          <w:sz w:val="24"/>
          <w:szCs w:val="24"/>
        </w:rPr>
      </w:pPr>
      <w:r w:rsidRPr="002D3906">
        <w:rPr>
          <w:rFonts w:cstheme="minorHAnsi"/>
          <w:sz w:val="24"/>
          <w:szCs w:val="24"/>
        </w:rPr>
        <w:lastRenderedPageBreak/>
        <w:drawing>
          <wp:inline distT="0" distB="0" distL="0" distR="0" wp14:anchorId="2A9D51A0" wp14:editId="4AB06C12">
            <wp:extent cx="5417161" cy="2791344"/>
            <wp:effectExtent l="0" t="0" r="0" b="9525"/>
            <wp:docPr id="107107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77910" name=""/>
                    <pic:cNvPicPr/>
                  </pic:nvPicPr>
                  <pic:blipFill rotWithShape="1">
                    <a:blip r:embed="rId8"/>
                    <a:srcRect t="2126" b="2716"/>
                    <a:stretch/>
                  </pic:blipFill>
                  <pic:spPr bwMode="auto">
                    <a:xfrm>
                      <a:off x="0" y="0"/>
                      <a:ext cx="5418290" cy="279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9640F" w14:textId="77777777" w:rsidR="00C8387D" w:rsidRPr="00080B89" w:rsidRDefault="00C8387D" w:rsidP="00080B89">
      <w:pPr>
        <w:spacing w:after="0"/>
        <w:rPr>
          <w:rFonts w:cstheme="minorHAnsi"/>
          <w:sz w:val="24"/>
          <w:szCs w:val="24"/>
        </w:rPr>
      </w:pPr>
    </w:p>
    <w:p w14:paraId="5EB9E54F" w14:textId="5888A3B7" w:rsidR="00080B89" w:rsidRDefault="004955F9" w:rsidP="00080B89">
      <w:pPr>
        <w:spacing w:after="0"/>
        <w:rPr>
          <w:rFonts w:cstheme="minorHAnsi"/>
          <w:b/>
          <w:bCs/>
          <w:sz w:val="24"/>
          <w:szCs w:val="24"/>
        </w:rPr>
      </w:pPr>
      <w:r w:rsidRPr="00080B89">
        <w:rPr>
          <w:rFonts w:cstheme="minorHAnsi"/>
          <w:b/>
          <w:bCs/>
          <w:sz w:val="24"/>
          <w:szCs w:val="24"/>
        </w:rPr>
        <w:t>Step 3: Create a GUI design prototype</w:t>
      </w:r>
    </w:p>
    <w:p w14:paraId="7198378F" w14:textId="77777777" w:rsidR="00C8387D" w:rsidRPr="00C8387D" w:rsidRDefault="00C8387D" w:rsidP="00080B89">
      <w:pPr>
        <w:spacing w:after="0"/>
        <w:rPr>
          <w:rFonts w:cstheme="minorHAnsi"/>
          <w:b/>
          <w:bCs/>
          <w:sz w:val="24"/>
          <w:szCs w:val="24"/>
        </w:rPr>
      </w:pPr>
    </w:p>
    <w:p w14:paraId="37BD03B8" w14:textId="794ECA75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Now it’s time to bring your GUI design to life. Prototyping a GUI is one step further than </w:t>
      </w:r>
    </w:p>
    <w:p w14:paraId="69448721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creating a mockup. Here you will map the user flow between your design screens, as well as </w:t>
      </w:r>
    </w:p>
    <w:p w14:paraId="0500DC4D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adding extra detail like blocks of text and extra design assets to really pull your design </w:t>
      </w:r>
    </w:p>
    <w:p w14:paraId="0D102B40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together. User testing should be done at this stage to ensure that you have effectively mapped </w:t>
      </w:r>
    </w:p>
    <w:p w14:paraId="4057EF58" w14:textId="77777777" w:rsidR="004955F9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 xml:space="preserve">the user journey between screens. Once you’re happy with your GUI design, you can </w:t>
      </w:r>
    </w:p>
    <w:p w14:paraId="0714E819" w14:textId="4818BA8F" w:rsidR="00C8387D" w:rsidRPr="00080B89" w:rsidRDefault="004955F9" w:rsidP="00080B89">
      <w:pPr>
        <w:spacing w:after="0"/>
        <w:rPr>
          <w:rFonts w:cstheme="minorHAnsi"/>
          <w:sz w:val="24"/>
          <w:szCs w:val="24"/>
        </w:rPr>
      </w:pPr>
      <w:r w:rsidRPr="00080B89">
        <w:rPr>
          <w:rFonts w:cstheme="minorHAnsi"/>
          <w:sz w:val="24"/>
          <w:szCs w:val="24"/>
        </w:rPr>
        <w:t>handover to a developer to make your design fully functional and interactive.</w:t>
      </w:r>
    </w:p>
    <w:p w14:paraId="67EFB73E" w14:textId="2B27CCB6" w:rsidR="001E5B8B" w:rsidRPr="00080B89" w:rsidRDefault="002D3906" w:rsidP="00080B89">
      <w:pPr>
        <w:spacing w:after="0"/>
        <w:rPr>
          <w:rFonts w:cstheme="minorHAnsi"/>
          <w:sz w:val="24"/>
          <w:szCs w:val="24"/>
        </w:rPr>
      </w:pPr>
      <w:r w:rsidRPr="002D3906">
        <w:rPr>
          <w:rFonts w:cstheme="minorHAnsi"/>
          <w:sz w:val="24"/>
          <w:szCs w:val="24"/>
        </w:rPr>
        <w:drawing>
          <wp:inline distT="0" distB="0" distL="0" distR="0" wp14:anchorId="30E525EE" wp14:editId="79E585C5">
            <wp:extent cx="5577267" cy="2757055"/>
            <wp:effectExtent l="0" t="0" r="4445" b="5715"/>
            <wp:docPr id="213402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28718" name=""/>
                    <pic:cNvPicPr/>
                  </pic:nvPicPr>
                  <pic:blipFill rotWithShape="1">
                    <a:blip r:embed="rId9"/>
                    <a:srcRect t="3808" b="1466"/>
                    <a:stretch/>
                  </pic:blipFill>
                  <pic:spPr bwMode="auto">
                    <a:xfrm>
                      <a:off x="0" y="0"/>
                      <a:ext cx="5578323" cy="275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5B8B" w:rsidRPr="00080B8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9FB9" w14:textId="77777777" w:rsidR="00B93168" w:rsidRDefault="00B93168" w:rsidP="00E95216">
      <w:pPr>
        <w:spacing w:after="0" w:line="240" w:lineRule="auto"/>
      </w:pPr>
      <w:r>
        <w:separator/>
      </w:r>
    </w:p>
  </w:endnote>
  <w:endnote w:type="continuationSeparator" w:id="0">
    <w:p w14:paraId="613D97A2" w14:textId="77777777" w:rsidR="00B93168" w:rsidRDefault="00B93168" w:rsidP="00E9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9E61" w14:textId="77777777" w:rsidR="00080B89" w:rsidRDefault="00080B89" w:rsidP="00080B89">
    <w:pPr>
      <w:pStyle w:val="Footer"/>
      <w:jc w:val="right"/>
      <w:rPr>
        <w:lang w:val="en-US"/>
      </w:rPr>
    </w:pPr>
  </w:p>
  <w:p w14:paraId="5271B7EB" w14:textId="0EB1DFBE" w:rsidR="00080B89" w:rsidRDefault="00080B89" w:rsidP="00080B89">
    <w:pPr>
      <w:pStyle w:val="Footer"/>
      <w:jc w:val="right"/>
      <w:rPr>
        <w:lang w:val="en-US"/>
      </w:rPr>
    </w:pPr>
    <w:r>
      <w:rPr>
        <w:lang w:val="en-US"/>
      </w:rPr>
      <w:t>___________________</w:t>
    </w:r>
  </w:p>
  <w:p w14:paraId="41E8E2CF" w14:textId="06848C7D" w:rsidR="00080B89" w:rsidRPr="00080B89" w:rsidRDefault="00080B89" w:rsidP="00080B89">
    <w:pPr>
      <w:pStyle w:val="Footer"/>
      <w:jc w:val="right"/>
      <w:rPr>
        <w:lang w:val="en-US"/>
      </w:rPr>
    </w:pPr>
    <w:r>
      <w:rPr>
        <w:lang w:val="en-US"/>
      </w:rPr>
      <w:t xml:space="preserve">Teacher’s Signature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5361" w14:textId="77777777" w:rsidR="00B93168" w:rsidRDefault="00B93168" w:rsidP="00E95216">
      <w:pPr>
        <w:spacing w:after="0" w:line="240" w:lineRule="auto"/>
      </w:pPr>
      <w:r>
        <w:separator/>
      </w:r>
    </w:p>
  </w:footnote>
  <w:footnote w:type="continuationSeparator" w:id="0">
    <w:p w14:paraId="55BC64DB" w14:textId="77777777" w:rsidR="00B93168" w:rsidRDefault="00B93168" w:rsidP="00E9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70" w:tblpY="745"/>
      <w:tblOverlap w:val="never"/>
      <w:tblW w:w="9957" w:type="dxa"/>
      <w:tblInd w:w="0" w:type="dxa"/>
      <w:tblCellMar>
        <w:left w:w="411" w:type="dxa"/>
        <w:right w:w="12" w:type="dxa"/>
      </w:tblCellMar>
      <w:tblLook w:val="04A0" w:firstRow="1" w:lastRow="0" w:firstColumn="1" w:lastColumn="0" w:noHBand="0" w:noVBand="1"/>
    </w:tblPr>
    <w:tblGrid>
      <w:gridCol w:w="9957"/>
    </w:tblGrid>
    <w:tr w:rsidR="00E95216" w14:paraId="5F41F403" w14:textId="77777777" w:rsidTr="00826F45">
      <w:trPr>
        <w:trHeight w:val="887"/>
      </w:trPr>
      <w:tc>
        <w:tcPr>
          <w:tcW w:w="9957" w:type="dxa"/>
          <w:tcBorders>
            <w:top w:val="single" w:sz="22" w:space="0" w:color="000000"/>
            <w:left w:val="single" w:sz="18" w:space="0" w:color="000000"/>
            <w:bottom w:val="single" w:sz="18" w:space="0" w:color="000000"/>
            <w:right w:val="single" w:sz="26" w:space="0" w:color="000000"/>
          </w:tcBorders>
          <w:vAlign w:val="center"/>
        </w:tcPr>
        <w:p w14:paraId="4EBB2383" w14:textId="77777777" w:rsidR="00E95216" w:rsidRPr="00313069" w:rsidRDefault="00E95216" w:rsidP="00E95216">
          <w:pPr>
            <w:spacing w:line="259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    </w:t>
          </w:r>
          <w:r w:rsidRPr="00313069">
            <w:rPr>
              <w:rFonts w:ascii="Times New Roman" w:hAnsi="Times New Roman" w:cs="Times New Roman"/>
              <w:b/>
              <w:bCs/>
              <w:sz w:val="32"/>
              <w:szCs w:val="32"/>
            </w:rPr>
            <w:t>BHAVAN’S COLLEGE AUTONOMOUS, ANDHERI-WEST</w:t>
          </w:r>
        </w:p>
        <w:p w14:paraId="7C4E3486" w14:textId="77777777" w:rsidR="00E95216" w:rsidRDefault="00E95216" w:rsidP="00E95216">
          <w:pPr>
            <w:spacing w:line="259" w:lineRule="auto"/>
            <w:jc w:val="center"/>
          </w:pPr>
          <w:r w:rsidRPr="00313069">
            <w:rPr>
              <w:rFonts w:ascii="Times New Roman" w:hAnsi="Times New Roman" w:cs="Times New Roman"/>
              <w:b/>
              <w:bCs/>
              <w:sz w:val="32"/>
              <w:szCs w:val="32"/>
            </w:rPr>
            <w:t>PRACTICAL JOURNAL</w: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05556D17" wp14:editId="3946CF2B">
                <wp:simplePos x="0" y="0"/>
                <wp:positionH relativeFrom="column">
                  <wp:posOffset>1812925</wp:posOffset>
                </wp:positionH>
                <wp:positionV relativeFrom="paragraph">
                  <wp:posOffset>-32130</wp:posOffset>
                </wp:positionV>
                <wp:extent cx="2168525" cy="22860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" name="Picture 1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85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E95216" w14:paraId="7022AD2A" w14:textId="77777777" w:rsidTr="00826F45">
      <w:trPr>
        <w:trHeight w:val="1048"/>
      </w:trPr>
      <w:tc>
        <w:tcPr>
          <w:tcW w:w="995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6" w:space="0" w:color="000000"/>
          </w:tcBorders>
          <w:vAlign w:val="center"/>
        </w:tcPr>
        <w:p w14:paraId="003AF055" w14:textId="77777777" w:rsidR="00E95216" w:rsidRPr="00313069" w:rsidRDefault="00E95216" w:rsidP="00E95216">
          <w:pPr>
            <w:tabs>
              <w:tab w:val="center" w:pos="5683"/>
            </w:tabs>
            <w:spacing w:after="32" w:line="259" w:lineRule="auto"/>
            <w:rPr>
              <w:rFonts w:ascii="Times New Roman" w:hAnsi="Times New Roman" w:cs="Times New Roman"/>
              <w:szCs w:val="24"/>
            </w:rPr>
          </w:pPr>
          <w:r w:rsidRPr="00313069">
            <w:rPr>
              <w:rFonts w:ascii="Times New Roman" w:hAnsi="Times New Roman" w:cs="Times New Roman"/>
              <w:b/>
              <w:bCs/>
              <w:szCs w:val="24"/>
            </w:rPr>
            <w:t>Class:</w:t>
          </w:r>
          <w:r w:rsidRPr="00313069">
            <w:rPr>
              <w:rFonts w:ascii="Times New Roman" w:hAnsi="Times New Roman" w:cs="Times New Roman"/>
              <w:szCs w:val="24"/>
            </w:rPr>
            <w:t xml:space="preserve"> TYIT                                       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>Roll No:</w:t>
          </w:r>
          <w:r w:rsidRPr="00313069">
            <w:rPr>
              <w:rFonts w:ascii="Times New Roman" w:hAnsi="Times New Roman" w:cs="Times New Roman"/>
              <w:szCs w:val="24"/>
            </w:rPr>
            <w:t xml:space="preserve"> TYIT</w:t>
          </w:r>
          <w:r>
            <w:rPr>
              <w:rFonts w:ascii="Times New Roman" w:hAnsi="Times New Roman" w:cs="Times New Roman"/>
              <w:szCs w:val="24"/>
            </w:rPr>
            <w:t xml:space="preserve">28   </w:t>
          </w:r>
          <w:r w:rsidRPr="00313069">
            <w:rPr>
              <w:rFonts w:ascii="Times New Roman" w:hAnsi="Times New Roman" w:cs="Times New Roman"/>
              <w:szCs w:val="24"/>
            </w:rPr>
            <w:t xml:space="preserve">                              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 xml:space="preserve">Semester: </w:t>
          </w:r>
          <w:r w:rsidRPr="00313069">
            <w:rPr>
              <w:rFonts w:ascii="Times New Roman" w:hAnsi="Times New Roman" w:cs="Times New Roman"/>
              <w:szCs w:val="24"/>
            </w:rPr>
            <w:t xml:space="preserve">VI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>Subject:</w:t>
          </w:r>
          <w:r w:rsidRPr="00313069">
            <w:rPr>
              <w:rFonts w:ascii="Times New Roman" w:hAnsi="Times New Roman" w:cs="Times New Roman"/>
              <w:szCs w:val="24"/>
            </w:rPr>
            <w:t xml:space="preserve"> UI/UX Design for Entrepreneurs                                                      </w:t>
          </w:r>
          <w:r>
            <w:rPr>
              <w:rFonts w:ascii="Times New Roman" w:hAnsi="Times New Roman" w:cs="Times New Roman"/>
              <w:szCs w:val="24"/>
            </w:rPr>
            <w:t xml:space="preserve"> </w:t>
          </w:r>
          <w:r w:rsidRPr="00313069">
            <w:rPr>
              <w:rFonts w:ascii="Times New Roman" w:hAnsi="Times New Roman" w:cs="Times New Roman"/>
              <w:szCs w:val="24"/>
            </w:rPr>
            <w:t xml:space="preserve">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 xml:space="preserve">Date: </w:t>
          </w:r>
          <w:r w:rsidRPr="00313069">
            <w:rPr>
              <w:rFonts w:ascii="Times New Roman" w:eastAsia="Calibri" w:hAnsi="Times New Roman" w:cs="Times New Roman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C8666DB" wp14:editId="7B24CF46">
                    <wp:simplePos x="0" y="0"/>
                    <wp:positionH relativeFrom="column">
                      <wp:posOffset>285750</wp:posOffset>
                    </wp:positionH>
                    <wp:positionV relativeFrom="paragraph">
                      <wp:posOffset>-43611</wp:posOffset>
                    </wp:positionV>
                    <wp:extent cx="5946775" cy="222250"/>
                    <wp:effectExtent l="0" t="0" r="0" b="0"/>
                    <wp:wrapNone/>
                    <wp:docPr id="28408" name="Group 284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6775" cy="222250"/>
                              <a:chOff x="0" y="0"/>
                              <a:chExt cx="5946775" cy="222250"/>
                            </a:xfrm>
                          </wpg:grpSpPr>
                          <pic:pic xmlns:pic="http://schemas.openxmlformats.org/drawingml/2006/picture">
                            <pic:nvPicPr>
                              <pic:cNvPr id="28410" name="Picture 28410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6925" y="22225"/>
                                <a:ext cx="5149850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409" name="Picture 28409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990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59AB2CC" id="Group 28408" o:spid="_x0000_s1026" style="position:absolute;margin-left:22.5pt;margin-top:-3.45pt;width:468.25pt;height:17.5pt;z-index:-251656192" coordsize="59467,2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8410" o:spid="_x0000_s1027" type="#_x0000_t75" style="position:absolute;left:7969;top:222;width:5149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">
                      <v:imagedata r:id="rId4" o:title=""/>
                    </v:shape>
                    <v:shape id="Picture 28409" o:spid="_x0000_s1028" type="#_x0000_t75" style="position:absolute;width:17399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">
                      <v:imagedata r:id="rId5" o:title=""/>
                    </v:shape>
                  </v:group>
                </w:pict>
              </mc:Fallback>
            </mc:AlternateContent>
          </w:r>
        </w:p>
      </w:tc>
    </w:tr>
  </w:tbl>
  <w:p w14:paraId="6DB043B9" w14:textId="77777777" w:rsidR="00E95216" w:rsidRDefault="00E95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CF"/>
    <w:rsid w:val="00080B89"/>
    <w:rsid w:val="001E5B8B"/>
    <w:rsid w:val="002D3906"/>
    <w:rsid w:val="003C1882"/>
    <w:rsid w:val="004955F9"/>
    <w:rsid w:val="006D4CD7"/>
    <w:rsid w:val="007B7DAF"/>
    <w:rsid w:val="0097250B"/>
    <w:rsid w:val="00987ACF"/>
    <w:rsid w:val="00A601EE"/>
    <w:rsid w:val="00AC7AE6"/>
    <w:rsid w:val="00B93168"/>
    <w:rsid w:val="00C8387D"/>
    <w:rsid w:val="00DC3065"/>
    <w:rsid w:val="00E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FA05"/>
  <w15:chartTrackingRefBased/>
  <w15:docId w15:val="{421E30A3-855B-4F70-A9E5-5F1E78E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16"/>
  </w:style>
  <w:style w:type="paragraph" w:styleId="Footer">
    <w:name w:val="footer"/>
    <w:basedOn w:val="Normal"/>
    <w:link w:val="FooterChar"/>
    <w:uiPriority w:val="99"/>
    <w:unhideWhenUsed/>
    <w:rsid w:val="00E9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16"/>
  </w:style>
  <w:style w:type="table" w:customStyle="1" w:styleId="TableGrid">
    <w:name w:val="TableGrid"/>
    <w:rsid w:val="00E95216"/>
    <w:pPr>
      <w:spacing w:after="0" w:line="240" w:lineRule="auto"/>
    </w:pPr>
    <w:rPr>
      <w:rFonts w:eastAsiaTheme="minorEastAsia"/>
      <w:sz w:val="24"/>
      <w:szCs w:val="21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malekar</dc:creator>
  <cp:keywords/>
  <dc:description/>
  <cp:lastModifiedBy>sharvari malekar</cp:lastModifiedBy>
  <cp:revision>8</cp:revision>
  <dcterms:created xsi:type="dcterms:W3CDTF">2024-02-08T14:35:00Z</dcterms:created>
  <dcterms:modified xsi:type="dcterms:W3CDTF">2024-02-11T17:29:00Z</dcterms:modified>
</cp:coreProperties>
</file>