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D6F1" w14:textId="4E4C4F7D" w:rsidR="0024345F" w:rsidRPr="00386A17" w:rsidRDefault="00386A17" w:rsidP="00386A17">
      <w:pPr>
        <w:bidi/>
        <w:jc w:val="right"/>
        <w:rPr>
          <w:b/>
          <w:bCs/>
          <w:noProof/>
          <w:sz w:val="32"/>
          <w:szCs w:val="32"/>
          <w:lang w:bidi="fa-IR"/>
        </w:rPr>
      </w:pPr>
      <w:r w:rsidRPr="00386A17">
        <w:rPr>
          <w:b/>
          <w:bCs/>
          <w:noProof/>
          <w:sz w:val="32"/>
          <w:szCs w:val="32"/>
          <w:lang w:bidi="fa-IR"/>
        </w:rPr>
        <w:t>Main Page</w:t>
      </w:r>
    </w:p>
    <w:p w14:paraId="4FFDADCD" w14:textId="35AD9121" w:rsidR="00656A3F" w:rsidRDefault="0024345F" w:rsidP="00656A3F">
      <w:pPr>
        <w:rPr>
          <w:rFonts w:cs="Arial"/>
          <w:sz w:val="28"/>
          <w:szCs w:val="28"/>
          <w:rtl/>
          <w:lang w:bidi="fa-IR"/>
        </w:rPr>
      </w:pPr>
      <w:r>
        <w:rPr>
          <w:noProof/>
          <w:sz w:val="28"/>
          <w:szCs w:val="28"/>
          <w:lang w:bidi="fa-IR"/>
        </w:rPr>
        <w:drawing>
          <wp:anchor distT="0" distB="0" distL="114300" distR="114300" simplePos="0" relativeHeight="251658240" behindDoc="0" locked="0" layoutInCell="1" allowOverlap="1" wp14:anchorId="0D366562" wp14:editId="5EA580EB">
            <wp:simplePos x="0" y="0"/>
            <wp:positionH relativeFrom="margin">
              <wp:align>left</wp:align>
            </wp:positionH>
            <wp:positionV relativeFrom="paragraph">
              <wp:posOffset>483235</wp:posOffset>
            </wp:positionV>
            <wp:extent cx="1949450" cy="444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21056" t="17747" r="27640" b="76852"/>
                    <a:stretch/>
                  </pic:blipFill>
                  <pic:spPr bwMode="auto">
                    <a:xfrm>
                      <a:off x="0" y="0"/>
                      <a:ext cx="1949450" cy="44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6A3F" w:rsidRPr="00656A3F">
        <w:rPr>
          <w:sz w:val="28"/>
          <w:szCs w:val="28"/>
          <w:lang w:bidi="fa-IR"/>
        </w:rPr>
        <w:t>When the user opens the plugin, she first sees the plugin icon on the left side</w:t>
      </w:r>
      <w:r w:rsidR="00656A3F" w:rsidRPr="00656A3F">
        <w:rPr>
          <w:rFonts w:cs="Arial"/>
          <w:sz w:val="28"/>
          <w:szCs w:val="28"/>
          <w:rtl/>
          <w:lang w:bidi="fa-IR"/>
        </w:rPr>
        <w:t>.</w:t>
      </w:r>
    </w:p>
    <w:p w14:paraId="2E22088F" w14:textId="6CCD75D5" w:rsidR="00656A3F" w:rsidRDefault="00656A3F" w:rsidP="00656A3F">
      <w:pPr>
        <w:rPr>
          <w:rFonts w:cs="Arial"/>
          <w:sz w:val="28"/>
          <w:szCs w:val="28"/>
          <w:rtl/>
          <w:lang w:bidi="fa-IR"/>
        </w:rPr>
      </w:pPr>
    </w:p>
    <w:p w14:paraId="0D0B41AD" w14:textId="210F0DBF" w:rsidR="00386A17" w:rsidRPr="00D64B40" w:rsidRDefault="00386A17" w:rsidP="00386A17">
      <w:pPr>
        <w:rPr>
          <w:sz w:val="28"/>
          <w:szCs w:val="28"/>
          <w:rtl/>
          <w:lang w:bidi="fa-IR"/>
        </w:rPr>
      </w:pPr>
      <w:r>
        <w:rPr>
          <w:noProof/>
        </w:rPr>
        <w:drawing>
          <wp:anchor distT="0" distB="0" distL="114300" distR="114300" simplePos="0" relativeHeight="251660288" behindDoc="0" locked="0" layoutInCell="1" allowOverlap="1" wp14:anchorId="2C6A9BF5" wp14:editId="598F1082">
            <wp:simplePos x="0" y="0"/>
            <wp:positionH relativeFrom="margin">
              <wp:align>left</wp:align>
            </wp:positionH>
            <wp:positionV relativeFrom="paragraph">
              <wp:posOffset>762000</wp:posOffset>
            </wp:positionV>
            <wp:extent cx="1379856" cy="365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l="42144" t="18107" r="21471" b="77439"/>
                    <a:stretch/>
                  </pic:blipFill>
                  <pic:spPr bwMode="auto">
                    <a:xfrm>
                      <a:off x="0" y="0"/>
                      <a:ext cx="1379856" cy="365760"/>
                    </a:xfrm>
                    <a:prstGeom prst="rect">
                      <a:avLst/>
                    </a:prstGeom>
                    <a:noFill/>
                    <a:ln>
                      <a:noFill/>
                    </a:ln>
                    <a:extLst>
                      <a:ext uri="{53640926-AAD7-44D8-BBD7-CCE9431645EC}">
                        <a14:shadowObscured xmlns:a14="http://schemas.microsoft.com/office/drawing/2010/main"/>
                      </a:ext>
                    </a:extLst>
                  </pic:spPr>
                </pic:pic>
              </a:graphicData>
            </a:graphic>
          </wp:anchor>
        </w:drawing>
      </w:r>
      <w:r w:rsidRPr="0024345F">
        <w:rPr>
          <w:sz w:val="28"/>
          <w:szCs w:val="28"/>
          <w:lang w:bidi="fa-IR"/>
        </w:rPr>
        <w:t>At the top, there is a wheel that the user can select to change the theme of the extension.</w:t>
      </w:r>
    </w:p>
    <w:p w14:paraId="3F0512B7" w14:textId="26F506B5" w:rsidR="00386A17" w:rsidRDefault="00386A17" w:rsidP="00656A3F">
      <w:pPr>
        <w:rPr>
          <w:rFonts w:cs="Arial"/>
          <w:sz w:val="28"/>
          <w:szCs w:val="28"/>
          <w:rtl/>
          <w:lang w:bidi="fa-IR"/>
        </w:rPr>
      </w:pPr>
    </w:p>
    <w:p w14:paraId="1FD59B85" w14:textId="315CAA5A" w:rsidR="0024345F" w:rsidRDefault="00386A17" w:rsidP="00386A17">
      <w:pPr>
        <w:rPr>
          <w:sz w:val="28"/>
          <w:szCs w:val="28"/>
          <w:rtl/>
          <w:lang w:bidi="fa-IR"/>
        </w:rPr>
      </w:pPr>
      <w:r>
        <w:rPr>
          <w:noProof/>
        </w:rPr>
        <w:drawing>
          <wp:anchor distT="0" distB="0" distL="114300" distR="114300" simplePos="0" relativeHeight="251659264" behindDoc="0" locked="0" layoutInCell="1" allowOverlap="1" wp14:anchorId="4299537C" wp14:editId="048B4BBC">
            <wp:simplePos x="0" y="0"/>
            <wp:positionH relativeFrom="margin">
              <wp:align>left</wp:align>
            </wp:positionH>
            <wp:positionV relativeFrom="paragraph">
              <wp:posOffset>500062</wp:posOffset>
            </wp:positionV>
            <wp:extent cx="2235200" cy="3175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0311" t="22878" r="20846" b="73263"/>
                    <a:stretch/>
                  </pic:blipFill>
                  <pic:spPr bwMode="auto">
                    <a:xfrm>
                      <a:off x="0" y="0"/>
                      <a:ext cx="2235200" cy="317500"/>
                    </a:xfrm>
                    <a:prstGeom prst="rect">
                      <a:avLst/>
                    </a:prstGeom>
                    <a:noFill/>
                    <a:ln>
                      <a:noFill/>
                    </a:ln>
                    <a:extLst>
                      <a:ext uri="{53640926-AAD7-44D8-BBD7-CCE9431645EC}">
                        <a14:shadowObscured xmlns:a14="http://schemas.microsoft.com/office/drawing/2010/main"/>
                      </a:ext>
                    </a:extLst>
                  </pic:spPr>
                </pic:pic>
              </a:graphicData>
            </a:graphic>
          </wp:anchor>
        </w:drawing>
      </w:r>
      <w:r w:rsidR="00656A3F" w:rsidRPr="00656A3F">
        <w:rPr>
          <w:sz w:val="28"/>
          <w:szCs w:val="28"/>
          <w:lang w:bidi="fa-IR"/>
        </w:rPr>
        <w:t>The user also sees a search bar where she can search for the coin she wants.</w:t>
      </w:r>
    </w:p>
    <w:p w14:paraId="772F561E" w14:textId="55D03F4A" w:rsidR="0024345F" w:rsidRDefault="0024345F" w:rsidP="00656A3F">
      <w:pPr>
        <w:rPr>
          <w:sz w:val="28"/>
          <w:szCs w:val="28"/>
          <w:rtl/>
          <w:lang w:bidi="fa-IR"/>
        </w:rPr>
      </w:pPr>
    </w:p>
    <w:p w14:paraId="20642B0B" w14:textId="709E728D" w:rsidR="0024345F" w:rsidRDefault="00386A17" w:rsidP="00656A3F">
      <w:pPr>
        <w:rPr>
          <w:sz w:val="28"/>
          <w:szCs w:val="28"/>
          <w:rtl/>
          <w:lang w:bidi="fa-IR"/>
        </w:rPr>
      </w:pPr>
      <w:r>
        <w:rPr>
          <w:noProof/>
        </w:rPr>
        <w:drawing>
          <wp:anchor distT="0" distB="0" distL="114300" distR="114300" simplePos="0" relativeHeight="251661312" behindDoc="0" locked="0" layoutInCell="1" allowOverlap="1" wp14:anchorId="08F71201" wp14:editId="21E4C51A">
            <wp:simplePos x="0" y="0"/>
            <wp:positionH relativeFrom="margin">
              <wp:align>left</wp:align>
            </wp:positionH>
            <wp:positionV relativeFrom="paragraph">
              <wp:posOffset>1088563</wp:posOffset>
            </wp:positionV>
            <wp:extent cx="2247900" cy="26441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20254" t="43241" r="20589" b="24630"/>
                    <a:stretch/>
                  </pic:blipFill>
                  <pic:spPr bwMode="auto">
                    <a:xfrm>
                      <a:off x="0" y="0"/>
                      <a:ext cx="2247900" cy="2644140"/>
                    </a:xfrm>
                    <a:prstGeom prst="rect">
                      <a:avLst/>
                    </a:prstGeom>
                    <a:noFill/>
                    <a:ln>
                      <a:noFill/>
                    </a:ln>
                    <a:extLst>
                      <a:ext uri="{53640926-AAD7-44D8-BBD7-CCE9431645EC}">
                        <a14:shadowObscured xmlns:a14="http://schemas.microsoft.com/office/drawing/2010/main"/>
                      </a:ext>
                    </a:extLst>
                  </pic:spPr>
                </pic:pic>
              </a:graphicData>
            </a:graphic>
          </wp:anchor>
        </w:drawing>
      </w:r>
      <w:r w:rsidR="0024345F" w:rsidRPr="0024345F">
        <w:rPr>
          <w:sz w:val="28"/>
          <w:szCs w:val="28"/>
          <w:lang w:bidi="fa-IR"/>
        </w:rPr>
        <w:t>In the third part, it shows a list of the top 5 coins along with their charts, as well as its current price and its growth and decline rates. By selecting these coins, the user enters the dedicated page of that coin and can get more detailed information. See about Coin.</w:t>
      </w:r>
    </w:p>
    <w:p w14:paraId="572DF403" w14:textId="67E34254" w:rsidR="00386A17" w:rsidRDefault="00386A17" w:rsidP="00656A3F">
      <w:pPr>
        <w:rPr>
          <w:noProof/>
          <w:rtl/>
        </w:rPr>
      </w:pPr>
    </w:p>
    <w:p w14:paraId="1A534D02" w14:textId="1F5B6AEC" w:rsidR="0024345F" w:rsidRDefault="0024345F" w:rsidP="00656A3F">
      <w:pPr>
        <w:rPr>
          <w:sz w:val="28"/>
          <w:szCs w:val="28"/>
          <w:rtl/>
          <w:lang w:bidi="fa-IR"/>
        </w:rPr>
      </w:pPr>
    </w:p>
    <w:p w14:paraId="2A7578B6" w14:textId="4207EB0C" w:rsidR="0024345F" w:rsidRDefault="0024345F" w:rsidP="00656A3F">
      <w:pPr>
        <w:rPr>
          <w:sz w:val="28"/>
          <w:szCs w:val="28"/>
          <w:rtl/>
          <w:lang w:bidi="fa-IR"/>
        </w:rPr>
      </w:pPr>
      <w:r w:rsidRPr="0024345F">
        <w:rPr>
          <w:sz w:val="28"/>
          <w:szCs w:val="28"/>
          <w:lang w:bidi="fa-IR"/>
        </w:rPr>
        <w:t>In the next section, it shows the coins pinned by the user.</w:t>
      </w:r>
    </w:p>
    <w:p w14:paraId="752D7388" w14:textId="3CA7F461" w:rsidR="0024345F" w:rsidRDefault="0024345F" w:rsidP="00656A3F">
      <w:pPr>
        <w:rPr>
          <w:sz w:val="28"/>
          <w:szCs w:val="28"/>
          <w:rtl/>
          <w:lang w:bidi="fa-IR"/>
        </w:rPr>
      </w:pPr>
    </w:p>
    <w:p w14:paraId="509C3AEB" w14:textId="05DD1CAC" w:rsidR="00386A17" w:rsidRDefault="0024345F" w:rsidP="00386A17">
      <w:pPr>
        <w:rPr>
          <w:sz w:val="28"/>
          <w:szCs w:val="28"/>
          <w:rtl/>
          <w:lang w:bidi="fa-IR"/>
        </w:rPr>
      </w:pPr>
      <w:r w:rsidRPr="0024345F">
        <w:rPr>
          <w:sz w:val="28"/>
          <w:szCs w:val="28"/>
          <w:lang w:bidi="fa-IR"/>
        </w:rPr>
        <w:t>At the bottom of the page, the user can see the footer, which also shows the top 5 coins</w:t>
      </w:r>
    </w:p>
    <w:p w14:paraId="0EA1A537" w14:textId="77777777" w:rsidR="00386A17" w:rsidRPr="00386A17" w:rsidRDefault="00386A17" w:rsidP="00386A17">
      <w:pPr>
        <w:rPr>
          <w:sz w:val="28"/>
          <w:szCs w:val="28"/>
          <w:rtl/>
          <w:lang w:bidi="fa-IR"/>
        </w:rPr>
      </w:pPr>
    </w:p>
    <w:p w14:paraId="7CFC7B51" w14:textId="290C1C09" w:rsidR="0024345F" w:rsidRPr="00386A17" w:rsidRDefault="00386A17" w:rsidP="00386A17">
      <w:pPr>
        <w:rPr>
          <w:noProof/>
          <w:rtl/>
        </w:rPr>
      </w:pPr>
      <w:r>
        <w:rPr>
          <w:noProof/>
        </w:rPr>
        <w:drawing>
          <wp:anchor distT="0" distB="0" distL="114300" distR="114300" simplePos="0" relativeHeight="251662336" behindDoc="0" locked="0" layoutInCell="1" allowOverlap="1" wp14:anchorId="349B33B8" wp14:editId="198A672D">
            <wp:simplePos x="0" y="0"/>
            <wp:positionH relativeFrom="margin">
              <wp:align>left</wp:align>
            </wp:positionH>
            <wp:positionV relativeFrom="paragraph">
              <wp:posOffset>139439</wp:posOffset>
            </wp:positionV>
            <wp:extent cx="2229711" cy="60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28A0092B-C50C-407E-A947-70E740481C1C}">
                          <a14:useLocalDpi xmlns:a14="http://schemas.microsoft.com/office/drawing/2010/main" val="0"/>
                        </a:ext>
                      </a:extLst>
                    </a:blip>
                    <a:srcRect l="19913" t="83271" r="21412" b="9314"/>
                    <a:stretch/>
                  </pic:blipFill>
                  <pic:spPr bwMode="auto">
                    <a:xfrm>
                      <a:off x="0" y="0"/>
                      <a:ext cx="2229711" cy="609600"/>
                    </a:xfrm>
                    <a:prstGeom prst="rect">
                      <a:avLst/>
                    </a:prstGeom>
                    <a:noFill/>
                    <a:ln>
                      <a:noFill/>
                    </a:ln>
                    <a:extLst>
                      <a:ext uri="{53640926-AAD7-44D8-BBD7-CCE9431645EC}">
                        <a14:shadowObscured xmlns:a14="http://schemas.microsoft.com/office/drawing/2010/main"/>
                      </a:ext>
                    </a:extLst>
                  </pic:spPr>
                </pic:pic>
              </a:graphicData>
            </a:graphic>
          </wp:anchor>
        </w:drawing>
      </w:r>
    </w:p>
    <w:p w14:paraId="7C10561D" w14:textId="77777777" w:rsidR="00386A17" w:rsidRDefault="00386A17" w:rsidP="00386A17">
      <w:pPr>
        <w:rPr>
          <w:sz w:val="28"/>
          <w:szCs w:val="28"/>
          <w:rtl/>
          <w:lang w:bidi="fa-IR"/>
        </w:rPr>
      </w:pPr>
    </w:p>
    <w:p w14:paraId="238A5CFF" w14:textId="77777777" w:rsidR="00386A17" w:rsidRDefault="00386A17" w:rsidP="00386A17">
      <w:pPr>
        <w:rPr>
          <w:sz w:val="28"/>
          <w:szCs w:val="28"/>
          <w:rtl/>
          <w:lang w:bidi="fa-IR"/>
        </w:rPr>
      </w:pPr>
    </w:p>
    <w:p w14:paraId="3EFF6F82" w14:textId="77777777" w:rsidR="00386A17" w:rsidRDefault="00386A17" w:rsidP="00386A17">
      <w:pPr>
        <w:rPr>
          <w:sz w:val="28"/>
          <w:szCs w:val="28"/>
          <w:rtl/>
          <w:lang w:bidi="fa-IR"/>
        </w:rPr>
      </w:pPr>
    </w:p>
    <w:p w14:paraId="1BE268E6" w14:textId="77777777" w:rsidR="00386A17" w:rsidRDefault="00386A17" w:rsidP="00386A17">
      <w:pPr>
        <w:rPr>
          <w:sz w:val="28"/>
          <w:szCs w:val="28"/>
          <w:rtl/>
          <w:lang w:bidi="fa-IR"/>
        </w:rPr>
      </w:pPr>
    </w:p>
    <w:p w14:paraId="1FB0E4FC" w14:textId="1A697BD5" w:rsidR="00386A17" w:rsidRDefault="00386A17" w:rsidP="00386A17">
      <w:pPr>
        <w:rPr>
          <w:sz w:val="28"/>
          <w:szCs w:val="28"/>
          <w:rtl/>
          <w:lang w:bidi="fa-IR"/>
        </w:rPr>
      </w:pPr>
    </w:p>
    <w:p w14:paraId="5BC04C6E" w14:textId="7B40FEAF" w:rsidR="00386A17" w:rsidRDefault="00386A17" w:rsidP="00386A17">
      <w:pPr>
        <w:rPr>
          <w:sz w:val="28"/>
          <w:szCs w:val="28"/>
          <w:rtl/>
          <w:lang w:bidi="fa-IR"/>
        </w:rPr>
      </w:pPr>
    </w:p>
    <w:p w14:paraId="077780E7" w14:textId="0E98E52E" w:rsidR="00386A17" w:rsidRDefault="00386A17" w:rsidP="00386A17">
      <w:pPr>
        <w:rPr>
          <w:sz w:val="28"/>
          <w:szCs w:val="28"/>
          <w:rtl/>
          <w:lang w:bidi="fa-IR"/>
        </w:rPr>
      </w:pPr>
    </w:p>
    <w:p w14:paraId="1A9CBF39" w14:textId="0A60B950" w:rsidR="00386A17" w:rsidRDefault="00386A17" w:rsidP="00386A17">
      <w:pPr>
        <w:rPr>
          <w:sz w:val="28"/>
          <w:szCs w:val="28"/>
          <w:rtl/>
          <w:lang w:bidi="fa-IR"/>
        </w:rPr>
      </w:pPr>
    </w:p>
    <w:p w14:paraId="3BB1F01B" w14:textId="3454FE92" w:rsidR="00386A17" w:rsidRDefault="00386A17" w:rsidP="00386A17">
      <w:pPr>
        <w:rPr>
          <w:sz w:val="28"/>
          <w:szCs w:val="28"/>
          <w:rtl/>
          <w:lang w:bidi="fa-IR"/>
        </w:rPr>
      </w:pPr>
    </w:p>
    <w:p w14:paraId="3BB6FACF" w14:textId="75C0B3E2" w:rsidR="00386A17" w:rsidRDefault="00386A17" w:rsidP="00386A17">
      <w:pPr>
        <w:rPr>
          <w:sz w:val="28"/>
          <w:szCs w:val="28"/>
          <w:rtl/>
          <w:lang w:bidi="fa-IR"/>
        </w:rPr>
      </w:pPr>
    </w:p>
    <w:p w14:paraId="7CC1D963" w14:textId="33BDA792" w:rsidR="00386A17" w:rsidRDefault="00386A17" w:rsidP="00386A17">
      <w:pPr>
        <w:rPr>
          <w:sz w:val="28"/>
          <w:szCs w:val="28"/>
          <w:rtl/>
          <w:lang w:bidi="fa-IR"/>
        </w:rPr>
      </w:pPr>
    </w:p>
    <w:p w14:paraId="0DD26894" w14:textId="5C02B5C1" w:rsidR="00386A17" w:rsidRDefault="00386A17" w:rsidP="00386A17">
      <w:pPr>
        <w:rPr>
          <w:sz w:val="28"/>
          <w:szCs w:val="28"/>
          <w:rtl/>
          <w:lang w:bidi="fa-IR"/>
        </w:rPr>
      </w:pPr>
    </w:p>
    <w:p w14:paraId="6F038B98" w14:textId="760F484B" w:rsidR="00386A17" w:rsidRDefault="00386A17" w:rsidP="00386A17">
      <w:pPr>
        <w:rPr>
          <w:sz w:val="28"/>
          <w:szCs w:val="28"/>
          <w:rtl/>
          <w:lang w:bidi="fa-IR"/>
        </w:rPr>
      </w:pPr>
    </w:p>
    <w:p w14:paraId="43554BAC" w14:textId="3A44EB03" w:rsidR="00386A17" w:rsidRDefault="00386A17" w:rsidP="00386A17">
      <w:pPr>
        <w:rPr>
          <w:sz w:val="28"/>
          <w:szCs w:val="28"/>
          <w:rtl/>
          <w:lang w:bidi="fa-IR"/>
        </w:rPr>
      </w:pPr>
    </w:p>
    <w:p w14:paraId="00F8B0A7" w14:textId="5F9DB2FC" w:rsidR="00386A17" w:rsidRDefault="00386A17" w:rsidP="00386A17">
      <w:pPr>
        <w:rPr>
          <w:sz w:val="28"/>
          <w:szCs w:val="28"/>
          <w:rtl/>
          <w:lang w:bidi="fa-IR"/>
        </w:rPr>
      </w:pPr>
    </w:p>
    <w:p w14:paraId="1332351A" w14:textId="77777777" w:rsidR="00386A17" w:rsidRDefault="00386A17" w:rsidP="00386A17">
      <w:pPr>
        <w:rPr>
          <w:sz w:val="28"/>
          <w:szCs w:val="28"/>
          <w:rtl/>
          <w:lang w:bidi="fa-IR"/>
        </w:rPr>
      </w:pPr>
    </w:p>
    <w:p w14:paraId="1E9A2426" w14:textId="77777777" w:rsidR="00386A17" w:rsidRPr="00386A17" w:rsidRDefault="00386A17" w:rsidP="00386A17">
      <w:pPr>
        <w:rPr>
          <w:b/>
          <w:bCs/>
          <w:sz w:val="32"/>
          <w:szCs w:val="32"/>
          <w:rtl/>
          <w:lang w:bidi="fa-IR"/>
        </w:rPr>
      </w:pPr>
      <w:r w:rsidRPr="00386A17">
        <w:rPr>
          <w:b/>
          <w:bCs/>
          <w:sz w:val="32"/>
          <w:szCs w:val="32"/>
          <w:lang w:bidi="fa-IR"/>
        </w:rPr>
        <w:lastRenderedPageBreak/>
        <w:t>Single page</w:t>
      </w:r>
    </w:p>
    <w:p w14:paraId="5A3848E2" w14:textId="1C590825" w:rsidR="0024345F" w:rsidRDefault="00386A17" w:rsidP="00386A17">
      <w:pPr>
        <w:rPr>
          <w:sz w:val="28"/>
          <w:szCs w:val="28"/>
          <w:rtl/>
          <w:lang w:bidi="fa-IR"/>
        </w:rPr>
      </w:pPr>
      <w:r>
        <w:rPr>
          <w:noProof/>
        </w:rPr>
        <w:drawing>
          <wp:anchor distT="0" distB="0" distL="114300" distR="114300" simplePos="0" relativeHeight="251663360" behindDoc="0" locked="0" layoutInCell="1" allowOverlap="1" wp14:anchorId="31C4FA05" wp14:editId="5FDE706D">
            <wp:simplePos x="0" y="0"/>
            <wp:positionH relativeFrom="margin">
              <wp:align>left</wp:align>
            </wp:positionH>
            <wp:positionV relativeFrom="paragraph">
              <wp:posOffset>889288</wp:posOffset>
            </wp:positionV>
            <wp:extent cx="2499360" cy="28041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20020" t="28519" r="14315" b="37408"/>
                    <a:stretch/>
                  </pic:blipFill>
                  <pic:spPr bwMode="auto">
                    <a:xfrm>
                      <a:off x="0" y="0"/>
                      <a:ext cx="2499360" cy="2804160"/>
                    </a:xfrm>
                    <a:prstGeom prst="rect">
                      <a:avLst/>
                    </a:prstGeom>
                    <a:noFill/>
                    <a:ln>
                      <a:noFill/>
                    </a:ln>
                    <a:extLst>
                      <a:ext uri="{53640926-AAD7-44D8-BBD7-CCE9431645EC}">
                        <a14:shadowObscured xmlns:a14="http://schemas.microsoft.com/office/drawing/2010/main"/>
                      </a:ext>
                    </a:extLst>
                  </pic:spPr>
                </pic:pic>
              </a:graphicData>
            </a:graphic>
          </wp:anchor>
        </w:drawing>
      </w:r>
      <w:r w:rsidR="0024345F" w:rsidRPr="0024345F">
        <w:rPr>
          <w:sz w:val="28"/>
          <w:szCs w:val="28"/>
          <w:lang w:bidi="fa-IR"/>
        </w:rPr>
        <w:t>By clicking on a coin, the user enters the dedicated page of that coin and can see more detailed information about the coin, including its rating, price, chart, changes in the last 24 hours, etc.</w:t>
      </w:r>
    </w:p>
    <w:p w14:paraId="079863AE" w14:textId="1D16C64A" w:rsidR="00386A17" w:rsidRDefault="00386A17" w:rsidP="00386A17">
      <w:pPr>
        <w:rPr>
          <w:sz w:val="28"/>
          <w:szCs w:val="28"/>
          <w:rtl/>
          <w:lang w:bidi="fa-IR"/>
        </w:rPr>
      </w:pPr>
    </w:p>
    <w:p w14:paraId="00813EA0" w14:textId="4D38066B" w:rsidR="00656A3F" w:rsidRDefault="00656A3F" w:rsidP="00656A3F">
      <w:pPr>
        <w:rPr>
          <w:sz w:val="28"/>
          <w:szCs w:val="28"/>
          <w:rtl/>
          <w:lang w:bidi="fa-IR"/>
        </w:rPr>
      </w:pPr>
      <w:r w:rsidRPr="00656A3F">
        <w:rPr>
          <w:sz w:val="28"/>
          <w:szCs w:val="28"/>
          <w:lang w:bidi="fa-IR"/>
        </w:rPr>
        <w:t>In the next part, the user will see more detailed information, which includes the amount of volume in the last 24 hours and other additional information about that coin.</w:t>
      </w:r>
      <w:r w:rsidRPr="00656A3F">
        <w:t xml:space="preserve"> </w:t>
      </w:r>
      <w:r w:rsidRPr="00656A3F">
        <w:rPr>
          <w:sz w:val="28"/>
          <w:szCs w:val="28"/>
          <w:lang w:bidi="fa-IR"/>
        </w:rPr>
        <w:t>The user will see more detailed information, including the amount of volume in the last 24 hours and other additional information about that coin.</w:t>
      </w:r>
    </w:p>
    <w:p w14:paraId="1AD26213" w14:textId="7C34BEBB" w:rsidR="00656A3F" w:rsidRDefault="00656A3F" w:rsidP="00656A3F">
      <w:pPr>
        <w:rPr>
          <w:sz w:val="28"/>
          <w:szCs w:val="28"/>
          <w:rtl/>
          <w:lang w:bidi="fa-IR"/>
        </w:rPr>
      </w:pPr>
    </w:p>
    <w:p w14:paraId="5E5DEC30" w14:textId="77777777" w:rsidR="00386A17" w:rsidRDefault="00386A17" w:rsidP="00656A3F">
      <w:pPr>
        <w:rPr>
          <w:noProof/>
          <w:rtl/>
        </w:rPr>
      </w:pPr>
    </w:p>
    <w:p w14:paraId="0E8618CD" w14:textId="0D2A6B3F" w:rsidR="00386A17" w:rsidRDefault="00386A17" w:rsidP="00656A3F">
      <w:pPr>
        <w:rPr>
          <w:sz w:val="28"/>
          <w:szCs w:val="28"/>
          <w:rtl/>
          <w:lang w:bidi="fa-IR"/>
        </w:rPr>
      </w:pPr>
      <w:r>
        <w:rPr>
          <w:noProof/>
        </w:rPr>
        <w:drawing>
          <wp:inline distT="0" distB="0" distL="0" distR="0" wp14:anchorId="28B479A2" wp14:editId="15D3BEA9">
            <wp:extent cx="2491154" cy="16306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l="20637" t="61667" r="13914" b="18518"/>
                    <a:stretch/>
                  </pic:blipFill>
                  <pic:spPr bwMode="auto">
                    <a:xfrm>
                      <a:off x="0" y="0"/>
                      <a:ext cx="2491154"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2F60FF8B" w14:textId="77777777" w:rsidR="00386A17" w:rsidRDefault="00386A17" w:rsidP="00656A3F">
      <w:pPr>
        <w:rPr>
          <w:sz w:val="28"/>
          <w:szCs w:val="28"/>
          <w:rtl/>
          <w:lang w:bidi="fa-IR"/>
        </w:rPr>
      </w:pPr>
    </w:p>
    <w:p w14:paraId="6BCA66D1" w14:textId="727B09DF" w:rsidR="00386A17" w:rsidRDefault="00656A3F" w:rsidP="00386A17">
      <w:pPr>
        <w:rPr>
          <w:sz w:val="28"/>
          <w:szCs w:val="28"/>
          <w:rtl/>
          <w:lang w:bidi="fa-IR"/>
        </w:rPr>
      </w:pPr>
      <w:r w:rsidRPr="00656A3F">
        <w:rPr>
          <w:sz w:val="28"/>
          <w:szCs w:val="28"/>
          <w:lang w:bidi="fa-IR"/>
        </w:rPr>
        <w:lastRenderedPageBreak/>
        <w:t>At the bottom of the page, the user can see the news about that coin.</w:t>
      </w:r>
    </w:p>
    <w:p w14:paraId="0D499CEB" w14:textId="6A4ECAE3" w:rsidR="00656A3F" w:rsidRDefault="00386A17" w:rsidP="00656A3F">
      <w:pPr>
        <w:rPr>
          <w:sz w:val="28"/>
          <w:szCs w:val="28"/>
          <w:rtl/>
          <w:lang w:bidi="fa-IR"/>
        </w:rPr>
      </w:pPr>
      <w:r>
        <w:rPr>
          <w:noProof/>
        </w:rPr>
        <w:drawing>
          <wp:anchor distT="0" distB="0" distL="114300" distR="114300" simplePos="0" relativeHeight="251664384" behindDoc="0" locked="0" layoutInCell="1" allowOverlap="1" wp14:anchorId="6106A790" wp14:editId="19D06210">
            <wp:simplePos x="0" y="0"/>
            <wp:positionH relativeFrom="column">
              <wp:posOffset>0</wp:posOffset>
            </wp:positionH>
            <wp:positionV relativeFrom="paragraph">
              <wp:posOffset>635</wp:posOffset>
            </wp:positionV>
            <wp:extent cx="2533650" cy="3429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l="23100" t="26851" r="10111" b="31483"/>
                    <a:stretch/>
                  </pic:blipFill>
                  <pic:spPr bwMode="auto">
                    <a:xfrm>
                      <a:off x="0" y="0"/>
                      <a:ext cx="2533650" cy="3429000"/>
                    </a:xfrm>
                    <a:prstGeom prst="rect">
                      <a:avLst/>
                    </a:prstGeom>
                    <a:noFill/>
                    <a:ln>
                      <a:noFill/>
                    </a:ln>
                    <a:extLst>
                      <a:ext uri="{53640926-AAD7-44D8-BBD7-CCE9431645EC}">
                        <a14:shadowObscured xmlns:a14="http://schemas.microsoft.com/office/drawing/2010/main"/>
                      </a:ext>
                    </a:extLst>
                  </pic:spPr>
                </pic:pic>
              </a:graphicData>
            </a:graphic>
          </wp:anchor>
        </w:drawing>
      </w:r>
    </w:p>
    <w:p w14:paraId="43F82C9D" w14:textId="5248EEEE" w:rsidR="00656A3F" w:rsidRDefault="00386A17" w:rsidP="00656A3F">
      <w:pPr>
        <w:rPr>
          <w:sz w:val="28"/>
          <w:szCs w:val="28"/>
          <w:rtl/>
          <w:lang w:bidi="fa-IR"/>
        </w:rPr>
      </w:pPr>
      <w:r>
        <w:rPr>
          <w:noProof/>
        </w:rPr>
        <w:drawing>
          <wp:anchor distT="0" distB="0" distL="114300" distR="114300" simplePos="0" relativeHeight="251665408" behindDoc="0" locked="0" layoutInCell="1" allowOverlap="1" wp14:anchorId="50029C0A" wp14:editId="5302FA60">
            <wp:simplePos x="0" y="0"/>
            <wp:positionH relativeFrom="margin">
              <wp:align>left</wp:align>
            </wp:positionH>
            <wp:positionV relativeFrom="paragraph">
              <wp:posOffset>716280</wp:posOffset>
            </wp:positionV>
            <wp:extent cx="2537460" cy="10261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a:extLst>
                        <a:ext uri="{28A0092B-C50C-407E-A947-70E740481C1C}">
                          <a14:useLocalDpi xmlns:a14="http://schemas.microsoft.com/office/drawing/2010/main" val="0"/>
                        </a:ext>
                      </a:extLst>
                    </a:blip>
                    <a:srcRect l="19885" t="80432" r="13225" b="7099"/>
                    <a:stretch/>
                  </pic:blipFill>
                  <pic:spPr bwMode="auto">
                    <a:xfrm>
                      <a:off x="0" y="0"/>
                      <a:ext cx="2537460" cy="1026160"/>
                    </a:xfrm>
                    <a:prstGeom prst="rect">
                      <a:avLst/>
                    </a:prstGeom>
                    <a:noFill/>
                    <a:ln>
                      <a:noFill/>
                    </a:ln>
                    <a:extLst>
                      <a:ext uri="{53640926-AAD7-44D8-BBD7-CCE9431645EC}">
                        <a14:shadowObscured xmlns:a14="http://schemas.microsoft.com/office/drawing/2010/main"/>
                      </a:ext>
                    </a:extLst>
                  </pic:spPr>
                </pic:pic>
              </a:graphicData>
            </a:graphic>
          </wp:anchor>
        </w:drawing>
      </w:r>
      <w:r w:rsidR="00656A3F" w:rsidRPr="00656A3F">
        <w:rPr>
          <w:sz w:val="28"/>
          <w:szCs w:val="28"/>
          <w:lang w:bidi="fa-IR"/>
        </w:rPr>
        <w:t>Also, the user can get the relative price of coins in the calculator section by entering the amount of coins and selecting the desired coin in the drop-down list.</w:t>
      </w:r>
    </w:p>
    <w:p w14:paraId="3464ECC3" w14:textId="7FC4AC7C" w:rsidR="00656A3F" w:rsidRDefault="00656A3F" w:rsidP="00656A3F">
      <w:pPr>
        <w:rPr>
          <w:sz w:val="28"/>
          <w:szCs w:val="28"/>
          <w:rtl/>
          <w:lang w:bidi="fa-IR"/>
        </w:rPr>
      </w:pPr>
    </w:p>
    <w:p w14:paraId="163D0CA7" w14:textId="77777777" w:rsidR="00386A17" w:rsidRDefault="00386A17" w:rsidP="00386A17">
      <w:pPr>
        <w:rPr>
          <w:sz w:val="28"/>
          <w:szCs w:val="28"/>
          <w:rtl/>
          <w:lang w:bidi="fa-IR"/>
        </w:rPr>
      </w:pPr>
    </w:p>
    <w:p w14:paraId="3F1B10C0" w14:textId="77777777" w:rsidR="00386A17" w:rsidRDefault="00386A17" w:rsidP="00386A17">
      <w:pPr>
        <w:rPr>
          <w:sz w:val="28"/>
          <w:szCs w:val="28"/>
          <w:rtl/>
          <w:lang w:bidi="fa-IR"/>
        </w:rPr>
      </w:pPr>
      <w:r w:rsidRPr="0024345F">
        <w:rPr>
          <w:sz w:val="28"/>
          <w:szCs w:val="28"/>
          <w:lang w:bidi="fa-IR"/>
        </w:rPr>
        <w:t>At the bottom of the page, the user can see the footer, which also shows the top 5 coins</w:t>
      </w:r>
    </w:p>
    <w:p w14:paraId="200F20CD" w14:textId="7536A473" w:rsidR="0024345F" w:rsidRPr="00386A17" w:rsidRDefault="00386A17" w:rsidP="00386A17">
      <w:pPr>
        <w:rPr>
          <w:noProof/>
          <w:rtl/>
        </w:rPr>
      </w:pPr>
      <w:r>
        <w:rPr>
          <w:noProof/>
        </w:rPr>
        <w:drawing>
          <wp:anchor distT="0" distB="0" distL="114300" distR="114300" simplePos="0" relativeHeight="251667456" behindDoc="0" locked="0" layoutInCell="1" allowOverlap="1" wp14:anchorId="1C3F78CD" wp14:editId="4A0A03B9">
            <wp:simplePos x="0" y="0"/>
            <wp:positionH relativeFrom="margin">
              <wp:align>left</wp:align>
            </wp:positionH>
            <wp:positionV relativeFrom="paragraph">
              <wp:posOffset>139439</wp:posOffset>
            </wp:positionV>
            <wp:extent cx="2229711" cy="609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28A0092B-C50C-407E-A947-70E740481C1C}">
                          <a14:useLocalDpi xmlns:a14="http://schemas.microsoft.com/office/drawing/2010/main" val="0"/>
                        </a:ext>
                      </a:extLst>
                    </a:blip>
                    <a:srcRect l="19913" t="83271" r="21412" b="9314"/>
                    <a:stretch/>
                  </pic:blipFill>
                  <pic:spPr bwMode="auto">
                    <a:xfrm>
                      <a:off x="0" y="0"/>
                      <a:ext cx="2229711" cy="609600"/>
                    </a:xfrm>
                    <a:prstGeom prst="rect">
                      <a:avLst/>
                    </a:prstGeom>
                    <a:noFill/>
                    <a:ln>
                      <a:noFill/>
                    </a:ln>
                    <a:extLst>
                      <a:ext uri="{53640926-AAD7-44D8-BBD7-CCE9431645EC}">
                        <a14:shadowObscured xmlns:a14="http://schemas.microsoft.com/office/drawing/2010/main"/>
                      </a:ext>
                    </a:extLst>
                  </pic:spPr>
                </pic:pic>
              </a:graphicData>
            </a:graphic>
          </wp:anchor>
        </w:drawing>
      </w:r>
    </w:p>
    <w:sectPr w:rsidR="0024345F" w:rsidRPr="00386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CB"/>
    <w:rsid w:val="0001017B"/>
    <w:rsid w:val="0024345F"/>
    <w:rsid w:val="002A5A76"/>
    <w:rsid w:val="00343D9E"/>
    <w:rsid w:val="00386A17"/>
    <w:rsid w:val="003C22FC"/>
    <w:rsid w:val="004A20CB"/>
    <w:rsid w:val="004C3BF3"/>
    <w:rsid w:val="00656A3F"/>
    <w:rsid w:val="006E52C5"/>
    <w:rsid w:val="00D64B40"/>
    <w:rsid w:val="00E36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AD3D"/>
  <w15:chartTrackingRefBased/>
  <w15:docId w15:val="{B7606CAC-EE6F-4734-AB98-EF818F60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6</cp:revision>
  <dcterms:created xsi:type="dcterms:W3CDTF">2024-05-30T20:01:00Z</dcterms:created>
  <dcterms:modified xsi:type="dcterms:W3CDTF">2024-05-31T20:05:00Z</dcterms:modified>
</cp:coreProperties>
</file>