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</w:t>
      </w:r>
    </w:p>
    <w:p w:rsidR="00000000" w:rsidDel="00000000" w:rsidP="00000000" w:rsidRDefault="00000000" w:rsidRPr="00000000" w14:paraId="00000002">
      <w:pPr>
        <w:pStyle w:val="Heading2"/>
        <w:bidi w:val="1"/>
        <w:rPr>
          <w:rFonts w:ascii="Scheherazade" w:cs="Scheherazade" w:eastAsia="Scheherazade" w:hAnsi="Scheherazade"/>
        </w:rPr>
      </w:pPr>
      <w:bookmarkStart w:colFirst="0" w:colLast="0" w:name="_lrzuaqo1xu53" w:id="0"/>
      <w:bookmarkEnd w:id="0"/>
      <w:r w:rsidDel="00000000" w:rsidR="00000000" w:rsidRPr="00000000">
        <w:rPr>
          <w:rtl w:val="1"/>
        </w:rPr>
        <w:t xml:space="preserve">امید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rtl w:val="1"/>
        </w:rPr>
        <w:t xml:space="preserve">پناکاری</w:t>
      </w:r>
      <w:r w:rsidDel="00000000" w:rsidR="00000000" w:rsidRPr="00000000">
        <w:rPr>
          <w:rFonts w:ascii="Scheherazade" w:cs="Scheherazade" w:eastAsia="Scheherazade" w:hAnsi="Scheherazade"/>
          <w:rtl w:val="1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bidi w:val="1"/>
        <w:rPr/>
      </w:pPr>
      <w:bookmarkStart w:colFirst="0" w:colLast="0" w:name="_lkela3q91bdz" w:id="1"/>
      <w:bookmarkEnd w:id="1"/>
      <w:r w:rsidDel="00000000" w:rsidR="00000000" w:rsidRPr="00000000">
        <w:rPr>
          <w:rtl w:val="1"/>
        </w:rPr>
        <w:t xml:space="preserve">مرتضی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بهجت</w:t>
      </w:r>
    </w:p>
    <w:p w:rsidR="00000000" w:rsidDel="00000000" w:rsidP="00000000" w:rsidRDefault="00000000" w:rsidRPr="00000000" w14:paraId="00000004">
      <w:pPr>
        <w:pStyle w:val="Heading2"/>
        <w:bidi w:val="1"/>
        <w:rPr/>
      </w:pPr>
      <w:bookmarkStart w:colFirst="0" w:colLast="0" w:name="_qvez6cj2cxi6" w:id="2"/>
      <w:bookmarkEnd w:id="2"/>
      <w:r w:rsidDel="00000000" w:rsidR="00000000" w:rsidRPr="00000000">
        <w:rPr>
          <w:rtl w:val="1"/>
        </w:rPr>
        <w:t xml:space="preserve">پرنا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اسدی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bidi w:val="1"/>
        <w:rPr/>
      </w:pPr>
      <w:bookmarkStart w:colFirst="0" w:colLast="0" w:name="_bjzj4vlbyc3z" w:id="3"/>
      <w:bookmarkEnd w:id="3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چرا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ساختار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سلسله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مراتبی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منجر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کاهش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شود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۳۲-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20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حدودا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۳۲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(۴ </w:t>
      </w:r>
      <w:r w:rsidDel="00000000" w:rsidR="00000000" w:rsidRPr="00000000">
        <w:rPr>
          <w:rtl w:val="1"/>
        </w:rPr>
        <w:t xml:space="preserve">بایتی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bidi w:val="1"/>
        <w:rPr/>
      </w:pPr>
      <w:bookmarkStart w:colFirst="0" w:colLast="0" w:name="_fvnteltt1kgw" w:id="4"/>
      <w:bookmarkEnd w:id="4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روشی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تخمین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فرکانس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دسترسی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صفحه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کمک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دهید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0"/>
        </w:rPr>
        <w:t xml:space="preserve">Accessed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‌‌‌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Accessed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بیتشان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bidi w:val="1"/>
        <w:rPr/>
      </w:pPr>
      <w:bookmarkStart w:colFirst="0" w:colLast="0" w:name="_xfxjsep61fdw" w:id="5"/>
      <w:bookmarkEnd w:id="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kalloc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تخصیص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دهد</w:t>
      </w:r>
      <w:r w:rsidDel="00000000" w:rsidR="00000000" w:rsidRPr="00000000">
        <w:rPr>
          <w:b w:val="1"/>
          <w:rtl w:val="1"/>
        </w:rPr>
        <w:t xml:space="preserve">؟(</w:t>
      </w:r>
      <w:r w:rsidDel="00000000" w:rsidR="00000000" w:rsidRPr="00000000">
        <w:rPr>
          <w:b w:val="1"/>
          <w:rtl w:val="1"/>
        </w:rPr>
        <w:t xml:space="preserve">فیزیکی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مجازی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(4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kmem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freelist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rm8ukqoz1tp" w:id="6"/>
      <w:bookmarkEnd w:id="6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mappages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کاربردی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دارد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1"/>
        </w:rPr>
        <w:t xml:space="preserve">)‌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bidi w:val="1"/>
        <w:rPr/>
      </w:pPr>
      <w:bookmarkStart w:colFirst="0" w:colLast="0" w:name="_3ngbrx6ne6jc" w:id="7"/>
      <w:bookmarkEnd w:id="7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راجع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walkpgdir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توضیح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دهید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افزاری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شبیه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سازی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کند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allocate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walkpagedir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bidi w:val="1"/>
        <w:rPr/>
      </w:pPr>
      <w:bookmarkStart w:colFirst="0" w:colLast="0" w:name="_wzsyk1onpfaz" w:id="8"/>
      <w:bookmarkEnd w:id="8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نگاشت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خواندن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کنید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bidi w:val="1"/>
        <w:rPr/>
      </w:pPr>
      <w:bookmarkStart w:colFirst="0" w:colLast="0" w:name="_pl32wsfklqt7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heherazad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eherazade" w:cs="Scheherazade" w:eastAsia="Scheherazade" w:hAnsi="Scheherazade"/>
        <w:sz w:val="32"/>
        <w:szCs w:val="32"/>
        <w:lang w:val="en"/>
      </w:rPr>
    </w:rPrDefault>
    <w:pPrDefault>
      <w:pPr>
        <w:bidi w:val="1"/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