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1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  <w:t xml:space="preserve">Adım adım</w:t>
      </w:r>
      <w:r>
        <w:rPr>
          <w:sz w:val="40"/>
          <w:szCs w:val="40"/>
        </w:rPr>
        <w:t xml:space="preserve"> bağlantı şemasını:</w:t>
      </w:r>
      <w:r/>
      <w:r>
        <w:rPr>
          <w:sz w:val="40"/>
          <w:szCs w:val="40"/>
        </w:rPr>
      </w:r>
      <w:r>
        <w:rPr>
          <w:sz w:val="40"/>
          <w:szCs w:val="40"/>
        </w:rPr>
      </w:r>
    </w:p>
    <w:p>
      <w:r/>
      <w:r/>
    </w:p>
    <w:p>
      <w:r>
        <w:rPr>
          <w:b/>
          <w:bCs/>
        </w:rPr>
        <w:t xml:space="preserve">Adım 1: </w:t>
      </w:r>
      <w:r>
        <w:t xml:space="preserve">Buzzer'ın bağlantısı için iki bacağı olduğunu gözlemleyin. Bir bacağı daha kısa ve diğer bacağı daha uzundur.</w:t>
      </w:r>
      <w:r/>
      <w:r/>
      <w:r/>
      <w:r/>
    </w:p>
    <w:p>
      <w:r>
        <w:rPr>
          <w:b/>
          <w:bCs/>
        </w:rPr>
        <w:t xml:space="preserve">Adım 2: </w:t>
      </w:r>
      <w:r>
        <w:t xml:space="preserve">Arduino'da bir GND (Toprak) pini seçin. Genellikle Arduino'nun altında veya kenarında bu pini bulabilirsiniz.</w:t>
      </w:r>
      <w:r/>
      <w:r/>
      <w:r/>
      <w:r/>
    </w:p>
    <w:p>
      <w:r>
        <w:rPr>
          <w:b/>
          <w:bCs/>
        </w:rPr>
        <w:t xml:space="preserve">Adım 3</w:t>
      </w:r>
      <w:r>
        <w:t xml:space="preserve">: Kısa bacağı (negatif bacak) buzzer ile Arduino GND pini arasında bir bağlantı yapmak için bir erkek-dişi jumper kablosu kullanın. Yani, bir ucu Arduino GND piniyle, diğer ucu buzzer'ın kısa bacağıyla bağlanmış olmalıdır.</w:t>
      </w:r>
      <w:r/>
      <w:r/>
      <w:r/>
      <w:r/>
    </w:p>
    <w:p>
      <w:r>
        <w:rPr>
          <w:b/>
          <w:bCs/>
        </w:rPr>
        <w:t xml:space="preserve">Adım 4:</w:t>
      </w:r>
      <w:r>
        <w:t xml:space="preserve"> Arduino'da bir dijital çıkış pini seçin. Bu örnekte D8 pinini kullanacağız, ancak başka bir dijital pin de seçebilirsiniz.</w:t>
      </w:r>
      <w:r/>
      <w:r/>
      <w:r/>
      <w:r/>
    </w:p>
    <w:p>
      <w:r>
        <w:rPr>
          <w:b/>
          <w:bCs/>
        </w:rPr>
        <w:t xml:space="preserve">Adım 5: </w:t>
      </w:r>
      <w:r>
        <w:t xml:space="preserve">Uzun bacağı (pozitif bacak) buzzer ile seçtiğiniz dijital çıkış pini arasında bir bağlantı yapmak için bir erkek-dişi jumper kablosu kullanın. Yani, bir ucu seçtiğiniz dijital çıkış piniyle, diğer ucu buzzer'ın uzun bacağıyla bağlanmış olmalıdır.</w:t>
      </w:r>
      <w:r/>
    </w:p>
    <w:p>
      <w:r/>
      <w:r/>
    </w:p>
    <w:p>
      <w:r>
        <w:t xml:space="preserve">Bu şekilde buzzer'ı Arduino'ya bağlamış olursunuz. Bağlantılar doğru yapıldığında, Arduino kodunu çalıştırdığınızda buzzer notaları çalmaya başlayacaktır.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2023-06-10T11:10:38Z</dcterms:modified>
</cp:coreProperties>
</file>