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1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  <w:t xml:space="preserve">Adım  adım</w:t>
      </w:r>
      <w:r>
        <w:rPr>
          <w:sz w:val="40"/>
          <w:szCs w:val="40"/>
        </w:rPr>
        <w:t xml:space="preserve"> bağlantı şeması</w:t>
      </w:r>
      <w:r>
        <w:rPr>
          <w:sz w:val="40"/>
          <w:szCs w:val="40"/>
        </w:rPr>
      </w:r>
    </w:p>
    <w:p>
      <w:r/>
      <w:r/>
    </w:p>
    <w:p>
      <w:r>
        <w:t xml:space="preserve">Adım: Düğme Bağlantısı</w:t>
      </w:r>
      <w:r/>
    </w:p>
    <w:p>
      <w:r>
        <w:t xml:space="preserve">a. Breadboard'unuzun bir tarafına düğmeyi yerleştirin.</w:t>
      </w:r>
      <w:r/>
    </w:p>
    <w:p>
      <w:r>
        <w:t xml:space="preserve">b. Düğmenin bir bacağını Arduino'nun dijital bir pinine (örneğin 2. pin) bağlayın.</w:t>
      </w:r>
      <w:r/>
    </w:p>
    <w:p>
      <w:r>
        <w:t xml:space="preserve">c. Düğmenin diğer bacağını Arduino'nun 5V güç pinine bağlayın.</w:t>
      </w:r>
      <w:r/>
    </w:p>
    <w:p>
      <w:r>
        <w:t xml:space="preserve">d. Düğmenin ortanca bacağını bağlantı yapacağınız yerde bırakın.</w:t>
      </w:r>
      <w:r/>
    </w:p>
    <w:p>
      <w:r/>
      <w:r/>
    </w:p>
    <w:p>
      <w:r>
        <w:t xml:space="preserve">Adım: LED Bağlantısı</w:t>
      </w:r>
      <w:r/>
    </w:p>
    <w:p>
      <w:r>
        <w:t xml:space="preserve">a. Breadboard'unuzun boş bir bölümüne LED'i yerleştirin.</w:t>
      </w:r>
      <w:r/>
    </w:p>
    <w:p>
      <w:r>
        <w:t xml:space="preserve">b. LED'in uzun bacağını (anot) bir direnç (örneğin 220 ohm) ile bağlayın.</w:t>
      </w:r>
      <w:r/>
    </w:p>
    <w:p>
      <w:r>
        <w:t xml:space="preserve">c. Direnç üzerinden LED'in diğer bacağını (katot) bağlantı yapacağınız yere (biraz sonra açıklayacağımız Arduino pini) bağlayın.</w:t>
      </w:r>
      <w:r/>
    </w:p>
    <w:p>
      <w:r>
        <w:t xml:space="preserve">d. LED'in diğer katot bacağını (LED'in bağlandığı katot) GND (Ground) pinine bağlayın.</w:t>
      </w:r>
      <w:r/>
    </w:p>
    <w:p>
      <w:r/>
      <w:r/>
    </w:p>
    <w:p>
      <w:r>
        <w:t xml:space="preserve">Adım: Arduino Bağlantısı</w:t>
      </w:r>
      <w:r/>
    </w:p>
    <w:p>
      <w:r>
        <w:t xml:space="preserve">a. Arduino'nun GND (Ground) pini ile breadboard'un GND (Ground) bölgesini bağlayın.</w:t>
      </w:r>
      <w:r/>
    </w:p>
    <w:p>
      <w:r>
        <w:t xml:space="preserve">b. Arduino'nun belirlediğiniz dijital pini (örneğin 3. pin) ile LED'in katot bacağını (LED'in diğer bacağı) bağlayın.</w:t>
      </w:r>
      <w:r/>
    </w:p>
    <w:p>
      <w:r/>
      <w:r/>
    </w:p>
    <w:p>
      <w:r>
        <w:t xml:space="preserve">Bu adımları izleyerek, düğme ve LED'i doğru şekilde bağlamış olacaksınız. Bağlantı şeması, Arduino kartının ve bileşenlerin doğru şekilde birbirine bağlanmasını sağlar ve kodu çalıştırırken düğmenin LED'i kontrol etmesini sağlar.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2023-06-10T10:57:33Z</dcterms:modified>
</cp:coreProperties>
</file>