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1"/>
        <w:rPr>
          <w:sz w:val="40"/>
          <w:szCs w:val="40"/>
        </w:rPr>
      </w:pPr>
      <w:r>
        <w:rPr>
          <w:sz w:val="40"/>
          <w:szCs w:val="40"/>
        </w:rPr>
        <w:t xml:space="preserve">Adım - </w:t>
      </w:r>
      <w:r>
        <w:rPr>
          <w:sz w:val="40"/>
          <w:szCs w:val="40"/>
        </w:rPr>
        <w:t xml:space="preserve">Adım</w:t>
      </w:r>
      <w:r>
        <w:rPr>
          <w:sz w:val="40"/>
          <w:szCs w:val="40"/>
        </w:rPr>
        <w:t xml:space="preserve"> Kodun Açıklaması</w:t>
      </w:r>
      <w:r>
        <w:rPr>
          <w:sz w:val="40"/>
          <w:szCs w:val="40"/>
        </w:rPr>
      </w:r>
    </w:p>
    <w:p>
      <w:pPr>
        <w:pStyle w:val="603"/>
        <w:numPr>
          <w:ilvl w:val="0"/>
          <w:numId w:val="1"/>
        </w:numPr>
      </w:pPr>
      <w:r>
        <w:t xml:space="preserve">İlk olarak, sabitler tanımlanır. buttonPin düğme pini olarak belirlenirken, ledPin LED pini olarak belirlenir.</w:t>
      </w:r>
      <w:r/>
    </w:p>
    <w:p>
      <w:pPr>
        <w:pStyle w:val="603"/>
        <w:numPr>
          <w:ilvl w:val="0"/>
          <w:numId w:val="1"/>
        </w:numPr>
      </w:pPr>
      <w:r>
        <w:t xml:space="preserve">Ardından, buttonState değişkeni tanımlanır ve başlangıç değeri 0 olarak atanır.</w:t>
      </w:r>
      <w:r/>
    </w:p>
    <w:p>
      <w:pPr>
        <w:pStyle w:val="603"/>
        <w:numPr>
          <w:ilvl w:val="0"/>
          <w:numId w:val="1"/>
        </w:numPr>
      </w:pPr>
      <w:r>
        <w:t xml:space="preserve">setup() fonksiyonunda, ledPin çıkış olarak ayarlanırken, buttonPin giriş olarak ayarlanır.</w:t>
      </w:r>
      <w:r/>
    </w:p>
    <w:p>
      <w:pPr>
        <w:pStyle w:val="603"/>
        <w:numPr>
          <w:ilvl w:val="0"/>
          <w:numId w:val="1"/>
        </w:numPr>
      </w:pPr>
      <w:r>
        <w:t xml:space="preserve">loop() fonksiyonunda, buttonState değişkeni düğme durumunu okur.</w:t>
      </w:r>
      <w:r/>
    </w:p>
    <w:p>
      <w:pPr>
        <w:pStyle w:val="603"/>
        <w:numPr>
          <w:ilvl w:val="0"/>
          <w:numId w:val="1"/>
        </w:numPr>
      </w:pPr>
      <w:r>
        <w:t xml:space="preserve">Eğer buttonState HIGH ise, yani düğme basıldıysa, ledPin HIGH olarak ayarlanarak LED açılır.</w:t>
      </w:r>
      <w:r/>
    </w:p>
    <w:p>
      <w:pPr>
        <w:pStyle w:val="603"/>
        <w:numPr>
          <w:ilvl w:val="0"/>
          <w:numId w:val="1"/>
        </w:numPr>
      </w:pPr>
      <w:r>
        <w:t xml:space="preserve">Eğer buttonState HIGH değilse, yani düğme basılı değilse, ledPin LOW olarak ayarlanarak LED kapatılır.</w:t>
      </w:r>
      <w:r/>
    </w:p>
    <w:p>
      <w:r>
        <w:t xml:space="preserve">Bu şekilde, bir düğme kullanarak LED'in açılıp kapanmasını kontrol eden bir Arduino kodu oluşturmuş olursunuz.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2023-06-10T10:53:19Z</dcterms:modified>
</cp:coreProperties>
</file>