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21"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  <w:t xml:space="preserve">Adım adım</w:t>
      </w:r>
      <w:r>
        <w:rPr>
          <w:sz w:val="36"/>
          <w:szCs w:val="36"/>
        </w:rPr>
        <w:t xml:space="preserve"> Arduino ve ultrasonik sensörün bağlantı şeması:</w:t>
      </w:r>
      <w:r>
        <w:rPr>
          <w:sz w:val="36"/>
          <w:szCs w:val="36"/>
        </w:rPr>
      </w:r>
    </w:p>
    <w:p>
      <w:pPr>
        <w:rPr>
          <w:b/>
          <w:bCs/>
        </w:rPr>
      </w:pPr>
      <w:r>
        <w:rPr>
          <w:b/>
          <w:bCs/>
        </w:rPr>
        <w:t xml:space="preserve">Adım 1: Arduino'yu Hazırlayın</w:t>
      </w:r>
      <w:r>
        <w:rPr>
          <w:b/>
          <w:bCs/>
        </w:rPr>
      </w:r>
      <w:r>
        <w:rPr>
          <w:b/>
          <w:bCs/>
        </w:rPr>
      </w:r>
    </w:p>
    <w:p>
      <w:r>
        <w:t xml:space="preserve">Arduino UNO veya benzeri bir Arduino modelini kullanın.</w:t>
      </w:r>
      <w:r/>
    </w:p>
    <w:p>
      <w:r>
        <w:t xml:space="preserve">Arduino'yu USB kablosuyla bir güç kaynağına bağlayın (bilgisayar veya harici bir güç adaptörü).</w:t>
      </w:r>
      <w:r/>
      <w:r>
        <w:rPr>
          <w:highlight w:val="none"/>
        </w:rPr>
      </w:r>
      <w:r>
        <w:rPr>
          <w:highlight w:val="none"/>
        </w:rPr>
      </w:r>
      <w:r/>
    </w:p>
    <w:p>
      <w:pPr>
        <w:rPr>
          <w:b/>
          <w:bCs/>
          <w:highlight w:val="none"/>
        </w:rPr>
      </w:pPr>
      <w:r>
        <w:rPr>
          <w:b/>
          <w:bCs/>
        </w:rPr>
        <w:t xml:space="preserve">Adım 2: Ultrasonik Sensörü Hazırlayın</w:t>
      </w:r>
      <w:r>
        <w:rPr>
          <w:b/>
          <w:bCs/>
        </w:rPr>
      </w:r>
      <w:r>
        <w:rPr>
          <w:b/>
          <w:bCs/>
          <w:highlight w:val="none"/>
        </w:rPr>
      </w:r>
    </w:p>
    <w:p>
      <w:r>
        <w:t xml:space="preserve">Ultrasonik mesafe sensörünü hazırlayın. Genellikle HC-SR04 veya benzeri bir sensör kullanılır.</w:t>
      </w:r>
      <w:r/>
    </w:p>
    <w:p>
      <w:r/>
      <w:r>
        <w:rPr>
          <w:highlight w:val="none"/>
        </w:rPr>
        <w:t xml:space="preserve">Sensörün üzerinde dört pim olduğunu göreceksiniz: VCC, GND, Trig ve Echo.</w:t>
      </w:r>
      <w:r>
        <w:t xml:space="preserve"> </w:t>
      </w:r>
      <w:r/>
    </w:p>
    <w:p>
      <w:pPr>
        <w:rPr>
          <w:b/>
          <w:bCs/>
          <w:highlight w:val="none"/>
        </w:rPr>
      </w:pPr>
      <w:r>
        <w:rPr>
          <w:b/>
          <w:bCs/>
        </w:rPr>
        <w:t xml:space="preserve">Adım 3: Bağlantılar</w:t>
      </w:r>
      <w:r>
        <w:rPr>
          <w:b/>
          <w:bCs/>
        </w:rPr>
      </w:r>
      <w:r>
        <w:rPr>
          <w:b/>
          <w:bCs/>
          <w:highlight w:val="none"/>
        </w:rPr>
      </w:r>
    </w:p>
    <w:p>
      <w:r>
        <w:t xml:space="preserve">Arduino'daki bağlantıları gerçekleştirmek için jumper kabloları kullanın.</w:t>
      </w:r>
      <w:r/>
      <w:r/>
      <w:r/>
      <w:r/>
    </w:p>
    <w:p>
      <w:r>
        <w:t xml:space="preserve">İşte adım adım bağlantıları:</w:t>
      </w:r>
      <w:r/>
      <w:r/>
      <w:r/>
      <w:r/>
    </w:p>
    <w:p>
      <w:pPr>
        <w:rPr>
          <w:b/>
          <w:bCs/>
        </w:rPr>
      </w:pPr>
      <w:r>
        <w:rPr>
          <w:b/>
          <w:bCs/>
        </w:rPr>
        <w:t xml:space="preserve">3.1. VCC ve GND Bağlantısı:</w:t>
      </w:r>
      <w:r>
        <w:rPr>
          <w:b/>
          <w:bCs/>
        </w:rPr>
      </w:r>
      <w:r>
        <w:rPr>
          <w:b/>
          <w:bCs/>
        </w:rPr>
      </w:r>
    </w:p>
    <w:p>
      <w:pPr>
        <w:rPr>
          <w:highlight w:val="none"/>
        </w:rPr>
      </w:pPr>
      <w:r>
        <w:rPr>
          <w:highlight w:val="none"/>
        </w:rPr>
        <w:t xml:space="preserve">Bir jumper kablosu alın ve bir ucunu sensörün VCC pinine, diğer ucunu Arduino'nun 5V pinine  bağlayın.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Başka bir jumper kablosu alın ve bir ucunu sensörün GND pinine, diğer ucunu Arduino'nun GND pinine bağlayın.</w:t>
      </w:r>
      <w:r>
        <w:rPr>
          <w:highlight w:val="none"/>
        </w:rPr>
      </w:r>
      <w:r/>
    </w:p>
    <w:p>
      <w:r>
        <w:rPr>
          <w:b/>
          <w:bCs/>
        </w:rPr>
        <w:t xml:space="preserve">3.2. Trig ve Echo Bağlantısı:</w:t>
      </w:r>
      <w:r/>
      <w:r/>
      <w:r/>
      <w:r/>
    </w:p>
    <w:p>
      <w:r>
        <w:rPr>
          <w:highlight w:val="none"/>
        </w:rPr>
        <w:t xml:space="preserve">Bir jumper kablosu alın ve bir ucunu sensörün Trig pinine, diğer ucunu Arduino'nun 2. pinine (digital pin 2) bağlayın.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Bir başka jumper kablosu alın ve bir ucunu sensörün Echo pinine, diğer ucunu Arduino'nun 3. pinine (digital pin 3) bağlayın.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b/>
          <w:bCs/>
        </w:rPr>
        <w:t xml:space="preserve">3.3. Buzzer Bağlantısı:</w:t>
      </w:r>
      <w:r>
        <w:rPr>
          <w:b/>
          <w:bCs/>
        </w:rPr>
      </w:r>
      <w:r/>
      <w:r/>
      <w:r>
        <w:rPr>
          <w:b/>
          <w:bCs/>
        </w:rPr>
      </w:r>
    </w:p>
    <w:p>
      <w:pPr>
        <w:rPr>
          <w:highlight w:val="none"/>
        </w:rPr>
      </w:pPr>
      <w:r>
        <w:rPr>
          <w:highlight w:val="none"/>
        </w:rPr>
        <w:t xml:space="preserve">Son olarak, bir jumper kablosu daha alın ve bir ucunu buzzer'a, diğer ucunu Arduino'nun 4. pinine (digital pin 4) bağlayın.</w:t>
      </w:r>
      <w:r>
        <w:rPr>
          <w:highlight w:val="none"/>
        </w:rPr>
      </w:r>
      <w:r/>
    </w:p>
    <w:p>
      <w:pPr>
        <w:rPr>
          <w:b/>
          <w:bCs/>
        </w:rPr>
      </w:pPr>
      <w:r>
        <w:rPr>
          <w:b/>
          <w:bCs/>
          <w:highlight w:val="none"/>
        </w:rPr>
        <w:t xml:space="preserve">Adım 4: Kodu Yükleyin ve Çalıştırın</w:t>
      </w:r>
      <w:r>
        <w:rPr>
          <w:b/>
          <w:bCs/>
        </w:rPr>
      </w:r>
      <w:r>
        <w:rPr>
          <w:highlight w:val="none"/>
        </w:rPr>
      </w:r>
      <w:r/>
      <w:r>
        <w:rPr>
          <w:b/>
          <w:bCs/>
          <w:highlight w:val="none"/>
        </w:rPr>
      </w:r>
    </w:p>
    <w:p>
      <w:r>
        <w:rPr>
          <w:highlight w:val="none"/>
        </w:rPr>
        <w:t xml:space="preserve">Arduino IDE veya tercih ettiğiniz bir programlama ortamında kodu yazın.</w:t>
      </w:r>
      <w:r/>
    </w:p>
    <w:p>
      <w:pPr>
        <w:rPr>
          <w:highlight w:val="none"/>
        </w:rPr>
      </w:pPr>
      <w:r>
        <w:rPr>
          <w:highlight w:val="none"/>
        </w:rPr>
        <w:t xml:space="preserve">Arduino'ya kodu yükleyin ve çalıştırın.</w:t>
      </w:r>
      <w:r/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2023-06-10T11:26:41Z</dcterms:modified>
</cp:coreProperties>
</file>