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1733073"/>
        <w:docPartObj>
          <w:docPartGallery w:val="Cover Pages"/>
          <w:docPartUnique/>
        </w:docPartObj>
      </w:sdtPr>
      <w:sdtEndPr/>
      <w:sdtContent>
        <w:p w14:paraId="41A8B2CB" w14:textId="3E77AA21" w:rsidR="00316F36" w:rsidRPr="00E75644" w:rsidRDefault="00DE5453" w:rsidP="00F13F44">
          <w:r>
            <w:rPr>
              <w:noProof/>
            </w:rPr>
            <mc:AlternateContent>
              <mc:Choice Requires="wpg">
                <w:drawing>
                  <wp:anchor distT="0" distB="0" distL="114300" distR="114300" simplePos="0" relativeHeight="251662336" behindDoc="0" locked="0" layoutInCell="1" allowOverlap="1" wp14:anchorId="190C78CC" wp14:editId="0E82F87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59DB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8386BC" wp14:editId="3DD4C46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54A1D" w14:textId="58C52676" w:rsidR="00DE5453" w:rsidRPr="00DE5453" w:rsidRDefault="00927AC6">
                                <w:pPr>
                                  <w:pStyle w:val="NoSpacing"/>
                                  <w:jc w:val="right"/>
                                  <w:rPr>
                                    <w:rFonts w:ascii="Times New Roman" w:hAnsi="Times New Roman" w:cs="Times New Roman"/>
                                    <w:color w:val="595959" w:themeColor="text1" w:themeTint="A6"/>
                                    <w:sz w:val="36"/>
                                    <w:szCs w:val="36"/>
                                  </w:rPr>
                                </w:pPr>
                                <w:r>
                                  <w:rPr>
                                    <w:rFonts w:ascii="Times New Roman" w:hAnsi="Times New Roman" w:cs="Times New Roman"/>
                                    <w:color w:val="595959" w:themeColor="text1" w:themeTint="A6"/>
                                    <w:sz w:val="36"/>
                                    <w:szCs w:val="36"/>
                                  </w:rPr>
                                  <w:t>25_Omita_Batch 30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8386B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1354A1D" w14:textId="58C52676" w:rsidR="00DE5453" w:rsidRPr="00DE5453" w:rsidRDefault="00927AC6">
                          <w:pPr>
                            <w:pStyle w:val="NoSpacing"/>
                            <w:jc w:val="right"/>
                            <w:rPr>
                              <w:rFonts w:ascii="Times New Roman" w:hAnsi="Times New Roman" w:cs="Times New Roman"/>
                              <w:color w:val="595959" w:themeColor="text1" w:themeTint="A6"/>
                              <w:sz w:val="36"/>
                              <w:szCs w:val="36"/>
                            </w:rPr>
                          </w:pPr>
                          <w:r>
                            <w:rPr>
                              <w:rFonts w:ascii="Times New Roman" w:hAnsi="Times New Roman" w:cs="Times New Roman"/>
                              <w:color w:val="595959" w:themeColor="text1" w:themeTint="A6"/>
                              <w:sz w:val="36"/>
                              <w:szCs w:val="36"/>
                            </w:rPr>
                            <w:t>25_Omita_Batch 30</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7F3853" wp14:editId="79A095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D2CDD" w14:textId="542A8A48" w:rsidR="00DE5453" w:rsidRDefault="00DE545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7F385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ED2CDD" w14:textId="542A8A48" w:rsidR="00DE5453" w:rsidRDefault="00DE545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991449" wp14:editId="2BAC036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EC7FE" w14:textId="1694974F" w:rsidR="00DE5453" w:rsidRDefault="00FC28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5453">
                                      <w:rPr>
                                        <w:caps/>
                                        <w:color w:val="4472C4" w:themeColor="accent1"/>
                                        <w:sz w:val="64"/>
                                        <w:szCs w:val="64"/>
                                      </w:rPr>
                                      <w:t>Using the IF Function to quickly Calculate Electricity bills in Excel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DAB2D78" w14:textId="30C72831" w:rsidR="00DE5453" w:rsidRDefault="00DE545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99144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0DEC7FE" w14:textId="1694974F" w:rsidR="00DE5453" w:rsidRDefault="00FC28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5453">
                                <w:rPr>
                                  <w:caps/>
                                  <w:color w:val="4472C4" w:themeColor="accent1"/>
                                  <w:sz w:val="64"/>
                                  <w:szCs w:val="64"/>
                                </w:rPr>
                                <w:t>Using the IF Function to quickly Calculate Electricity bills in Excel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DAB2D78" w14:textId="30C72831" w:rsidR="00DE5453" w:rsidRDefault="00DE545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sdtContent>
    </w:sdt>
    <w:p w14:paraId="129F5098" w14:textId="77777777" w:rsidR="00E75644" w:rsidRDefault="00E75644" w:rsidP="003754EC">
      <w:pPr>
        <w:shd w:val="clear" w:color="auto" w:fill="FFFFFF"/>
        <w:spacing w:after="270" w:line="240" w:lineRule="auto"/>
        <w:textAlignment w:val="baseline"/>
        <w:outlineLvl w:val="0"/>
        <w:rPr>
          <w:rFonts w:ascii="Nunito Sans" w:eastAsia="Times New Roman" w:hAnsi="Nunito Sans" w:cs="Times New Roman"/>
          <w:color w:val="00B050"/>
          <w:kern w:val="36"/>
          <w:sz w:val="54"/>
          <w:szCs w:val="54"/>
        </w:rPr>
      </w:pPr>
    </w:p>
    <w:p w14:paraId="1A3CAA57" w14:textId="77777777" w:rsidR="00F13F44" w:rsidRDefault="00F13F44" w:rsidP="003754EC">
      <w:pPr>
        <w:pStyle w:val="NormalWeb"/>
        <w:spacing w:before="120" w:beforeAutospacing="0" w:after="120" w:afterAutospacing="0"/>
        <w:ind w:left="720" w:right="720"/>
        <w:jc w:val="both"/>
        <w:rPr>
          <w:rStyle w:val="Heading1Char"/>
        </w:rPr>
      </w:pPr>
    </w:p>
    <w:p w14:paraId="030D6717" w14:textId="77777777" w:rsidR="00F13F44" w:rsidRDefault="00F13F44" w:rsidP="003754EC">
      <w:pPr>
        <w:pStyle w:val="NormalWeb"/>
        <w:spacing w:before="120" w:beforeAutospacing="0" w:after="120" w:afterAutospacing="0"/>
        <w:ind w:left="720" w:right="720"/>
        <w:jc w:val="both"/>
        <w:rPr>
          <w:rStyle w:val="Heading1Char"/>
        </w:rPr>
      </w:pPr>
    </w:p>
    <w:p w14:paraId="7BAE2F4E" w14:textId="77777777" w:rsidR="00F13F44" w:rsidRDefault="00F13F44" w:rsidP="003754EC">
      <w:pPr>
        <w:pStyle w:val="NormalWeb"/>
        <w:spacing w:before="120" w:beforeAutospacing="0" w:after="120" w:afterAutospacing="0"/>
        <w:ind w:left="720" w:right="720"/>
        <w:jc w:val="both"/>
        <w:rPr>
          <w:rStyle w:val="Heading1Char"/>
        </w:rPr>
      </w:pPr>
    </w:p>
    <w:p w14:paraId="61FFFED7" w14:textId="77777777" w:rsidR="00F13F44" w:rsidRDefault="00F13F44" w:rsidP="003754EC">
      <w:pPr>
        <w:pStyle w:val="NormalWeb"/>
        <w:spacing w:before="120" w:beforeAutospacing="0" w:after="120" w:afterAutospacing="0"/>
        <w:ind w:left="720" w:right="720"/>
        <w:jc w:val="both"/>
        <w:rPr>
          <w:rStyle w:val="Heading1Char"/>
        </w:rPr>
      </w:pPr>
    </w:p>
    <w:p w14:paraId="22CD94B6" w14:textId="77777777" w:rsidR="00F13F44" w:rsidRDefault="00F13F44" w:rsidP="003754EC">
      <w:pPr>
        <w:pStyle w:val="NormalWeb"/>
        <w:spacing w:before="120" w:beforeAutospacing="0" w:after="120" w:afterAutospacing="0"/>
        <w:ind w:left="720" w:right="720"/>
        <w:jc w:val="both"/>
        <w:rPr>
          <w:rStyle w:val="Heading1Char"/>
        </w:rPr>
      </w:pPr>
    </w:p>
    <w:p w14:paraId="6EBF1134" w14:textId="77777777" w:rsidR="00F13F44" w:rsidRDefault="00F13F44" w:rsidP="003754EC">
      <w:pPr>
        <w:pStyle w:val="NormalWeb"/>
        <w:spacing w:before="120" w:beforeAutospacing="0" w:after="120" w:afterAutospacing="0"/>
        <w:ind w:left="720" w:right="720"/>
        <w:jc w:val="both"/>
        <w:rPr>
          <w:rStyle w:val="Heading1Char"/>
        </w:rPr>
      </w:pPr>
    </w:p>
    <w:p w14:paraId="3B1219E0" w14:textId="77777777" w:rsidR="00F13F44" w:rsidRDefault="00F13F44" w:rsidP="003754EC">
      <w:pPr>
        <w:pStyle w:val="NormalWeb"/>
        <w:spacing w:before="120" w:beforeAutospacing="0" w:after="120" w:afterAutospacing="0"/>
        <w:ind w:left="720" w:right="720"/>
        <w:jc w:val="both"/>
        <w:rPr>
          <w:rStyle w:val="Heading1Char"/>
        </w:rPr>
      </w:pPr>
    </w:p>
    <w:p w14:paraId="4461A570" w14:textId="77777777" w:rsidR="00F13F44" w:rsidRDefault="00F13F44" w:rsidP="003754EC">
      <w:pPr>
        <w:pStyle w:val="NormalWeb"/>
        <w:spacing w:before="120" w:beforeAutospacing="0" w:after="120" w:afterAutospacing="0"/>
        <w:ind w:left="720" w:right="720"/>
        <w:jc w:val="both"/>
        <w:rPr>
          <w:rStyle w:val="Heading1Char"/>
        </w:rPr>
      </w:pPr>
    </w:p>
    <w:p w14:paraId="3A8F74B2" w14:textId="77777777" w:rsidR="00F13F44" w:rsidRDefault="00F13F44" w:rsidP="003754EC">
      <w:pPr>
        <w:pStyle w:val="NormalWeb"/>
        <w:spacing w:before="120" w:beforeAutospacing="0" w:after="120" w:afterAutospacing="0"/>
        <w:ind w:left="720" w:right="720"/>
        <w:jc w:val="both"/>
        <w:rPr>
          <w:rStyle w:val="Heading1Char"/>
        </w:rPr>
      </w:pPr>
    </w:p>
    <w:sdt>
      <w:sdtPr>
        <w:rPr>
          <w:rFonts w:ascii="Times New Roman" w:eastAsia="Times New Roman" w:hAnsi="Times New Roman" w:cs="Times New Roman"/>
          <w:b/>
          <w:bCs/>
          <w:color w:val="auto"/>
          <w:kern w:val="36"/>
          <w:sz w:val="48"/>
          <w:szCs w:val="48"/>
        </w:rPr>
        <w:id w:val="-1053767818"/>
        <w:docPartObj>
          <w:docPartGallery w:val="Table of Contents"/>
          <w:docPartUnique/>
        </w:docPartObj>
      </w:sdtPr>
      <w:sdtEndPr>
        <w:rPr>
          <w:rFonts w:asciiTheme="minorHAnsi" w:eastAsiaTheme="minorHAnsi" w:hAnsiTheme="minorHAnsi" w:cstheme="minorBidi"/>
          <w:noProof/>
          <w:kern w:val="0"/>
          <w:sz w:val="22"/>
          <w:szCs w:val="22"/>
        </w:rPr>
      </w:sdtEndPr>
      <w:sdtContent>
        <w:p w14:paraId="5F9FE93A" w14:textId="0A2C4D29" w:rsidR="006A097B" w:rsidRDefault="006A097B">
          <w:pPr>
            <w:pStyle w:val="TOCHeading"/>
          </w:pPr>
          <w:r>
            <w:t>Contents</w:t>
          </w:r>
        </w:p>
        <w:p w14:paraId="539D111B" w14:textId="3FE33CA2" w:rsidR="00272976" w:rsidRDefault="006A097B">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179185805" w:history="1">
            <w:r w:rsidR="00272976" w:rsidRPr="00125576">
              <w:rPr>
                <w:rStyle w:val="Hyperlink"/>
                <w:noProof/>
              </w:rPr>
              <w:t>1.Introduction</w:t>
            </w:r>
            <w:r w:rsidR="00272976">
              <w:rPr>
                <w:noProof/>
                <w:webHidden/>
              </w:rPr>
              <w:tab/>
            </w:r>
            <w:r w:rsidR="00272976">
              <w:rPr>
                <w:noProof/>
                <w:webHidden/>
              </w:rPr>
              <w:fldChar w:fldCharType="begin"/>
            </w:r>
            <w:r w:rsidR="00272976">
              <w:rPr>
                <w:noProof/>
                <w:webHidden/>
              </w:rPr>
              <w:instrText xml:space="preserve"> PAGEREF _Toc179185805 \h </w:instrText>
            </w:r>
            <w:r w:rsidR="00272976">
              <w:rPr>
                <w:noProof/>
                <w:webHidden/>
              </w:rPr>
            </w:r>
            <w:r w:rsidR="00272976">
              <w:rPr>
                <w:noProof/>
                <w:webHidden/>
              </w:rPr>
              <w:fldChar w:fldCharType="separate"/>
            </w:r>
            <w:r w:rsidR="00272976">
              <w:rPr>
                <w:noProof/>
                <w:webHidden/>
              </w:rPr>
              <w:t>2</w:t>
            </w:r>
            <w:r w:rsidR="00272976">
              <w:rPr>
                <w:noProof/>
                <w:webHidden/>
              </w:rPr>
              <w:fldChar w:fldCharType="end"/>
            </w:r>
          </w:hyperlink>
        </w:p>
        <w:p w14:paraId="4BA6200F" w14:textId="3FA20C21" w:rsidR="00272976" w:rsidRDefault="00FC28AE">
          <w:pPr>
            <w:pStyle w:val="TOC2"/>
            <w:tabs>
              <w:tab w:val="right" w:leader="dot" w:pos="9016"/>
            </w:tabs>
            <w:rPr>
              <w:rFonts w:eastAsiaTheme="minorEastAsia"/>
              <w:noProof/>
            </w:rPr>
          </w:pPr>
          <w:hyperlink w:anchor="_Toc179185806" w:history="1">
            <w:r w:rsidR="00272976" w:rsidRPr="00125576">
              <w:rPr>
                <w:rStyle w:val="Hyperlink"/>
                <w:noProof/>
              </w:rPr>
              <w:t>2.Electricity Consumption Data and Pricing Overview:</w:t>
            </w:r>
            <w:r w:rsidR="00272976">
              <w:rPr>
                <w:noProof/>
                <w:webHidden/>
              </w:rPr>
              <w:tab/>
            </w:r>
            <w:r w:rsidR="00272976">
              <w:rPr>
                <w:noProof/>
                <w:webHidden/>
              </w:rPr>
              <w:fldChar w:fldCharType="begin"/>
            </w:r>
            <w:r w:rsidR="00272976">
              <w:rPr>
                <w:noProof/>
                <w:webHidden/>
              </w:rPr>
              <w:instrText xml:space="preserve"> PAGEREF _Toc179185806 \h </w:instrText>
            </w:r>
            <w:r w:rsidR="00272976">
              <w:rPr>
                <w:noProof/>
                <w:webHidden/>
              </w:rPr>
            </w:r>
            <w:r w:rsidR="00272976">
              <w:rPr>
                <w:noProof/>
                <w:webHidden/>
              </w:rPr>
              <w:fldChar w:fldCharType="separate"/>
            </w:r>
            <w:r w:rsidR="00272976">
              <w:rPr>
                <w:noProof/>
                <w:webHidden/>
              </w:rPr>
              <w:t>2</w:t>
            </w:r>
            <w:r w:rsidR="00272976">
              <w:rPr>
                <w:noProof/>
                <w:webHidden/>
              </w:rPr>
              <w:fldChar w:fldCharType="end"/>
            </w:r>
          </w:hyperlink>
        </w:p>
        <w:p w14:paraId="3F28C4D4" w14:textId="180EE9EF" w:rsidR="00272976" w:rsidRDefault="00FC28AE">
          <w:pPr>
            <w:pStyle w:val="TOC2"/>
            <w:tabs>
              <w:tab w:val="right" w:leader="dot" w:pos="9016"/>
            </w:tabs>
            <w:rPr>
              <w:rFonts w:eastAsiaTheme="minorEastAsia"/>
              <w:noProof/>
            </w:rPr>
          </w:pPr>
          <w:hyperlink w:anchor="_Toc179185807" w:history="1">
            <w:r w:rsidR="00272976" w:rsidRPr="00125576">
              <w:rPr>
                <w:rStyle w:val="Hyperlink"/>
                <w:noProof/>
              </w:rPr>
              <w:t>3.Conclusion:</w:t>
            </w:r>
            <w:r w:rsidR="00272976">
              <w:rPr>
                <w:noProof/>
                <w:webHidden/>
              </w:rPr>
              <w:tab/>
            </w:r>
            <w:r w:rsidR="00272976">
              <w:rPr>
                <w:noProof/>
                <w:webHidden/>
              </w:rPr>
              <w:fldChar w:fldCharType="begin"/>
            </w:r>
            <w:r w:rsidR="00272976">
              <w:rPr>
                <w:noProof/>
                <w:webHidden/>
              </w:rPr>
              <w:instrText xml:space="preserve"> PAGEREF _Toc179185807 \h </w:instrText>
            </w:r>
            <w:r w:rsidR="00272976">
              <w:rPr>
                <w:noProof/>
                <w:webHidden/>
              </w:rPr>
            </w:r>
            <w:r w:rsidR="00272976">
              <w:rPr>
                <w:noProof/>
                <w:webHidden/>
              </w:rPr>
              <w:fldChar w:fldCharType="separate"/>
            </w:r>
            <w:r w:rsidR="00272976">
              <w:rPr>
                <w:noProof/>
                <w:webHidden/>
              </w:rPr>
              <w:t>5</w:t>
            </w:r>
            <w:r w:rsidR="00272976">
              <w:rPr>
                <w:noProof/>
                <w:webHidden/>
              </w:rPr>
              <w:fldChar w:fldCharType="end"/>
            </w:r>
          </w:hyperlink>
        </w:p>
        <w:p w14:paraId="1A13C9A4" w14:textId="18C4DB9E" w:rsidR="00272976" w:rsidRDefault="00FC28AE">
          <w:pPr>
            <w:pStyle w:val="TOC1"/>
            <w:tabs>
              <w:tab w:val="right" w:leader="dot" w:pos="9016"/>
            </w:tabs>
            <w:rPr>
              <w:rFonts w:eastAsiaTheme="minorEastAsia"/>
              <w:noProof/>
            </w:rPr>
          </w:pPr>
          <w:hyperlink w:anchor="_Toc179185808" w:history="1">
            <w:r w:rsidR="00272976" w:rsidRPr="00125576">
              <w:rPr>
                <w:rStyle w:val="Hyperlink"/>
                <w:noProof/>
              </w:rPr>
              <w:t>References</w:t>
            </w:r>
            <w:r w:rsidR="00272976">
              <w:rPr>
                <w:noProof/>
                <w:webHidden/>
              </w:rPr>
              <w:tab/>
            </w:r>
            <w:r w:rsidR="00272976">
              <w:rPr>
                <w:noProof/>
                <w:webHidden/>
              </w:rPr>
              <w:fldChar w:fldCharType="begin"/>
            </w:r>
            <w:r w:rsidR="00272976">
              <w:rPr>
                <w:noProof/>
                <w:webHidden/>
              </w:rPr>
              <w:instrText xml:space="preserve"> PAGEREF _Toc179185808 \h </w:instrText>
            </w:r>
            <w:r w:rsidR="00272976">
              <w:rPr>
                <w:noProof/>
                <w:webHidden/>
              </w:rPr>
            </w:r>
            <w:r w:rsidR="00272976">
              <w:rPr>
                <w:noProof/>
                <w:webHidden/>
              </w:rPr>
              <w:fldChar w:fldCharType="separate"/>
            </w:r>
            <w:r w:rsidR="00272976">
              <w:rPr>
                <w:noProof/>
                <w:webHidden/>
              </w:rPr>
              <w:t>5</w:t>
            </w:r>
            <w:r w:rsidR="00272976">
              <w:rPr>
                <w:noProof/>
                <w:webHidden/>
              </w:rPr>
              <w:fldChar w:fldCharType="end"/>
            </w:r>
          </w:hyperlink>
        </w:p>
        <w:p w14:paraId="14C33C6D" w14:textId="042B5D24" w:rsidR="006A097B" w:rsidRDefault="006A097B">
          <w:r>
            <w:rPr>
              <w:b/>
              <w:bCs/>
              <w:noProof/>
            </w:rPr>
            <w:fldChar w:fldCharType="end"/>
          </w:r>
        </w:p>
      </w:sdtContent>
    </w:sdt>
    <w:p w14:paraId="42199167" w14:textId="77777777" w:rsidR="00F13F44" w:rsidRDefault="00F13F44" w:rsidP="003754EC">
      <w:pPr>
        <w:pStyle w:val="NormalWeb"/>
        <w:spacing w:before="120" w:beforeAutospacing="0" w:after="120" w:afterAutospacing="0"/>
        <w:ind w:left="720" w:right="720"/>
        <w:jc w:val="both"/>
        <w:rPr>
          <w:rStyle w:val="Heading1Char"/>
        </w:rPr>
      </w:pPr>
    </w:p>
    <w:p w14:paraId="1BF1580C" w14:textId="77777777" w:rsidR="00F13F44" w:rsidRDefault="00F13F44" w:rsidP="003754EC">
      <w:pPr>
        <w:pStyle w:val="NormalWeb"/>
        <w:spacing w:before="120" w:beforeAutospacing="0" w:after="120" w:afterAutospacing="0"/>
        <w:ind w:left="720" w:right="720"/>
        <w:jc w:val="both"/>
        <w:rPr>
          <w:rStyle w:val="Heading1Char"/>
        </w:rPr>
      </w:pPr>
    </w:p>
    <w:p w14:paraId="606FF3FE" w14:textId="77777777" w:rsidR="00F13F44" w:rsidRDefault="00F13F44" w:rsidP="003754EC">
      <w:pPr>
        <w:pStyle w:val="NormalWeb"/>
        <w:spacing w:before="120" w:beforeAutospacing="0" w:after="120" w:afterAutospacing="0"/>
        <w:ind w:left="720" w:right="720"/>
        <w:jc w:val="both"/>
        <w:rPr>
          <w:rStyle w:val="Heading1Char"/>
        </w:rPr>
      </w:pPr>
    </w:p>
    <w:p w14:paraId="3AEE854A" w14:textId="77777777" w:rsidR="00F13F44" w:rsidRDefault="00F13F44" w:rsidP="003754EC">
      <w:pPr>
        <w:pStyle w:val="NormalWeb"/>
        <w:spacing w:before="120" w:beforeAutospacing="0" w:after="120" w:afterAutospacing="0"/>
        <w:ind w:left="720" w:right="720"/>
        <w:jc w:val="both"/>
        <w:rPr>
          <w:rStyle w:val="Heading1Char"/>
        </w:rPr>
      </w:pPr>
    </w:p>
    <w:p w14:paraId="1634C770" w14:textId="77777777" w:rsidR="00F13F44" w:rsidRDefault="00F13F44" w:rsidP="003754EC">
      <w:pPr>
        <w:pStyle w:val="NormalWeb"/>
        <w:spacing w:before="120" w:beforeAutospacing="0" w:after="120" w:afterAutospacing="0"/>
        <w:ind w:left="720" w:right="720"/>
        <w:jc w:val="both"/>
        <w:rPr>
          <w:rStyle w:val="Heading1Char"/>
        </w:rPr>
      </w:pPr>
    </w:p>
    <w:p w14:paraId="35B75A7B" w14:textId="77777777" w:rsidR="00F13F44" w:rsidRDefault="00F13F44" w:rsidP="003754EC">
      <w:pPr>
        <w:pStyle w:val="NormalWeb"/>
        <w:spacing w:before="120" w:beforeAutospacing="0" w:after="120" w:afterAutospacing="0"/>
        <w:ind w:left="720" w:right="720"/>
        <w:jc w:val="both"/>
        <w:rPr>
          <w:rStyle w:val="Heading1Char"/>
        </w:rPr>
      </w:pPr>
    </w:p>
    <w:p w14:paraId="49879B83" w14:textId="77777777" w:rsidR="00F13F44" w:rsidRDefault="00F13F44" w:rsidP="003754EC">
      <w:pPr>
        <w:pStyle w:val="NormalWeb"/>
        <w:spacing w:before="120" w:beforeAutospacing="0" w:after="120" w:afterAutospacing="0"/>
        <w:ind w:left="720" w:right="720"/>
        <w:jc w:val="both"/>
        <w:rPr>
          <w:rStyle w:val="Heading1Char"/>
        </w:rPr>
      </w:pPr>
    </w:p>
    <w:p w14:paraId="45365997" w14:textId="77777777" w:rsidR="00F13F44" w:rsidRDefault="00F13F44" w:rsidP="003754EC">
      <w:pPr>
        <w:pStyle w:val="NormalWeb"/>
        <w:spacing w:before="120" w:beforeAutospacing="0" w:after="120" w:afterAutospacing="0"/>
        <w:ind w:left="720" w:right="720"/>
        <w:jc w:val="both"/>
        <w:rPr>
          <w:rStyle w:val="Heading1Char"/>
        </w:rPr>
      </w:pPr>
    </w:p>
    <w:p w14:paraId="1B08E002" w14:textId="77777777" w:rsidR="00F13F44" w:rsidRDefault="00F13F44" w:rsidP="003754EC">
      <w:pPr>
        <w:pStyle w:val="NormalWeb"/>
        <w:spacing w:before="120" w:beforeAutospacing="0" w:after="120" w:afterAutospacing="0"/>
        <w:ind w:left="720" w:right="720"/>
        <w:jc w:val="both"/>
        <w:rPr>
          <w:rStyle w:val="Heading1Char"/>
        </w:rPr>
      </w:pPr>
    </w:p>
    <w:p w14:paraId="478F553F" w14:textId="77777777" w:rsidR="00F13F44" w:rsidRDefault="00F13F44" w:rsidP="003754EC">
      <w:pPr>
        <w:pStyle w:val="NormalWeb"/>
        <w:spacing w:before="120" w:beforeAutospacing="0" w:after="120" w:afterAutospacing="0"/>
        <w:ind w:left="720" w:right="720"/>
        <w:jc w:val="both"/>
        <w:rPr>
          <w:rStyle w:val="Heading1Char"/>
        </w:rPr>
      </w:pPr>
    </w:p>
    <w:p w14:paraId="2F70FA42" w14:textId="77777777" w:rsidR="00F13F44" w:rsidRDefault="00F13F44" w:rsidP="003754EC">
      <w:pPr>
        <w:pStyle w:val="NormalWeb"/>
        <w:spacing w:before="120" w:beforeAutospacing="0" w:after="120" w:afterAutospacing="0"/>
        <w:ind w:left="720" w:right="720"/>
        <w:jc w:val="both"/>
        <w:rPr>
          <w:rStyle w:val="Heading1Char"/>
        </w:rPr>
      </w:pPr>
    </w:p>
    <w:p w14:paraId="7F30A8B3" w14:textId="77777777" w:rsidR="00F13F44" w:rsidRDefault="00F13F44" w:rsidP="003754EC">
      <w:pPr>
        <w:pStyle w:val="NormalWeb"/>
        <w:spacing w:before="120" w:beforeAutospacing="0" w:after="120" w:afterAutospacing="0"/>
        <w:ind w:left="720" w:right="720"/>
        <w:jc w:val="both"/>
        <w:rPr>
          <w:rStyle w:val="Heading1Char"/>
        </w:rPr>
      </w:pPr>
    </w:p>
    <w:p w14:paraId="03437660" w14:textId="77777777" w:rsidR="00F13F44" w:rsidRDefault="00F13F44" w:rsidP="003754EC">
      <w:pPr>
        <w:pStyle w:val="NormalWeb"/>
        <w:spacing w:before="120" w:beforeAutospacing="0" w:after="120" w:afterAutospacing="0"/>
        <w:ind w:left="720" w:right="720"/>
        <w:jc w:val="both"/>
        <w:rPr>
          <w:rStyle w:val="Heading1Char"/>
        </w:rPr>
      </w:pPr>
    </w:p>
    <w:p w14:paraId="5F5F687C" w14:textId="77777777" w:rsidR="00F13F44" w:rsidRDefault="00F13F44" w:rsidP="003754EC">
      <w:pPr>
        <w:pStyle w:val="NormalWeb"/>
        <w:spacing w:before="120" w:beforeAutospacing="0" w:after="120" w:afterAutospacing="0"/>
        <w:ind w:left="720" w:right="720"/>
        <w:jc w:val="both"/>
        <w:rPr>
          <w:rStyle w:val="Heading1Char"/>
        </w:rPr>
      </w:pPr>
    </w:p>
    <w:p w14:paraId="095F36FC" w14:textId="77777777" w:rsidR="00F13F44" w:rsidRDefault="00F13F44" w:rsidP="003754EC">
      <w:pPr>
        <w:pStyle w:val="NormalWeb"/>
        <w:spacing w:before="120" w:beforeAutospacing="0" w:after="120" w:afterAutospacing="0"/>
        <w:ind w:left="720" w:right="720"/>
        <w:jc w:val="both"/>
        <w:rPr>
          <w:rStyle w:val="Heading1Char"/>
        </w:rPr>
      </w:pPr>
    </w:p>
    <w:p w14:paraId="6CB1C192" w14:textId="77777777" w:rsidR="00F13F44" w:rsidRDefault="00F13F44" w:rsidP="003754EC">
      <w:pPr>
        <w:pStyle w:val="NormalWeb"/>
        <w:spacing w:before="120" w:beforeAutospacing="0" w:after="120" w:afterAutospacing="0"/>
        <w:ind w:left="720" w:right="720"/>
        <w:jc w:val="both"/>
        <w:rPr>
          <w:rStyle w:val="Heading1Char"/>
        </w:rPr>
      </w:pPr>
    </w:p>
    <w:p w14:paraId="3435B94B" w14:textId="77777777" w:rsidR="00F13F44" w:rsidRDefault="00F13F44" w:rsidP="003754EC">
      <w:pPr>
        <w:pStyle w:val="NormalWeb"/>
        <w:spacing w:before="120" w:beforeAutospacing="0" w:after="120" w:afterAutospacing="0"/>
        <w:ind w:left="720" w:right="720"/>
        <w:jc w:val="both"/>
        <w:rPr>
          <w:rStyle w:val="Heading1Char"/>
        </w:rPr>
      </w:pPr>
    </w:p>
    <w:p w14:paraId="053FC33D" w14:textId="5146A26F" w:rsidR="00F13F44" w:rsidRPr="00272976" w:rsidRDefault="006A097B" w:rsidP="006A097B">
      <w:pPr>
        <w:pStyle w:val="Heading2"/>
        <w:rPr>
          <w:sz w:val="28"/>
          <w:szCs w:val="28"/>
        </w:rPr>
      </w:pPr>
      <w:r w:rsidRPr="00272976">
        <w:rPr>
          <w:rStyle w:val="Heading1Char"/>
          <w:rFonts w:eastAsiaTheme="majorEastAsia" w:cstheme="majorBidi"/>
          <w:b/>
          <w:bCs w:val="0"/>
          <w:kern w:val="0"/>
          <w:sz w:val="28"/>
          <w:szCs w:val="28"/>
        </w:rPr>
        <w:t xml:space="preserve">         </w:t>
      </w:r>
      <w:bookmarkStart w:id="0" w:name="_Toc179185805"/>
      <w:r w:rsidR="00F13F44" w:rsidRPr="00272976">
        <w:rPr>
          <w:rStyle w:val="Heading1Char"/>
          <w:rFonts w:eastAsiaTheme="majorEastAsia" w:cstheme="majorBidi"/>
          <w:b/>
          <w:bCs w:val="0"/>
          <w:kern w:val="0"/>
          <w:sz w:val="28"/>
          <w:szCs w:val="28"/>
        </w:rPr>
        <w:t>1.</w:t>
      </w:r>
      <w:r w:rsidR="00830B68" w:rsidRPr="00272976">
        <w:rPr>
          <w:rStyle w:val="Heading1Char"/>
          <w:rFonts w:eastAsiaTheme="majorEastAsia" w:cstheme="majorBidi"/>
          <w:b/>
          <w:bCs w:val="0"/>
          <w:kern w:val="0"/>
          <w:sz w:val="28"/>
          <w:szCs w:val="28"/>
        </w:rPr>
        <w:t>Introduction</w:t>
      </w:r>
      <w:bookmarkEnd w:id="0"/>
    </w:p>
    <w:p w14:paraId="6A16554B" w14:textId="657B9F01" w:rsidR="00830B68" w:rsidRPr="008B1B4D" w:rsidRDefault="00830B68" w:rsidP="006A097B">
      <w:pPr>
        <w:pStyle w:val="NormalWeb"/>
        <w:spacing w:before="120" w:beforeAutospacing="0" w:after="120" w:afterAutospacing="0"/>
        <w:ind w:left="720" w:right="720"/>
        <w:jc w:val="both"/>
        <w:rPr>
          <w:rStyle w:val="Strong"/>
          <w:b w:val="0"/>
          <w:bCs w:val="0"/>
          <w:color w:val="1E1E1E"/>
          <w:bdr w:val="none" w:sz="0" w:space="0" w:color="auto" w:frame="1"/>
          <w:shd w:val="clear" w:color="auto" w:fill="FFFFFF"/>
        </w:rPr>
      </w:pPr>
      <w:r w:rsidRPr="008B1B4D">
        <w:rPr>
          <w:color w:val="00B050"/>
          <w:kern w:val="36"/>
        </w:rPr>
        <w:t xml:space="preserve"> </w:t>
      </w:r>
      <w:r w:rsidR="00E75644" w:rsidRPr="008B1B4D">
        <w:rPr>
          <w:rStyle w:val="Strong"/>
          <w:b w:val="0"/>
          <w:bCs w:val="0"/>
          <w:color w:val="1E1E1E"/>
          <w:bdr w:val="none" w:sz="0" w:space="0" w:color="auto" w:frame="1"/>
          <w:shd w:val="clear" w:color="auto" w:fill="FFFFFF"/>
        </w:rPr>
        <w:t>Electricity bills are a cost that every household and business have to pay. But can accountants control this amount and not let it exceed their ability to pay? Use the IF function to calculate how much money you have to pay for electricity. Since the electricity unit price is calculated according to different levels of electricity consumption, we will need to calculate according to each level. In this article, I will share with you how to use the IF function to quickly calculate electricity bills in Excel</w:t>
      </w:r>
      <w:r w:rsidR="00E75644" w:rsidRPr="008B1B4D">
        <w:rPr>
          <w:rStyle w:val="Strong"/>
          <w:b w:val="0"/>
          <w:bCs w:val="0"/>
          <w:i/>
          <w:iCs/>
          <w:color w:val="1E1E1E"/>
          <w:bdr w:val="none" w:sz="0" w:space="0" w:color="auto" w:frame="1"/>
          <w:shd w:val="clear" w:color="auto" w:fill="FFFFFF"/>
        </w:rPr>
        <w:t>.</w:t>
      </w:r>
      <w:r w:rsidR="003754EC" w:rsidRPr="008B1B4D">
        <w:rPr>
          <w:b/>
          <w:bCs/>
        </w:rPr>
        <w:t xml:space="preserve"> </w:t>
      </w:r>
      <w:r w:rsidR="003754EC" w:rsidRPr="008B1B4D">
        <w:t xml:space="preserve">The government periodically revises electricity tariffs to reflect changes in production costs, including fuel prices. Recent adjustments have aimed to balance the financial sustainability of power companies with the need to keep electricity affordable for consumers. Bangladesh has faced challenges with power supply reliability. The government has been working to enhance infrastructure and expand the grid to meet growing demand, particularly during peak times. Efforts have been made to ensure consumer rights are protected in billing practices, with regulations aimed at preventing overcharging and ensuring transparent billing.  </w:t>
      </w:r>
    </w:p>
    <w:p w14:paraId="0F722F12" w14:textId="7978FFF4" w:rsidR="0074749C" w:rsidRPr="00FF680E" w:rsidRDefault="0074749C" w:rsidP="0074749C">
      <w:pPr>
        <w:pStyle w:val="Heading2"/>
        <w:shd w:val="clear" w:color="auto" w:fill="FFFFFF"/>
        <w:spacing w:before="0" w:after="120" w:line="540" w:lineRule="atLeast"/>
        <w:textAlignment w:val="baseline"/>
        <w:rPr>
          <w:rFonts w:cs="Times New Roman"/>
          <w:color w:val="000000"/>
          <w:szCs w:val="36"/>
        </w:rPr>
      </w:pPr>
    </w:p>
    <w:p w14:paraId="2A8475A5" w14:textId="606704FA" w:rsidR="0074749C" w:rsidRPr="00272976" w:rsidRDefault="00F13F44" w:rsidP="00FF680E">
      <w:pPr>
        <w:pStyle w:val="NormalWeb"/>
        <w:shd w:val="clear" w:color="auto" w:fill="FFFFFF"/>
        <w:spacing w:before="0" w:beforeAutospacing="0" w:after="120" w:afterAutospacing="0"/>
        <w:ind w:left="720" w:right="720"/>
        <w:jc w:val="both"/>
        <w:textAlignment w:val="baseline"/>
        <w:rPr>
          <w:color w:val="1E1E1E"/>
        </w:rPr>
      </w:pPr>
      <w:bookmarkStart w:id="1" w:name="_Toc179185806"/>
      <w:r w:rsidRPr="00272976">
        <w:rPr>
          <w:rStyle w:val="Heading2Char"/>
          <w:sz w:val="28"/>
          <w:szCs w:val="28"/>
        </w:rPr>
        <w:t>2.</w:t>
      </w:r>
      <w:r w:rsidR="00B11938" w:rsidRPr="00272976">
        <w:rPr>
          <w:rStyle w:val="Heading2Char"/>
          <w:sz w:val="28"/>
          <w:szCs w:val="28"/>
        </w:rPr>
        <w:t>Electricity Consumption Data and Pricing Overview:</w:t>
      </w:r>
      <w:bookmarkEnd w:id="1"/>
      <w:r w:rsidR="00B11938" w:rsidRPr="00FF680E">
        <w:rPr>
          <w:color w:val="00B050"/>
          <w:sz w:val="36"/>
          <w:szCs w:val="36"/>
        </w:rPr>
        <w:t xml:space="preserve"> </w:t>
      </w:r>
      <w:r w:rsidR="00B11938" w:rsidRPr="00272976">
        <w:rPr>
          <w:color w:val="1E1E1E"/>
        </w:rPr>
        <w:t>W</w:t>
      </w:r>
      <w:r w:rsidR="0074749C" w:rsidRPr="00272976">
        <w:rPr>
          <w:color w:val="1E1E1E"/>
        </w:rPr>
        <w:t>e have a table of electricity consumption of 5 households as shown below. The Previous reading column is the electricity meter reading at the end of the previous month. The Current reading column is the electricity meter reading at the end of this month.</w:t>
      </w:r>
    </w:p>
    <w:p w14:paraId="7C59424E" w14:textId="77777777" w:rsidR="00FF680E" w:rsidRPr="00272976" w:rsidRDefault="00FF680E" w:rsidP="00FF680E">
      <w:pPr>
        <w:pStyle w:val="NormalWeb"/>
        <w:shd w:val="clear" w:color="auto" w:fill="FFFFFF"/>
        <w:spacing w:before="0" w:beforeAutospacing="0" w:after="120" w:afterAutospacing="0"/>
        <w:jc w:val="both"/>
        <w:textAlignment w:val="baseline"/>
        <w:rPr>
          <w:color w:val="1E1E1E"/>
        </w:rPr>
      </w:pPr>
      <w:r w:rsidRPr="00272976">
        <w:rPr>
          <w:color w:val="1E1E1E"/>
        </w:rPr>
        <w:t xml:space="preserve">        </w:t>
      </w:r>
      <w:r w:rsidR="0074749C" w:rsidRPr="00272976">
        <w:rPr>
          <w:color w:val="1E1E1E"/>
        </w:rPr>
        <w:t>In the table below is the electricity prices for each level</w:t>
      </w:r>
    </w:p>
    <w:p w14:paraId="36A205F2" w14:textId="1C16309B" w:rsidR="0074749C" w:rsidRPr="00272976" w:rsidRDefault="00FF680E" w:rsidP="00FF680E">
      <w:pPr>
        <w:pStyle w:val="NormalWeb"/>
        <w:shd w:val="clear" w:color="auto" w:fill="FFFFFF"/>
        <w:spacing w:before="0" w:beforeAutospacing="0" w:after="120" w:afterAutospacing="0"/>
        <w:jc w:val="both"/>
        <w:textAlignment w:val="baseline"/>
        <w:rPr>
          <w:color w:val="1E1E1E"/>
        </w:rPr>
      </w:pPr>
      <w:r w:rsidRPr="00272976">
        <w:rPr>
          <w:color w:val="1E1E1E"/>
        </w:rPr>
        <w:t xml:space="preserve">        </w:t>
      </w:r>
      <w:r w:rsidR="0074749C" w:rsidRPr="00272976">
        <w:rPr>
          <w:color w:val="1E1E1E"/>
        </w:rPr>
        <w:t xml:space="preserve"> of electricity consumption:</w:t>
      </w:r>
    </w:p>
    <w:p w14:paraId="00CAE7F0" w14:textId="4849DB44" w:rsidR="0074749C" w:rsidRPr="00272976" w:rsidRDefault="0074749C" w:rsidP="00FF680E">
      <w:pPr>
        <w:numPr>
          <w:ilvl w:val="0"/>
          <w:numId w:val="1"/>
        </w:numPr>
        <w:shd w:val="clear" w:color="auto" w:fill="FFFFFF"/>
        <w:spacing w:after="150" w:line="450" w:lineRule="atLeast"/>
        <w:jc w:val="both"/>
        <w:textAlignment w:val="baseline"/>
        <w:rPr>
          <w:rFonts w:ascii="Times New Roman" w:hAnsi="Times New Roman" w:cs="Times New Roman"/>
          <w:color w:val="1E1E1E"/>
          <w:sz w:val="24"/>
          <w:szCs w:val="24"/>
        </w:rPr>
      </w:pPr>
      <w:r w:rsidRPr="00272976">
        <w:rPr>
          <w:rFonts w:ascii="Times New Roman" w:hAnsi="Times New Roman" w:cs="Times New Roman"/>
          <w:color w:val="1E1E1E"/>
          <w:sz w:val="24"/>
          <w:szCs w:val="24"/>
        </w:rPr>
        <w:t>Level 1: For kWh from 0-75: 4.85 Taka (Per Unit Cost)</w:t>
      </w:r>
    </w:p>
    <w:p w14:paraId="03309F8F" w14:textId="4A99E123" w:rsidR="0074749C" w:rsidRPr="00272976" w:rsidRDefault="0074749C" w:rsidP="00FF680E">
      <w:pPr>
        <w:numPr>
          <w:ilvl w:val="0"/>
          <w:numId w:val="1"/>
        </w:numPr>
        <w:shd w:val="clear" w:color="auto" w:fill="FFFFFF"/>
        <w:spacing w:after="150" w:line="450" w:lineRule="atLeast"/>
        <w:jc w:val="both"/>
        <w:textAlignment w:val="baseline"/>
        <w:rPr>
          <w:rFonts w:ascii="Times New Roman" w:hAnsi="Times New Roman" w:cs="Times New Roman"/>
          <w:color w:val="1E1E1E"/>
          <w:sz w:val="24"/>
          <w:szCs w:val="24"/>
        </w:rPr>
      </w:pPr>
      <w:r w:rsidRPr="00272976">
        <w:rPr>
          <w:rFonts w:ascii="Times New Roman" w:hAnsi="Times New Roman" w:cs="Times New Roman"/>
          <w:color w:val="1E1E1E"/>
          <w:sz w:val="24"/>
          <w:szCs w:val="24"/>
        </w:rPr>
        <w:t>Level 2: For kWh from 76-200:6.63 Taka (Per Unit Cost)</w:t>
      </w:r>
    </w:p>
    <w:p w14:paraId="7B65DB5B" w14:textId="40D3B72B" w:rsidR="0074749C" w:rsidRPr="00272976" w:rsidRDefault="0074749C" w:rsidP="00FF680E">
      <w:pPr>
        <w:numPr>
          <w:ilvl w:val="0"/>
          <w:numId w:val="1"/>
        </w:numPr>
        <w:shd w:val="clear" w:color="auto" w:fill="FFFFFF"/>
        <w:spacing w:after="150" w:line="450" w:lineRule="atLeast"/>
        <w:jc w:val="both"/>
        <w:textAlignment w:val="baseline"/>
        <w:rPr>
          <w:rFonts w:ascii="Times New Roman" w:hAnsi="Times New Roman" w:cs="Times New Roman"/>
          <w:color w:val="1E1E1E"/>
          <w:sz w:val="24"/>
          <w:szCs w:val="24"/>
        </w:rPr>
      </w:pPr>
      <w:r w:rsidRPr="00272976">
        <w:rPr>
          <w:rFonts w:ascii="Times New Roman" w:hAnsi="Times New Roman" w:cs="Times New Roman"/>
          <w:color w:val="1E1E1E"/>
          <w:sz w:val="24"/>
          <w:szCs w:val="24"/>
        </w:rPr>
        <w:t>Level 3: For kWh from 201-300:6.95 Taka (Per Unit Cost)</w:t>
      </w:r>
    </w:p>
    <w:p w14:paraId="19CAB2C8" w14:textId="77777777" w:rsidR="0074749C" w:rsidRPr="00272976" w:rsidRDefault="0074749C" w:rsidP="00FF680E">
      <w:pPr>
        <w:numPr>
          <w:ilvl w:val="0"/>
          <w:numId w:val="1"/>
        </w:numPr>
        <w:shd w:val="clear" w:color="auto" w:fill="FFFFFF"/>
        <w:spacing w:after="150" w:line="450" w:lineRule="atLeast"/>
        <w:jc w:val="both"/>
        <w:textAlignment w:val="baseline"/>
        <w:rPr>
          <w:rFonts w:ascii="Times New Roman" w:hAnsi="Times New Roman" w:cs="Times New Roman"/>
          <w:color w:val="1E1E1E"/>
          <w:sz w:val="24"/>
          <w:szCs w:val="24"/>
        </w:rPr>
      </w:pPr>
      <w:r w:rsidRPr="00272976">
        <w:rPr>
          <w:rFonts w:ascii="Times New Roman" w:hAnsi="Times New Roman" w:cs="Times New Roman"/>
          <w:color w:val="1E1E1E"/>
          <w:sz w:val="24"/>
          <w:szCs w:val="24"/>
        </w:rPr>
        <w:t>Level 4: For kWh from 301-400:7.34 Taka (Per Unit Cost)</w:t>
      </w:r>
    </w:p>
    <w:p w14:paraId="2641EA92" w14:textId="4DB4526B" w:rsidR="0074749C" w:rsidRPr="00272976" w:rsidRDefault="0074749C" w:rsidP="00FF680E">
      <w:pPr>
        <w:numPr>
          <w:ilvl w:val="0"/>
          <w:numId w:val="1"/>
        </w:numPr>
        <w:shd w:val="clear" w:color="auto" w:fill="FFFFFF"/>
        <w:spacing w:after="150" w:line="450" w:lineRule="atLeast"/>
        <w:jc w:val="both"/>
        <w:textAlignment w:val="baseline"/>
        <w:rPr>
          <w:rFonts w:ascii="Times New Roman" w:hAnsi="Times New Roman" w:cs="Times New Roman"/>
          <w:color w:val="1E1E1E"/>
          <w:sz w:val="24"/>
          <w:szCs w:val="24"/>
        </w:rPr>
      </w:pPr>
      <w:r w:rsidRPr="00272976">
        <w:rPr>
          <w:rFonts w:ascii="Times New Roman" w:hAnsi="Times New Roman" w:cs="Times New Roman"/>
          <w:color w:val="1E1E1E"/>
          <w:sz w:val="24"/>
          <w:szCs w:val="24"/>
        </w:rPr>
        <w:t>Level 5: For kWh from 401-600:11.51 Taka (Per Unit Cost)</w:t>
      </w:r>
    </w:p>
    <w:p w14:paraId="482C670D" w14:textId="49D0B6BC" w:rsidR="0074749C" w:rsidRPr="0074749C" w:rsidRDefault="0074749C" w:rsidP="0074749C">
      <w:pPr>
        <w:shd w:val="clear" w:color="auto" w:fill="FFFFFF"/>
        <w:spacing w:after="150" w:line="450" w:lineRule="atLeast"/>
        <w:ind w:left="720"/>
        <w:textAlignment w:val="baseline"/>
        <w:rPr>
          <w:rFonts w:ascii="inherit" w:hAnsi="inherit"/>
          <w:color w:val="1E1E1E"/>
        </w:rPr>
      </w:pPr>
    </w:p>
    <w:p w14:paraId="49763DCF" w14:textId="77777777" w:rsidR="0074749C" w:rsidRDefault="0074749C" w:rsidP="003754EC">
      <w:pPr>
        <w:shd w:val="clear" w:color="auto" w:fill="FFFFFF"/>
        <w:spacing w:after="150" w:line="450" w:lineRule="atLeast"/>
        <w:ind w:left="720"/>
        <w:textAlignment w:val="baseline"/>
        <w:rPr>
          <w:rFonts w:ascii="inherit" w:hAnsi="inherit"/>
          <w:color w:val="1E1E1E"/>
        </w:rPr>
      </w:pPr>
    </w:p>
    <w:p w14:paraId="1150DC0F" w14:textId="00E02B0D" w:rsidR="008B1B4D" w:rsidRDefault="008B1B4D" w:rsidP="008B1B4D">
      <w:pPr>
        <w:pStyle w:val="Caption"/>
        <w:keepNext/>
      </w:pPr>
    </w:p>
    <w:p w14:paraId="578273E0" w14:textId="73C0B37D" w:rsidR="008B1B4D" w:rsidRDefault="008B1B4D" w:rsidP="008B1B4D">
      <w:pPr>
        <w:pStyle w:val="Caption"/>
        <w:keepNext/>
      </w:pPr>
      <w:r>
        <w:t xml:space="preserve">Table </w:t>
      </w:r>
      <w:r w:rsidR="00FC28AE">
        <w:fldChar w:fldCharType="begin"/>
      </w:r>
      <w:r w:rsidR="00FC28AE">
        <w:instrText xml:space="preserve"> SEQ Table \* ARABIC </w:instrText>
      </w:r>
      <w:r w:rsidR="00FC28AE">
        <w:fldChar w:fldCharType="separate"/>
      </w:r>
      <w:r>
        <w:rPr>
          <w:noProof/>
        </w:rPr>
        <w:t>1</w:t>
      </w:r>
      <w:r w:rsidR="00FC28AE">
        <w:rPr>
          <w:noProof/>
        </w:rPr>
        <w:fldChar w:fldCharType="end"/>
      </w:r>
    </w:p>
    <w:tbl>
      <w:tblPr>
        <w:tblW w:w="9022" w:type="dxa"/>
        <w:tblLook w:val="04A0" w:firstRow="1" w:lastRow="0" w:firstColumn="1" w:lastColumn="0" w:noHBand="0" w:noVBand="1"/>
      </w:tblPr>
      <w:tblGrid>
        <w:gridCol w:w="3007"/>
        <w:gridCol w:w="3202"/>
        <w:gridCol w:w="2813"/>
      </w:tblGrid>
      <w:tr w:rsidR="00843E93" w:rsidRPr="00843E93" w14:paraId="30DFFB14" w14:textId="77777777" w:rsidTr="00843E93">
        <w:trPr>
          <w:trHeight w:val="1014"/>
        </w:trPr>
        <w:tc>
          <w:tcPr>
            <w:tcW w:w="3007" w:type="dxa"/>
            <w:tcBorders>
              <w:top w:val="single" w:sz="8" w:space="0" w:color="000000"/>
              <w:left w:val="single" w:sz="8" w:space="0" w:color="000000"/>
              <w:bottom w:val="single" w:sz="8" w:space="0" w:color="000000"/>
              <w:right w:val="single" w:sz="8" w:space="0" w:color="000000"/>
            </w:tcBorders>
            <w:shd w:val="clear" w:color="000000" w:fill="FF9966"/>
            <w:vAlign w:val="bottom"/>
            <w:hideMark/>
          </w:tcPr>
          <w:p w14:paraId="28492025" w14:textId="77777777" w:rsidR="00843E93" w:rsidRPr="00843E93" w:rsidRDefault="00843E93" w:rsidP="00843E93">
            <w:pPr>
              <w:spacing w:after="0" w:line="240" w:lineRule="auto"/>
              <w:jc w:val="center"/>
              <w:rPr>
                <w:rFonts w:ascii="Times New Roman" w:eastAsia="Times New Roman" w:hAnsi="Times New Roman" w:cs="Times New Roman"/>
                <w:color w:val="000000"/>
                <w:sz w:val="24"/>
                <w:szCs w:val="24"/>
              </w:rPr>
            </w:pPr>
            <w:r w:rsidRPr="00843E93">
              <w:rPr>
                <w:rFonts w:ascii="Times New Roman" w:eastAsia="Times New Roman" w:hAnsi="Times New Roman" w:cs="Times New Roman"/>
                <w:color w:val="000000"/>
                <w:sz w:val="24"/>
                <w:szCs w:val="24"/>
              </w:rPr>
              <w:t>Slab Rate</w:t>
            </w:r>
          </w:p>
        </w:tc>
        <w:tc>
          <w:tcPr>
            <w:tcW w:w="3202" w:type="dxa"/>
            <w:tcBorders>
              <w:top w:val="single" w:sz="8" w:space="0" w:color="000000"/>
              <w:left w:val="single" w:sz="8" w:space="0" w:color="CCCCCC"/>
              <w:bottom w:val="single" w:sz="8" w:space="0" w:color="000000"/>
              <w:right w:val="single" w:sz="8" w:space="0" w:color="000000"/>
            </w:tcBorders>
            <w:shd w:val="clear" w:color="000000" w:fill="FF9966"/>
            <w:vAlign w:val="bottom"/>
            <w:hideMark/>
          </w:tcPr>
          <w:p w14:paraId="1862E969" w14:textId="77777777" w:rsidR="00843E93" w:rsidRPr="00843E93" w:rsidRDefault="00843E93" w:rsidP="00843E93">
            <w:pPr>
              <w:spacing w:after="0" w:line="240" w:lineRule="auto"/>
              <w:jc w:val="center"/>
              <w:rPr>
                <w:rFonts w:ascii="Times New Roman" w:eastAsia="Times New Roman" w:hAnsi="Times New Roman" w:cs="Times New Roman"/>
                <w:color w:val="000000"/>
                <w:sz w:val="24"/>
                <w:szCs w:val="24"/>
              </w:rPr>
            </w:pPr>
            <w:r w:rsidRPr="00843E93">
              <w:rPr>
                <w:rFonts w:ascii="Times New Roman" w:eastAsia="Times New Roman" w:hAnsi="Times New Roman" w:cs="Times New Roman"/>
                <w:color w:val="000000"/>
                <w:sz w:val="24"/>
                <w:szCs w:val="24"/>
              </w:rPr>
              <w:t>Difference</w:t>
            </w:r>
          </w:p>
        </w:tc>
        <w:tc>
          <w:tcPr>
            <w:tcW w:w="2813" w:type="dxa"/>
            <w:tcBorders>
              <w:top w:val="single" w:sz="8" w:space="0" w:color="000000"/>
              <w:left w:val="single" w:sz="8" w:space="0" w:color="CCCCCC"/>
              <w:bottom w:val="single" w:sz="8" w:space="0" w:color="000000"/>
              <w:right w:val="single" w:sz="8" w:space="0" w:color="000000"/>
            </w:tcBorders>
            <w:shd w:val="clear" w:color="000000" w:fill="FF9966"/>
            <w:vAlign w:val="bottom"/>
            <w:hideMark/>
          </w:tcPr>
          <w:p w14:paraId="25A11CF0" w14:textId="77777777" w:rsidR="00843E93" w:rsidRPr="00843E93" w:rsidRDefault="00843E93" w:rsidP="00843E93">
            <w:pPr>
              <w:spacing w:after="0" w:line="240" w:lineRule="auto"/>
              <w:jc w:val="center"/>
              <w:rPr>
                <w:rFonts w:ascii="Times New Roman" w:eastAsia="Times New Roman" w:hAnsi="Times New Roman" w:cs="Times New Roman"/>
                <w:color w:val="000000"/>
                <w:sz w:val="24"/>
                <w:szCs w:val="24"/>
              </w:rPr>
            </w:pPr>
            <w:r w:rsidRPr="00843E93">
              <w:rPr>
                <w:rFonts w:ascii="Times New Roman" w:eastAsia="Times New Roman" w:hAnsi="Times New Roman" w:cs="Times New Roman"/>
                <w:color w:val="000000"/>
                <w:sz w:val="24"/>
                <w:szCs w:val="24"/>
              </w:rPr>
              <w:t>Per Unit Cost</w:t>
            </w:r>
          </w:p>
        </w:tc>
      </w:tr>
      <w:tr w:rsidR="00843E93" w:rsidRPr="00843E93" w14:paraId="4609D2D2" w14:textId="77777777" w:rsidTr="00843E93">
        <w:trPr>
          <w:trHeight w:val="478"/>
        </w:trPr>
        <w:tc>
          <w:tcPr>
            <w:tcW w:w="300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BB00A94"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0-75</w:t>
            </w:r>
          </w:p>
        </w:tc>
        <w:tc>
          <w:tcPr>
            <w:tcW w:w="320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92A136"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75</w:t>
            </w:r>
          </w:p>
        </w:tc>
        <w:tc>
          <w:tcPr>
            <w:tcW w:w="281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3F7F77"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4.85</w:t>
            </w:r>
          </w:p>
        </w:tc>
      </w:tr>
      <w:tr w:rsidR="00843E93" w:rsidRPr="00843E93" w14:paraId="7F668E28" w14:textId="77777777" w:rsidTr="00843E93">
        <w:trPr>
          <w:trHeight w:val="478"/>
        </w:trPr>
        <w:tc>
          <w:tcPr>
            <w:tcW w:w="300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1E98CEC"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76-200</w:t>
            </w:r>
          </w:p>
        </w:tc>
        <w:tc>
          <w:tcPr>
            <w:tcW w:w="320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7CFE9E9"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125</w:t>
            </w:r>
          </w:p>
        </w:tc>
        <w:tc>
          <w:tcPr>
            <w:tcW w:w="281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E4D87FA"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6.63</w:t>
            </w:r>
          </w:p>
        </w:tc>
      </w:tr>
      <w:tr w:rsidR="00843E93" w:rsidRPr="00843E93" w14:paraId="586FE377" w14:textId="77777777" w:rsidTr="00843E93">
        <w:trPr>
          <w:trHeight w:val="478"/>
        </w:trPr>
        <w:tc>
          <w:tcPr>
            <w:tcW w:w="300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C689CFA"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201-300</w:t>
            </w:r>
          </w:p>
        </w:tc>
        <w:tc>
          <w:tcPr>
            <w:tcW w:w="320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5AF3D1"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100</w:t>
            </w:r>
          </w:p>
        </w:tc>
        <w:tc>
          <w:tcPr>
            <w:tcW w:w="281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488053"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6.95</w:t>
            </w:r>
          </w:p>
        </w:tc>
      </w:tr>
      <w:tr w:rsidR="00843E93" w:rsidRPr="00843E93" w14:paraId="2A3B7286" w14:textId="77777777" w:rsidTr="00843E93">
        <w:trPr>
          <w:trHeight w:val="478"/>
        </w:trPr>
        <w:tc>
          <w:tcPr>
            <w:tcW w:w="300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7763AF9"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301-400</w:t>
            </w:r>
          </w:p>
        </w:tc>
        <w:tc>
          <w:tcPr>
            <w:tcW w:w="320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C14E20"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100</w:t>
            </w:r>
          </w:p>
        </w:tc>
        <w:tc>
          <w:tcPr>
            <w:tcW w:w="281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DF2281"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7.34</w:t>
            </w:r>
          </w:p>
        </w:tc>
      </w:tr>
      <w:tr w:rsidR="00843E93" w:rsidRPr="00843E93" w14:paraId="3576506E" w14:textId="77777777" w:rsidTr="00843E93">
        <w:trPr>
          <w:trHeight w:val="478"/>
        </w:trPr>
        <w:tc>
          <w:tcPr>
            <w:tcW w:w="300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5A55958"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401-600</w:t>
            </w:r>
          </w:p>
        </w:tc>
        <w:tc>
          <w:tcPr>
            <w:tcW w:w="320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615690"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200</w:t>
            </w:r>
          </w:p>
        </w:tc>
        <w:tc>
          <w:tcPr>
            <w:tcW w:w="281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842CB18"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11.51</w:t>
            </w:r>
          </w:p>
        </w:tc>
      </w:tr>
      <w:tr w:rsidR="00843E93" w:rsidRPr="00843E93" w14:paraId="634A39AC" w14:textId="77777777" w:rsidTr="00843E93">
        <w:trPr>
          <w:trHeight w:val="478"/>
        </w:trPr>
        <w:tc>
          <w:tcPr>
            <w:tcW w:w="300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6F8576B"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600+</w:t>
            </w:r>
          </w:p>
        </w:tc>
        <w:tc>
          <w:tcPr>
            <w:tcW w:w="320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3E53F9" w14:textId="5D24BA90" w:rsidR="00843E93" w:rsidRPr="00843E93" w:rsidRDefault="00843E93" w:rsidP="00843E93">
            <w:pPr>
              <w:spacing w:after="0" w:line="240" w:lineRule="auto"/>
              <w:jc w:val="center"/>
              <w:rPr>
                <w:rFonts w:ascii="Calibri" w:eastAsia="Times New Roman" w:hAnsi="Calibri" w:cs="Calibri"/>
                <w:color w:val="000000"/>
              </w:rPr>
            </w:pPr>
          </w:p>
        </w:tc>
        <w:tc>
          <w:tcPr>
            <w:tcW w:w="281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2868D4" w14:textId="77777777" w:rsidR="00843E93" w:rsidRPr="00843E93" w:rsidRDefault="00843E93" w:rsidP="00843E93">
            <w:pPr>
              <w:spacing w:after="0" w:line="240" w:lineRule="auto"/>
              <w:jc w:val="center"/>
              <w:rPr>
                <w:rFonts w:ascii="Times New Roman" w:eastAsia="Times New Roman" w:hAnsi="Times New Roman" w:cs="Times New Roman"/>
                <w:color w:val="000000"/>
              </w:rPr>
            </w:pPr>
            <w:r w:rsidRPr="00843E93">
              <w:rPr>
                <w:rFonts w:ascii="Times New Roman" w:eastAsia="Times New Roman" w:hAnsi="Times New Roman" w:cs="Times New Roman"/>
                <w:color w:val="000000"/>
              </w:rPr>
              <w:t>13.26</w:t>
            </w:r>
          </w:p>
        </w:tc>
      </w:tr>
    </w:tbl>
    <w:p w14:paraId="6A7A2AAC" w14:textId="75E2831D" w:rsidR="0074749C" w:rsidRDefault="0074749C" w:rsidP="0074749C">
      <w:pPr>
        <w:shd w:val="clear" w:color="auto" w:fill="FFFFFF"/>
        <w:spacing w:after="0" w:line="240" w:lineRule="auto"/>
        <w:textAlignment w:val="baseline"/>
        <w:rPr>
          <w:rFonts w:ascii="Nunito Sans" w:hAnsi="Nunito Sans"/>
          <w:i/>
          <w:iCs/>
          <w:color w:val="1E1E1E"/>
        </w:rPr>
      </w:pPr>
    </w:p>
    <w:p w14:paraId="5FBB4EAF" w14:textId="77777777" w:rsidR="00272976" w:rsidRDefault="00272976" w:rsidP="008B1B4D">
      <w:pPr>
        <w:pStyle w:val="Caption"/>
        <w:keepNext/>
      </w:pPr>
    </w:p>
    <w:p w14:paraId="5F457CBA" w14:textId="219156CA" w:rsidR="008B1B4D" w:rsidRDefault="008B1B4D" w:rsidP="008B1B4D">
      <w:pPr>
        <w:pStyle w:val="Caption"/>
        <w:keepNext/>
      </w:pPr>
      <w:r>
        <w:t xml:space="preserve">Table </w:t>
      </w:r>
      <w:r w:rsidR="00FC28AE">
        <w:fldChar w:fldCharType="begin"/>
      </w:r>
      <w:r w:rsidR="00FC28AE">
        <w:instrText xml:space="preserve"> SEQ Table \* ARABIC </w:instrText>
      </w:r>
      <w:r w:rsidR="00FC28AE">
        <w:fldChar w:fldCharType="separate"/>
      </w:r>
      <w:r>
        <w:rPr>
          <w:noProof/>
        </w:rPr>
        <w:t>2</w:t>
      </w:r>
      <w:r w:rsidR="00FC28AE">
        <w:rPr>
          <w:noProof/>
        </w:rPr>
        <w:fldChar w:fldCharType="end"/>
      </w:r>
    </w:p>
    <w:tbl>
      <w:tblPr>
        <w:tblW w:w="9990" w:type="dxa"/>
        <w:tblInd w:w="-370" w:type="dxa"/>
        <w:tblLayout w:type="fixed"/>
        <w:tblLook w:val="04A0" w:firstRow="1" w:lastRow="0" w:firstColumn="1" w:lastColumn="0" w:noHBand="0" w:noVBand="1"/>
      </w:tblPr>
      <w:tblGrid>
        <w:gridCol w:w="1172"/>
        <w:gridCol w:w="767"/>
        <w:gridCol w:w="698"/>
        <w:gridCol w:w="724"/>
        <w:gridCol w:w="558"/>
        <w:gridCol w:w="724"/>
        <w:gridCol w:w="645"/>
        <w:gridCol w:w="652"/>
        <w:gridCol w:w="763"/>
        <w:gridCol w:w="874"/>
        <w:gridCol w:w="550"/>
        <w:gridCol w:w="873"/>
        <w:gridCol w:w="990"/>
      </w:tblGrid>
      <w:tr w:rsidR="008B1B4D" w:rsidRPr="008B1B4D" w14:paraId="364DE3BF" w14:textId="77777777" w:rsidTr="008B1B4D">
        <w:trPr>
          <w:trHeight w:val="1381"/>
        </w:trPr>
        <w:tc>
          <w:tcPr>
            <w:tcW w:w="1172" w:type="dxa"/>
            <w:tcBorders>
              <w:top w:val="single" w:sz="8" w:space="0" w:color="auto"/>
              <w:left w:val="single" w:sz="8" w:space="0" w:color="auto"/>
              <w:bottom w:val="single" w:sz="4" w:space="0" w:color="auto"/>
              <w:right w:val="single" w:sz="4" w:space="0" w:color="auto"/>
            </w:tcBorders>
            <w:shd w:val="clear" w:color="000000" w:fill="00B050"/>
            <w:vAlign w:val="center"/>
            <w:hideMark/>
          </w:tcPr>
          <w:p w14:paraId="250DA249"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Customer Name</w:t>
            </w:r>
          </w:p>
        </w:tc>
        <w:tc>
          <w:tcPr>
            <w:tcW w:w="767" w:type="dxa"/>
            <w:tcBorders>
              <w:top w:val="single" w:sz="8" w:space="0" w:color="auto"/>
              <w:left w:val="nil"/>
              <w:bottom w:val="single" w:sz="4" w:space="0" w:color="auto"/>
              <w:right w:val="single" w:sz="4" w:space="0" w:color="auto"/>
            </w:tcBorders>
            <w:shd w:val="clear" w:color="000000" w:fill="00B050"/>
            <w:vAlign w:val="center"/>
            <w:hideMark/>
          </w:tcPr>
          <w:p w14:paraId="17179BBF"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Account Number</w:t>
            </w:r>
          </w:p>
        </w:tc>
        <w:tc>
          <w:tcPr>
            <w:tcW w:w="698" w:type="dxa"/>
            <w:tcBorders>
              <w:top w:val="single" w:sz="8" w:space="0" w:color="auto"/>
              <w:left w:val="nil"/>
              <w:bottom w:val="single" w:sz="4" w:space="0" w:color="auto"/>
              <w:right w:val="single" w:sz="4" w:space="0" w:color="auto"/>
            </w:tcBorders>
            <w:shd w:val="clear" w:color="000000" w:fill="00B050"/>
            <w:vAlign w:val="center"/>
            <w:hideMark/>
          </w:tcPr>
          <w:p w14:paraId="7FBE9DF6"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Meter Number</w:t>
            </w:r>
          </w:p>
        </w:tc>
        <w:tc>
          <w:tcPr>
            <w:tcW w:w="724" w:type="dxa"/>
            <w:tcBorders>
              <w:top w:val="single" w:sz="8" w:space="0" w:color="auto"/>
              <w:left w:val="nil"/>
              <w:bottom w:val="single" w:sz="4" w:space="0" w:color="auto"/>
              <w:right w:val="single" w:sz="4" w:space="0" w:color="auto"/>
            </w:tcBorders>
            <w:shd w:val="clear" w:color="000000" w:fill="00B050"/>
            <w:vAlign w:val="center"/>
            <w:hideMark/>
          </w:tcPr>
          <w:p w14:paraId="4EBEF3AE"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Sanction Load</w:t>
            </w:r>
          </w:p>
        </w:tc>
        <w:tc>
          <w:tcPr>
            <w:tcW w:w="558" w:type="dxa"/>
            <w:tcBorders>
              <w:top w:val="single" w:sz="8" w:space="0" w:color="auto"/>
              <w:left w:val="nil"/>
              <w:bottom w:val="single" w:sz="4" w:space="0" w:color="auto"/>
              <w:right w:val="single" w:sz="4" w:space="0" w:color="auto"/>
            </w:tcBorders>
            <w:shd w:val="clear" w:color="000000" w:fill="00B050"/>
            <w:vAlign w:val="center"/>
            <w:hideMark/>
          </w:tcPr>
          <w:p w14:paraId="0E974A3B"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proofErr w:type="spellStart"/>
            <w:r w:rsidRPr="008B1B4D">
              <w:rPr>
                <w:rFonts w:ascii="Times New Roman" w:eastAsia="Times New Roman" w:hAnsi="Times New Roman" w:cs="Times New Roman"/>
                <w:b/>
                <w:bCs/>
                <w:color w:val="FFFFFF"/>
                <w:sz w:val="24"/>
                <w:szCs w:val="24"/>
              </w:rPr>
              <w:t>Tarrif</w:t>
            </w:r>
            <w:proofErr w:type="spellEnd"/>
          </w:p>
        </w:tc>
        <w:tc>
          <w:tcPr>
            <w:tcW w:w="724" w:type="dxa"/>
            <w:tcBorders>
              <w:top w:val="single" w:sz="8" w:space="0" w:color="auto"/>
              <w:left w:val="nil"/>
              <w:bottom w:val="single" w:sz="4" w:space="0" w:color="auto"/>
              <w:right w:val="single" w:sz="4" w:space="0" w:color="auto"/>
            </w:tcBorders>
            <w:shd w:val="clear" w:color="000000" w:fill="00B050"/>
            <w:vAlign w:val="center"/>
            <w:hideMark/>
          </w:tcPr>
          <w:p w14:paraId="5D07821D"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Previous Unit</w:t>
            </w:r>
          </w:p>
        </w:tc>
        <w:tc>
          <w:tcPr>
            <w:tcW w:w="645" w:type="dxa"/>
            <w:tcBorders>
              <w:top w:val="single" w:sz="8" w:space="0" w:color="auto"/>
              <w:left w:val="nil"/>
              <w:bottom w:val="single" w:sz="4" w:space="0" w:color="auto"/>
              <w:right w:val="single" w:sz="4" w:space="0" w:color="auto"/>
            </w:tcBorders>
            <w:shd w:val="clear" w:color="000000" w:fill="00B050"/>
            <w:vAlign w:val="center"/>
            <w:hideMark/>
          </w:tcPr>
          <w:p w14:paraId="041773B9"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Present unit</w:t>
            </w:r>
          </w:p>
        </w:tc>
        <w:tc>
          <w:tcPr>
            <w:tcW w:w="652" w:type="dxa"/>
            <w:tcBorders>
              <w:top w:val="single" w:sz="8" w:space="0" w:color="auto"/>
              <w:left w:val="nil"/>
              <w:bottom w:val="single" w:sz="4" w:space="0" w:color="auto"/>
              <w:right w:val="single" w:sz="4" w:space="0" w:color="auto"/>
            </w:tcBorders>
            <w:shd w:val="clear" w:color="000000" w:fill="00B050"/>
            <w:vAlign w:val="center"/>
            <w:hideMark/>
          </w:tcPr>
          <w:p w14:paraId="12BF23E0"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Consumed unit</w:t>
            </w:r>
          </w:p>
        </w:tc>
        <w:tc>
          <w:tcPr>
            <w:tcW w:w="763" w:type="dxa"/>
            <w:tcBorders>
              <w:top w:val="single" w:sz="8" w:space="0" w:color="auto"/>
              <w:left w:val="nil"/>
              <w:bottom w:val="single" w:sz="4" w:space="0" w:color="auto"/>
              <w:right w:val="single" w:sz="4" w:space="0" w:color="auto"/>
            </w:tcBorders>
            <w:shd w:val="clear" w:color="000000" w:fill="00B050"/>
            <w:vAlign w:val="center"/>
            <w:hideMark/>
          </w:tcPr>
          <w:p w14:paraId="49D00D89"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Normal KWH Charge</w:t>
            </w:r>
          </w:p>
        </w:tc>
        <w:tc>
          <w:tcPr>
            <w:tcW w:w="874" w:type="dxa"/>
            <w:tcBorders>
              <w:top w:val="single" w:sz="8" w:space="0" w:color="auto"/>
              <w:left w:val="nil"/>
              <w:bottom w:val="single" w:sz="4" w:space="0" w:color="auto"/>
              <w:right w:val="single" w:sz="4" w:space="0" w:color="auto"/>
            </w:tcBorders>
            <w:shd w:val="clear" w:color="000000" w:fill="00B050"/>
            <w:vAlign w:val="center"/>
            <w:hideMark/>
          </w:tcPr>
          <w:p w14:paraId="4DA40D59"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Demand Charge</w:t>
            </w:r>
          </w:p>
        </w:tc>
        <w:tc>
          <w:tcPr>
            <w:tcW w:w="550" w:type="dxa"/>
            <w:tcBorders>
              <w:top w:val="single" w:sz="8" w:space="0" w:color="auto"/>
              <w:left w:val="nil"/>
              <w:bottom w:val="single" w:sz="4" w:space="0" w:color="auto"/>
              <w:right w:val="single" w:sz="4" w:space="0" w:color="auto"/>
            </w:tcBorders>
            <w:shd w:val="clear" w:color="000000" w:fill="00B050"/>
            <w:vAlign w:val="center"/>
            <w:hideMark/>
          </w:tcPr>
          <w:p w14:paraId="29A0DB3C"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Meter Rent</w:t>
            </w:r>
          </w:p>
        </w:tc>
        <w:tc>
          <w:tcPr>
            <w:tcW w:w="873" w:type="dxa"/>
            <w:tcBorders>
              <w:top w:val="single" w:sz="8" w:space="0" w:color="auto"/>
              <w:left w:val="nil"/>
              <w:bottom w:val="single" w:sz="4" w:space="0" w:color="auto"/>
              <w:right w:val="single" w:sz="4" w:space="0" w:color="auto"/>
            </w:tcBorders>
            <w:shd w:val="clear" w:color="000000" w:fill="00B050"/>
            <w:vAlign w:val="center"/>
            <w:hideMark/>
          </w:tcPr>
          <w:p w14:paraId="1B0766B7"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Vat</w:t>
            </w:r>
          </w:p>
        </w:tc>
        <w:tc>
          <w:tcPr>
            <w:tcW w:w="990" w:type="dxa"/>
            <w:tcBorders>
              <w:top w:val="single" w:sz="8" w:space="0" w:color="auto"/>
              <w:left w:val="nil"/>
              <w:bottom w:val="single" w:sz="4" w:space="0" w:color="auto"/>
              <w:right w:val="single" w:sz="8" w:space="0" w:color="auto"/>
            </w:tcBorders>
            <w:shd w:val="clear" w:color="000000" w:fill="00B050"/>
            <w:vAlign w:val="center"/>
            <w:hideMark/>
          </w:tcPr>
          <w:p w14:paraId="05FC2CC3" w14:textId="77777777" w:rsidR="008B1B4D" w:rsidRPr="008B1B4D" w:rsidRDefault="008B1B4D" w:rsidP="008B1B4D">
            <w:pPr>
              <w:spacing w:after="0" w:line="240" w:lineRule="auto"/>
              <w:jc w:val="center"/>
              <w:rPr>
                <w:rFonts w:ascii="Times New Roman" w:eastAsia="Times New Roman" w:hAnsi="Times New Roman" w:cs="Times New Roman"/>
                <w:b/>
                <w:bCs/>
                <w:color w:val="FFFFFF"/>
                <w:sz w:val="24"/>
                <w:szCs w:val="24"/>
              </w:rPr>
            </w:pPr>
            <w:r w:rsidRPr="008B1B4D">
              <w:rPr>
                <w:rFonts w:ascii="Times New Roman" w:eastAsia="Times New Roman" w:hAnsi="Times New Roman" w:cs="Times New Roman"/>
                <w:b/>
                <w:bCs/>
                <w:color w:val="FFFFFF"/>
                <w:sz w:val="24"/>
                <w:szCs w:val="24"/>
              </w:rPr>
              <w:t xml:space="preserve">Total </w:t>
            </w:r>
            <w:proofErr w:type="gramStart"/>
            <w:r w:rsidRPr="008B1B4D">
              <w:rPr>
                <w:rFonts w:ascii="Times New Roman" w:eastAsia="Times New Roman" w:hAnsi="Times New Roman" w:cs="Times New Roman"/>
                <w:b/>
                <w:bCs/>
                <w:color w:val="FFFFFF"/>
                <w:sz w:val="24"/>
                <w:szCs w:val="24"/>
              </w:rPr>
              <w:t>Dues(</w:t>
            </w:r>
            <w:proofErr w:type="gramEnd"/>
            <w:r w:rsidRPr="008B1B4D">
              <w:rPr>
                <w:rFonts w:ascii="Times New Roman" w:eastAsia="Times New Roman" w:hAnsi="Times New Roman" w:cs="Times New Roman"/>
                <w:b/>
                <w:bCs/>
                <w:color w:val="FFFFFF"/>
                <w:sz w:val="24"/>
                <w:szCs w:val="24"/>
              </w:rPr>
              <w:t>Rounded)</w:t>
            </w:r>
          </w:p>
        </w:tc>
      </w:tr>
      <w:tr w:rsidR="008B1B4D" w:rsidRPr="008B1B4D" w14:paraId="684A168D" w14:textId="77777777" w:rsidTr="008B1B4D">
        <w:trPr>
          <w:trHeight w:val="921"/>
        </w:trPr>
        <w:tc>
          <w:tcPr>
            <w:tcW w:w="1172" w:type="dxa"/>
            <w:tcBorders>
              <w:top w:val="nil"/>
              <w:left w:val="single" w:sz="8" w:space="0" w:color="auto"/>
              <w:bottom w:val="single" w:sz="4" w:space="0" w:color="auto"/>
              <w:right w:val="single" w:sz="4" w:space="0" w:color="auto"/>
            </w:tcBorders>
            <w:shd w:val="clear" w:color="auto" w:fill="auto"/>
            <w:vAlign w:val="bottom"/>
            <w:hideMark/>
          </w:tcPr>
          <w:p w14:paraId="6526E4FC"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proofErr w:type="spellStart"/>
            <w:r w:rsidRPr="008B1B4D">
              <w:rPr>
                <w:rFonts w:ascii="Times New Roman" w:eastAsia="Times New Roman" w:hAnsi="Times New Roman" w:cs="Times New Roman"/>
                <w:color w:val="000000"/>
                <w:sz w:val="24"/>
                <w:szCs w:val="24"/>
              </w:rPr>
              <w:t>Rayhan</w:t>
            </w:r>
            <w:proofErr w:type="spellEnd"/>
            <w:r w:rsidRPr="008B1B4D">
              <w:rPr>
                <w:rFonts w:ascii="Times New Roman" w:eastAsia="Times New Roman" w:hAnsi="Times New Roman" w:cs="Times New Roman"/>
                <w:color w:val="000000"/>
                <w:sz w:val="24"/>
                <w:szCs w:val="24"/>
              </w:rPr>
              <w:t xml:space="preserve"> </w:t>
            </w:r>
            <w:proofErr w:type="spellStart"/>
            <w:r w:rsidRPr="008B1B4D">
              <w:rPr>
                <w:rFonts w:ascii="Times New Roman" w:eastAsia="Times New Roman" w:hAnsi="Times New Roman" w:cs="Times New Roman"/>
                <w:color w:val="000000"/>
                <w:sz w:val="24"/>
                <w:szCs w:val="24"/>
              </w:rPr>
              <w:t>Tanjim</w:t>
            </w:r>
            <w:proofErr w:type="spellEnd"/>
          </w:p>
        </w:tc>
        <w:tc>
          <w:tcPr>
            <w:tcW w:w="767" w:type="dxa"/>
            <w:tcBorders>
              <w:top w:val="nil"/>
              <w:left w:val="nil"/>
              <w:bottom w:val="single" w:sz="4" w:space="0" w:color="auto"/>
              <w:right w:val="single" w:sz="4" w:space="0" w:color="auto"/>
            </w:tcBorders>
            <w:shd w:val="clear" w:color="auto" w:fill="auto"/>
            <w:vAlign w:val="bottom"/>
            <w:hideMark/>
          </w:tcPr>
          <w:p w14:paraId="202B8625"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55223112</w:t>
            </w:r>
          </w:p>
        </w:tc>
        <w:tc>
          <w:tcPr>
            <w:tcW w:w="698" w:type="dxa"/>
            <w:tcBorders>
              <w:top w:val="nil"/>
              <w:left w:val="nil"/>
              <w:bottom w:val="single" w:sz="4" w:space="0" w:color="auto"/>
              <w:right w:val="single" w:sz="4" w:space="0" w:color="auto"/>
            </w:tcBorders>
            <w:shd w:val="clear" w:color="auto" w:fill="auto"/>
            <w:vAlign w:val="bottom"/>
            <w:hideMark/>
          </w:tcPr>
          <w:p w14:paraId="40C5F0D0"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BD-235</w:t>
            </w:r>
          </w:p>
        </w:tc>
        <w:tc>
          <w:tcPr>
            <w:tcW w:w="724" w:type="dxa"/>
            <w:tcBorders>
              <w:top w:val="nil"/>
              <w:left w:val="nil"/>
              <w:bottom w:val="single" w:sz="4" w:space="0" w:color="auto"/>
              <w:right w:val="single" w:sz="4" w:space="0" w:color="auto"/>
            </w:tcBorders>
            <w:shd w:val="clear" w:color="auto" w:fill="auto"/>
            <w:vAlign w:val="bottom"/>
            <w:hideMark/>
          </w:tcPr>
          <w:p w14:paraId="04B43E52"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8</w:t>
            </w:r>
          </w:p>
        </w:tc>
        <w:tc>
          <w:tcPr>
            <w:tcW w:w="558" w:type="dxa"/>
            <w:tcBorders>
              <w:top w:val="nil"/>
              <w:left w:val="nil"/>
              <w:bottom w:val="single" w:sz="4" w:space="0" w:color="auto"/>
              <w:right w:val="single" w:sz="4" w:space="0" w:color="auto"/>
            </w:tcBorders>
            <w:shd w:val="clear" w:color="auto" w:fill="auto"/>
            <w:vAlign w:val="bottom"/>
            <w:hideMark/>
          </w:tcPr>
          <w:p w14:paraId="11C792B4"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A</w:t>
            </w:r>
          </w:p>
        </w:tc>
        <w:tc>
          <w:tcPr>
            <w:tcW w:w="724" w:type="dxa"/>
            <w:tcBorders>
              <w:top w:val="nil"/>
              <w:left w:val="nil"/>
              <w:bottom w:val="single" w:sz="4" w:space="0" w:color="auto"/>
              <w:right w:val="single" w:sz="4" w:space="0" w:color="auto"/>
            </w:tcBorders>
            <w:shd w:val="clear" w:color="auto" w:fill="auto"/>
            <w:vAlign w:val="bottom"/>
            <w:hideMark/>
          </w:tcPr>
          <w:p w14:paraId="3053BEBC"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60606</w:t>
            </w:r>
          </w:p>
        </w:tc>
        <w:tc>
          <w:tcPr>
            <w:tcW w:w="645" w:type="dxa"/>
            <w:tcBorders>
              <w:top w:val="nil"/>
              <w:left w:val="nil"/>
              <w:bottom w:val="single" w:sz="4" w:space="0" w:color="auto"/>
              <w:right w:val="single" w:sz="4" w:space="0" w:color="auto"/>
            </w:tcBorders>
            <w:shd w:val="clear" w:color="auto" w:fill="auto"/>
            <w:vAlign w:val="bottom"/>
            <w:hideMark/>
          </w:tcPr>
          <w:p w14:paraId="17C906BE"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61207</w:t>
            </w:r>
          </w:p>
        </w:tc>
        <w:tc>
          <w:tcPr>
            <w:tcW w:w="652" w:type="dxa"/>
            <w:tcBorders>
              <w:top w:val="nil"/>
              <w:left w:val="nil"/>
              <w:bottom w:val="single" w:sz="4" w:space="0" w:color="auto"/>
              <w:right w:val="single" w:sz="4" w:space="0" w:color="auto"/>
            </w:tcBorders>
            <w:shd w:val="clear" w:color="auto" w:fill="auto"/>
            <w:vAlign w:val="bottom"/>
            <w:hideMark/>
          </w:tcPr>
          <w:p w14:paraId="161475B3"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601</w:t>
            </w:r>
          </w:p>
        </w:tc>
        <w:tc>
          <w:tcPr>
            <w:tcW w:w="763" w:type="dxa"/>
            <w:tcBorders>
              <w:top w:val="nil"/>
              <w:left w:val="nil"/>
              <w:bottom w:val="single" w:sz="4" w:space="0" w:color="auto"/>
              <w:right w:val="single" w:sz="4" w:space="0" w:color="auto"/>
            </w:tcBorders>
            <w:shd w:val="clear" w:color="auto" w:fill="auto"/>
            <w:vAlign w:val="bottom"/>
            <w:hideMark/>
          </w:tcPr>
          <w:p w14:paraId="29F4233A"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4936.76</w:t>
            </w:r>
          </w:p>
        </w:tc>
        <w:tc>
          <w:tcPr>
            <w:tcW w:w="874" w:type="dxa"/>
            <w:tcBorders>
              <w:top w:val="nil"/>
              <w:left w:val="nil"/>
              <w:bottom w:val="single" w:sz="4" w:space="0" w:color="auto"/>
              <w:right w:val="single" w:sz="4" w:space="0" w:color="auto"/>
            </w:tcBorders>
            <w:shd w:val="clear" w:color="auto" w:fill="auto"/>
            <w:vAlign w:val="bottom"/>
            <w:hideMark/>
          </w:tcPr>
          <w:p w14:paraId="15F841B0"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280</w:t>
            </w:r>
          </w:p>
        </w:tc>
        <w:tc>
          <w:tcPr>
            <w:tcW w:w="550" w:type="dxa"/>
            <w:tcBorders>
              <w:top w:val="nil"/>
              <w:left w:val="nil"/>
              <w:bottom w:val="single" w:sz="4" w:space="0" w:color="auto"/>
              <w:right w:val="single" w:sz="4" w:space="0" w:color="auto"/>
            </w:tcBorders>
            <w:shd w:val="clear" w:color="auto" w:fill="auto"/>
            <w:vAlign w:val="bottom"/>
            <w:hideMark/>
          </w:tcPr>
          <w:p w14:paraId="6FFCB9B4"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0</w:t>
            </w:r>
          </w:p>
        </w:tc>
        <w:tc>
          <w:tcPr>
            <w:tcW w:w="873" w:type="dxa"/>
            <w:tcBorders>
              <w:top w:val="nil"/>
              <w:left w:val="nil"/>
              <w:bottom w:val="single" w:sz="4" w:space="0" w:color="auto"/>
              <w:right w:val="single" w:sz="4" w:space="0" w:color="auto"/>
            </w:tcBorders>
            <w:shd w:val="clear" w:color="auto" w:fill="auto"/>
            <w:noWrap/>
            <w:vAlign w:val="bottom"/>
            <w:hideMark/>
          </w:tcPr>
          <w:p w14:paraId="4D6D1425"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260.8</w:t>
            </w:r>
          </w:p>
        </w:tc>
        <w:tc>
          <w:tcPr>
            <w:tcW w:w="990" w:type="dxa"/>
            <w:tcBorders>
              <w:top w:val="nil"/>
              <w:left w:val="nil"/>
              <w:bottom w:val="single" w:sz="4" w:space="0" w:color="auto"/>
              <w:right w:val="single" w:sz="8" w:space="0" w:color="auto"/>
            </w:tcBorders>
            <w:shd w:val="clear" w:color="auto" w:fill="auto"/>
            <w:noWrap/>
            <w:vAlign w:val="bottom"/>
            <w:hideMark/>
          </w:tcPr>
          <w:p w14:paraId="6CAA9CB1"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5478</w:t>
            </w:r>
          </w:p>
        </w:tc>
      </w:tr>
      <w:tr w:rsidR="008B1B4D" w:rsidRPr="008B1B4D" w14:paraId="5E23AFF6" w14:textId="77777777" w:rsidTr="008B1B4D">
        <w:trPr>
          <w:trHeight w:val="1381"/>
        </w:trPr>
        <w:tc>
          <w:tcPr>
            <w:tcW w:w="1172" w:type="dxa"/>
            <w:tcBorders>
              <w:top w:val="nil"/>
              <w:left w:val="single" w:sz="8" w:space="0" w:color="auto"/>
              <w:bottom w:val="single" w:sz="4" w:space="0" w:color="auto"/>
              <w:right w:val="single" w:sz="4" w:space="0" w:color="auto"/>
            </w:tcBorders>
            <w:shd w:val="clear" w:color="auto" w:fill="auto"/>
            <w:vAlign w:val="bottom"/>
            <w:hideMark/>
          </w:tcPr>
          <w:p w14:paraId="7D5020EC"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 xml:space="preserve">Md </w:t>
            </w:r>
            <w:proofErr w:type="spellStart"/>
            <w:r w:rsidRPr="008B1B4D">
              <w:rPr>
                <w:rFonts w:ascii="Times New Roman" w:eastAsia="Times New Roman" w:hAnsi="Times New Roman" w:cs="Times New Roman"/>
                <w:color w:val="000000"/>
                <w:sz w:val="24"/>
                <w:szCs w:val="24"/>
              </w:rPr>
              <w:t>Tanjimul</w:t>
            </w:r>
            <w:proofErr w:type="spellEnd"/>
            <w:r w:rsidRPr="008B1B4D">
              <w:rPr>
                <w:rFonts w:ascii="Times New Roman" w:eastAsia="Times New Roman" w:hAnsi="Times New Roman" w:cs="Times New Roman"/>
                <w:color w:val="000000"/>
                <w:sz w:val="24"/>
                <w:szCs w:val="24"/>
              </w:rPr>
              <w:t xml:space="preserve"> Kabir</w:t>
            </w:r>
          </w:p>
        </w:tc>
        <w:tc>
          <w:tcPr>
            <w:tcW w:w="767" w:type="dxa"/>
            <w:tcBorders>
              <w:top w:val="nil"/>
              <w:left w:val="nil"/>
              <w:bottom w:val="single" w:sz="4" w:space="0" w:color="auto"/>
              <w:right w:val="single" w:sz="4" w:space="0" w:color="auto"/>
            </w:tcBorders>
            <w:shd w:val="clear" w:color="auto" w:fill="auto"/>
            <w:vAlign w:val="bottom"/>
            <w:hideMark/>
          </w:tcPr>
          <w:p w14:paraId="060BE7B0"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55223111</w:t>
            </w:r>
          </w:p>
        </w:tc>
        <w:tc>
          <w:tcPr>
            <w:tcW w:w="698" w:type="dxa"/>
            <w:tcBorders>
              <w:top w:val="nil"/>
              <w:left w:val="nil"/>
              <w:bottom w:val="single" w:sz="4" w:space="0" w:color="auto"/>
              <w:right w:val="single" w:sz="4" w:space="0" w:color="auto"/>
            </w:tcBorders>
            <w:shd w:val="clear" w:color="auto" w:fill="auto"/>
            <w:vAlign w:val="bottom"/>
            <w:hideMark/>
          </w:tcPr>
          <w:p w14:paraId="11C3F86C"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DK-121</w:t>
            </w:r>
          </w:p>
        </w:tc>
        <w:tc>
          <w:tcPr>
            <w:tcW w:w="724" w:type="dxa"/>
            <w:tcBorders>
              <w:top w:val="nil"/>
              <w:left w:val="nil"/>
              <w:bottom w:val="single" w:sz="4" w:space="0" w:color="auto"/>
              <w:right w:val="single" w:sz="4" w:space="0" w:color="auto"/>
            </w:tcBorders>
            <w:shd w:val="clear" w:color="auto" w:fill="auto"/>
            <w:vAlign w:val="bottom"/>
            <w:hideMark/>
          </w:tcPr>
          <w:p w14:paraId="261E0487"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8</w:t>
            </w:r>
          </w:p>
        </w:tc>
        <w:tc>
          <w:tcPr>
            <w:tcW w:w="558" w:type="dxa"/>
            <w:tcBorders>
              <w:top w:val="nil"/>
              <w:left w:val="nil"/>
              <w:bottom w:val="single" w:sz="4" w:space="0" w:color="auto"/>
              <w:right w:val="single" w:sz="4" w:space="0" w:color="auto"/>
            </w:tcBorders>
            <w:shd w:val="clear" w:color="auto" w:fill="auto"/>
            <w:vAlign w:val="bottom"/>
            <w:hideMark/>
          </w:tcPr>
          <w:p w14:paraId="68A078D8"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A</w:t>
            </w:r>
          </w:p>
        </w:tc>
        <w:tc>
          <w:tcPr>
            <w:tcW w:w="724" w:type="dxa"/>
            <w:tcBorders>
              <w:top w:val="nil"/>
              <w:left w:val="nil"/>
              <w:bottom w:val="single" w:sz="4" w:space="0" w:color="auto"/>
              <w:right w:val="single" w:sz="4" w:space="0" w:color="auto"/>
            </w:tcBorders>
            <w:shd w:val="clear" w:color="auto" w:fill="auto"/>
            <w:vAlign w:val="bottom"/>
            <w:hideMark/>
          </w:tcPr>
          <w:p w14:paraId="6F48F372"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1923</w:t>
            </w:r>
          </w:p>
        </w:tc>
        <w:tc>
          <w:tcPr>
            <w:tcW w:w="645" w:type="dxa"/>
            <w:tcBorders>
              <w:top w:val="nil"/>
              <w:left w:val="nil"/>
              <w:bottom w:val="single" w:sz="4" w:space="0" w:color="auto"/>
              <w:right w:val="single" w:sz="4" w:space="0" w:color="auto"/>
            </w:tcBorders>
            <w:shd w:val="clear" w:color="auto" w:fill="auto"/>
            <w:vAlign w:val="bottom"/>
            <w:hideMark/>
          </w:tcPr>
          <w:p w14:paraId="5CB05BB7"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2036</w:t>
            </w:r>
          </w:p>
        </w:tc>
        <w:tc>
          <w:tcPr>
            <w:tcW w:w="652" w:type="dxa"/>
            <w:tcBorders>
              <w:top w:val="nil"/>
              <w:left w:val="nil"/>
              <w:bottom w:val="single" w:sz="4" w:space="0" w:color="auto"/>
              <w:right w:val="single" w:sz="4" w:space="0" w:color="auto"/>
            </w:tcBorders>
            <w:shd w:val="clear" w:color="auto" w:fill="auto"/>
            <w:vAlign w:val="bottom"/>
            <w:hideMark/>
          </w:tcPr>
          <w:p w14:paraId="74BB6CB2"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113</w:t>
            </w:r>
          </w:p>
        </w:tc>
        <w:tc>
          <w:tcPr>
            <w:tcW w:w="763" w:type="dxa"/>
            <w:tcBorders>
              <w:top w:val="nil"/>
              <w:left w:val="nil"/>
              <w:bottom w:val="single" w:sz="4" w:space="0" w:color="auto"/>
              <w:right w:val="single" w:sz="4" w:space="0" w:color="auto"/>
            </w:tcBorders>
            <w:shd w:val="clear" w:color="auto" w:fill="auto"/>
            <w:vAlign w:val="bottom"/>
            <w:hideMark/>
          </w:tcPr>
          <w:p w14:paraId="5545D41C"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615.69</w:t>
            </w:r>
          </w:p>
        </w:tc>
        <w:tc>
          <w:tcPr>
            <w:tcW w:w="874" w:type="dxa"/>
            <w:tcBorders>
              <w:top w:val="nil"/>
              <w:left w:val="nil"/>
              <w:bottom w:val="single" w:sz="4" w:space="0" w:color="auto"/>
              <w:right w:val="single" w:sz="4" w:space="0" w:color="auto"/>
            </w:tcBorders>
            <w:shd w:val="clear" w:color="auto" w:fill="auto"/>
            <w:vAlign w:val="bottom"/>
            <w:hideMark/>
          </w:tcPr>
          <w:p w14:paraId="72E7224A"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280</w:t>
            </w:r>
          </w:p>
        </w:tc>
        <w:tc>
          <w:tcPr>
            <w:tcW w:w="550" w:type="dxa"/>
            <w:tcBorders>
              <w:top w:val="nil"/>
              <w:left w:val="nil"/>
              <w:bottom w:val="single" w:sz="4" w:space="0" w:color="auto"/>
              <w:right w:val="single" w:sz="4" w:space="0" w:color="auto"/>
            </w:tcBorders>
            <w:shd w:val="clear" w:color="auto" w:fill="auto"/>
            <w:vAlign w:val="bottom"/>
            <w:hideMark/>
          </w:tcPr>
          <w:p w14:paraId="281B7535"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0</w:t>
            </w:r>
          </w:p>
        </w:tc>
        <w:tc>
          <w:tcPr>
            <w:tcW w:w="873" w:type="dxa"/>
            <w:tcBorders>
              <w:top w:val="nil"/>
              <w:left w:val="nil"/>
              <w:bottom w:val="single" w:sz="4" w:space="0" w:color="auto"/>
              <w:right w:val="single" w:sz="4" w:space="0" w:color="auto"/>
            </w:tcBorders>
            <w:shd w:val="clear" w:color="auto" w:fill="auto"/>
            <w:noWrap/>
            <w:vAlign w:val="bottom"/>
            <w:hideMark/>
          </w:tcPr>
          <w:p w14:paraId="406C43B4"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44.78</w:t>
            </w:r>
          </w:p>
        </w:tc>
        <w:tc>
          <w:tcPr>
            <w:tcW w:w="990" w:type="dxa"/>
            <w:tcBorders>
              <w:top w:val="nil"/>
              <w:left w:val="nil"/>
              <w:bottom w:val="single" w:sz="4" w:space="0" w:color="auto"/>
              <w:right w:val="single" w:sz="8" w:space="0" w:color="auto"/>
            </w:tcBorders>
            <w:shd w:val="clear" w:color="auto" w:fill="auto"/>
            <w:noWrap/>
            <w:vAlign w:val="bottom"/>
            <w:hideMark/>
          </w:tcPr>
          <w:p w14:paraId="146E14E1"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941</w:t>
            </w:r>
          </w:p>
        </w:tc>
      </w:tr>
      <w:tr w:rsidR="008B1B4D" w:rsidRPr="008B1B4D" w14:paraId="4098541F" w14:textId="77777777" w:rsidTr="008B1B4D">
        <w:trPr>
          <w:trHeight w:val="726"/>
        </w:trPr>
        <w:tc>
          <w:tcPr>
            <w:tcW w:w="1172" w:type="dxa"/>
            <w:tcBorders>
              <w:top w:val="nil"/>
              <w:left w:val="single" w:sz="8" w:space="0" w:color="auto"/>
              <w:bottom w:val="single" w:sz="4" w:space="0" w:color="auto"/>
              <w:right w:val="single" w:sz="4" w:space="0" w:color="auto"/>
            </w:tcBorders>
            <w:shd w:val="clear" w:color="auto" w:fill="auto"/>
            <w:vAlign w:val="bottom"/>
            <w:hideMark/>
          </w:tcPr>
          <w:p w14:paraId="1A22615D"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Atif Akash</w:t>
            </w:r>
          </w:p>
        </w:tc>
        <w:tc>
          <w:tcPr>
            <w:tcW w:w="767" w:type="dxa"/>
            <w:tcBorders>
              <w:top w:val="nil"/>
              <w:left w:val="nil"/>
              <w:bottom w:val="single" w:sz="4" w:space="0" w:color="auto"/>
              <w:right w:val="single" w:sz="4" w:space="0" w:color="auto"/>
            </w:tcBorders>
            <w:shd w:val="clear" w:color="auto" w:fill="auto"/>
            <w:vAlign w:val="bottom"/>
            <w:hideMark/>
          </w:tcPr>
          <w:p w14:paraId="33FDDCF7"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55223113</w:t>
            </w:r>
          </w:p>
        </w:tc>
        <w:tc>
          <w:tcPr>
            <w:tcW w:w="698" w:type="dxa"/>
            <w:tcBorders>
              <w:top w:val="nil"/>
              <w:left w:val="nil"/>
              <w:bottom w:val="single" w:sz="4" w:space="0" w:color="auto"/>
              <w:right w:val="single" w:sz="4" w:space="0" w:color="auto"/>
            </w:tcBorders>
            <w:shd w:val="clear" w:color="auto" w:fill="auto"/>
            <w:vAlign w:val="bottom"/>
            <w:hideMark/>
          </w:tcPr>
          <w:p w14:paraId="2D12C1B4"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MK-525</w:t>
            </w:r>
          </w:p>
        </w:tc>
        <w:tc>
          <w:tcPr>
            <w:tcW w:w="724" w:type="dxa"/>
            <w:tcBorders>
              <w:top w:val="nil"/>
              <w:left w:val="nil"/>
              <w:bottom w:val="single" w:sz="4" w:space="0" w:color="auto"/>
              <w:right w:val="single" w:sz="4" w:space="0" w:color="auto"/>
            </w:tcBorders>
            <w:shd w:val="clear" w:color="auto" w:fill="auto"/>
            <w:vAlign w:val="bottom"/>
            <w:hideMark/>
          </w:tcPr>
          <w:p w14:paraId="439DE54A"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16</w:t>
            </w:r>
          </w:p>
        </w:tc>
        <w:tc>
          <w:tcPr>
            <w:tcW w:w="558" w:type="dxa"/>
            <w:tcBorders>
              <w:top w:val="nil"/>
              <w:left w:val="nil"/>
              <w:bottom w:val="single" w:sz="4" w:space="0" w:color="auto"/>
              <w:right w:val="single" w:sz="4" w:space="0" w:color="auto"/>
            </w:tcBorders>
            <w:shd w:val="clear" w:color="auto" w:fill="auto"/>
            <w:vAlign w:val="bottom"/>
            <w:hideMark/>
          </w:tcPr>
          <w:p w14:paraId="1B722BFD"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A</w:t>
            </w:r>
          </w:p>
        </w:tc>
        <w:tc>
          <w:tcPr>
            <w:tcW w:w="724" w:type="dxa"/>
            <w:tcBorders>
              <w:top w:val="nil"/>
              <w:left w:val="nil"/>
              <w:bottom w:val="single" w:sz="4" w:space="0" w:color="auto"/>
              <w:right w:val="single" w:sz="4" w:space="0" w:color="auto"/>
            </w:tcBorders>
            <w:shd w:val="clear" w:color="auto" w:fill="auto"/>
            <w:vAlign w:val="bottom"/>
            <w:hideMark/>
          </w:tcPr>
          <w:p w14:paraId="060E562A"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48177</w:t>
            </w:r>
          </w:p>
        </w:tc>
        <w:tc>
          <w:tcPr>
            <w:tcW w:w="645" w:type="dxa"/>
            <w:tcBorders>
              <w:top w:val="nil"/>
              <w:left w:val="nil"/>
              <w:bottom w:val="single" w:sz="4" w:space="0" w:color="auto"/>
              <w:right w:val="single" w:sz="4" w:space="0" w:color="auto"/>
            </w:tcBorders>
            <w:shd w:val="clear" w:color="auto" w:fill="auto"/>
            <w:vAlign w:val="bottom"/>
            <w:hideMark/>
          </w:tcPr>
          <w:p w14:paraId="6F0C4725"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50643</w:t>
            </w:r>
          </w:p>
        </w:tc>
        <w:tc>
          <w:tcPr>
            <w:tcW w:w="652" w:type="dxa"/>
            <w:tcBorders>
              <w:top w:val="nil"/>
              <w:left w:val="nil"/>
              <w:bottom w:val="single" w:sz="4" w:space="0" w:color="auto"/>
              <w:right w:val="single" w:sz="4" w:space="0" w:color="auto"/>
            </w:tcBorders>
            <w:shd w:val="clear" w:color="auto" w:fill="auto"/>
            <w:vAlign w:val="bottom"/>
            <w:hideMark/>
          </w:tcPr>
          <w:p w14:paraId="451257FE"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2466</w:t>
            </w:r>
          </w:p>
        </w:tc>
        <w:tc>
          <w:tcPr>
            <w:tcW w:w="763" w:type="dxa"/>
            <w:tcBorders>
              <w:top w:val="nil"/>
              <w:left w:val="nil"/>
              <w:bottom w:val="single" w:sz="4" w:space="0" w:color="auto"/>
              <w:right w:val="single" w:sz="4" w:space="0" w:color="auto"/>
            </w:tcBorders>
            <w:shd w:val="clear" w:color="auto" w:fill="auto"/>
            <w:vAlign w:val="bottom"/>
            <w:hideMark/>
          </w:tcPr>
          <w:p w14:paraId="6BC6875C"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29666.66</w:t>
            </w:r>
          </w:p>
        </w:tc>
        <w:tc>
          <w:tcPr>
            <w:tcW w:w="874" w:type="dxa"/>
            <w:tcBorders>
              <w:top w:val="nil"/>
              <w:left w:val="nil"/>
              <w:bottom w:val="single" w:sz="4" w:space="0" w:color="auto"/>
              <w:right w:val="single" w:sz="4" w:space="0" w:color="auto"/>
            </w:tcBorders>
            <w:shd w:val="clear" w:color="auto" w:fill="auto"/>
            <w:vAlign w:val="bottom"/>
            <w:hideMark/>
          </w:tcPr>
          <w:p w14:paraId="3A43B754"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560</w:t>
            </w:r>
          </w:p>
        </w:tc>
        <w:tc>
          <w:tcPr>
            <w:tcW w:w="550" w:type="dxa"/>
            <w:tcBorders>
              <w:top w:val="nil"/>
              <w:left w:val="nil"/>
              <w:bottom w:val="single" w:sz="4" w:space="0" w:color="auto"/>
              <w:right w:val="single" w:sz="4" w:space="0" w:color="auto"/>
            </w:tcBorders>
            <w:shd w:val="clear" w:color="auto" w:fill="auto"/>
            <w:vAlign w:val="bottom"/>
            <w:hideMark/>
          </w:tcPr>
          <w:p w14:paraId="52DCE25D"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0</w:t>
            </w:r>
          </w:p>
        </w:tc>
        <w:tc>
          <w:tcPr>
            <w:tcW w:w="873" w:type="dxa"/>
            <w:tcBorders>
              <w:top w:val="nil"/>
              <w:left w:val="nil"/>
              <w:bottom w:val="single" w:sz="4" w:space="0" w:color="auto"/>
              <w:right w:val="single" w:sz="4" w:space="0" w:color="auto"/>
            </w:tcBorders>
            <w:shd w:val="clear" w:color="auto" w:fill="auto"/>
            <w:noWrap/>
            <w:vAlign w:val="bottom"/>
            <w:hideMark/>
          </w:tcPr>
          <w:p w14:paraId="7EE4E33F"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1511</w:t>
            </w:r>
          </w:p>
        </w:tc>
        <w:tc>
          <w:tcPr>
            <w:tcW w:w="990" w:type="dxa"/>
            <w:tcBorders>
              <w:top w:val="nil"/>
              <w:left w:val="nil"/>
              <w:bottom w:val="single" w:sz="4" w:space="0" w:color="auto"/>
              <w:right w:val="single" w:sz="8" w:space="0" w:color="auto"/>
            </w:tcBorders>
            <w:shd w:val="clear" w:color="auto" w:fill="auto"/>
            <w:noWrap/>
            <w:vAlign w:val="bottom"/>
            <w:hideMark/>
          </w:tcPr>
          <w:p w14:paraId="2DEEE372"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31738</w:t>
            </w:r>
          </w:p>
        </w:tc>
      </w:tr>
      <w:tr w:rsidR="008B1B4D" w:rsidRPr="008B1B4D" w14:paraId="2056342C" w14:textId="77777777" w:rsidTr="008B1B4D">
        <w:trPr>
          <w:trHeight w:val="921"/>
        </w:trPr>
        <w:tc>
          <w:tcPr>
            <w:tcW w:w="1172" w:type="dxa"/>
            <w:tcBorders>
              <w:top w:val="nil"/>
              <w:left w:val="single" w:sz="8" w:space="0" w:color="auto"/>
              <w:bottom w:val="single" w:sz="4" w:space="0" w:color="auto"/>
              <w:right w:val="single" w:sz="4" w:space="0" w:color="auto"/>
            </w:tcBorders>
            <w:shd w:val="clear" w:color="auto" w:fill="auto"/>
            <w:vAlign w:val="bottom"/>
            <w:hideMark/>
          </w:tcPr>
          <w:p w14:paraId="2EDFFC95"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proofErr w:type="spellStart"/>
            <w:r w:rsidRPr="008B1B4D">
              <w:rPr>
                <w:rFonts w:ascii="Times New Roman" w:eastAsia="Times New Roman" w:hAnsi="Times New Roman" w:cs="Times New Roman"/>
                <w:color w:val="000000"/>
                <w:sz w:val="24"/>
                <w:szCs w:val="24"/>
              </w:rPr>
              <w:t>Obaidur</w:t>
            </w:r>
            <w:proofErr w:type="spellEnd"/>
            <w:r w:rsidRPr="008B1B4D">
              <w:rPr>
                <w:rFonts w:ascii="Times New Roman" w:eastAsia="Times New Roman" w:hAnsi="Times New Roman" w:cs="Times New Roman"/>
                <w:color w:val="000000"/>
                <w:sz w:val="24"/>
                <w:szCs w:val="24"/>
              </w:rPr>
              <w:t xml:space="preserve"> Rahman</w:t>
            </w:r>
          </w:p>
        </w:tc>
        <w:tc>
          <w:tcPr>
            <w:tcW w:w="767" w:type="dxa"/>
            <w:tcBorders>
              <w:top w:val="nil"/>
              <w:left w:val="nil"/>
              <w:bottom w:val="single" w:sz="4" w:space="0" w:color="auto"/>
              <w:right w:val="single" w:sz="4" w:space="0" w:color="auto"/>
            </w:tcBorders>
            <w:shd w:val="clear" w:color="auto" w:fill="auto"/>
            <w:vAlign w:val="bottom"/>
            <w:hideMark/>
          </w:tcPr>
          <w:p w14:paraId="61E9B95E"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55223114</w:t>
            </w:r>
          </w:p>
        </w:tc>
        <w:tc>
          <w:tcPr>
            <w:tcW w:w="698" w:type="dxa"/>
            <w:tcBorders>
              <w:top w:val="nil"/>
              <w:left w:val="nil"/>
              <w:bottom w:val="single" w:sz="4" w:space="0" w:color="auto"/>
              <w:right w:val="single" w:sz="4" w:space="0" w:color="auto"/>
            </w:tcBorders>
            <w:shd w:val="clear" w:color="auto" w:fill="auto"/>
            <w:vAlign w:val="bottom"/>
            <w:hideMark/>
          </w:tcPr>
          <w:p w14:paraId="5E7931CC"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DK-122</w:t>
            </w:r>
          </w:p>
        </w:tc>
        <w:tc>
          <w:tcPr>
            <w:tcW w:w="724" w:type="dxa"/>
            <w:tcBorders>
              <w:top w:val="nil"/>
              <w:left w:val="nil"/>
              <w:bottom w:val="single" w:sz="4" w:space="0" w:color="auto"/>
              <w:right w:val="single" w:sz="4" w:space="0" w:color="auto"/>
            </w:tcBorders>
            <w:shd w:val="clear" w:color="auto" w:fill="auto"/>
            <w:vAlign w:val="bottom"/>
            <w:hideMark/>
          </w:tcPr>
          <w:p w14:paraId="6A785977"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8</w:t>
            </w:r>
          </w:p>
        </w:tc>
        <w:tc>
          <w:tcPr>
            <w:tcW w:w="558" w:type="dxa"/>
            <w:tcBorders>
              <w:top w:val="nil"/>
              <w:left w:val="nil"/>
              <w:bottom w:val="single" w:sz="4" w:space="0" w:color="auto"/>
              <w:right w:val="single" w:sz="4" w:space="0" w:color="auto"/>
            </w:tcBorders>
            <w:shd w:val="clear" w:color="auto" w:fill="auto"/>
            <w:vAlign w:val="bottom"/>
            <w:hideMark/>
          </w:tcPr>
          <w:p w14:paraId="260D1BD3"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A</w:t>
            </w:r>
          </w:p>
        </w:tc>
        <w:tc>
          <w:tcPr>
            <w:tcW w:w="724" w:type="dxa"/>
            <w:tcBorders>
              <w:top w:val="nil"/>
              <w:left w:val="nil"/>
              <w:bottom w:val="single" w:sz="4" w:space="0" w:color="auto"/>
              <w:right w:val="single" w:sz="4" w:space="0" w:color="auto"/>
            </w:tcBorders>
            <w:shd w:val="clear" w:color="auto" w:fill="auto"/>
            <w:vAlign w:val="bottom"/>
            <w:hideMark/>
          </w:tcPr>
          <w:p w14:paraId="5FF12F37"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2521</w:t>
            </w:r>
          </w:p>
        </w:tc>
        <w:tc>
          <w:tcPr>
            <w:tcW w:w="645" w:type="dxa"/>
            <w:tcBorders>
              <w:top w:val="nil"/>
              <w:left w:val="nil"/>
              <w:bottom w:val="single" w:sz="4" w:space="0" w:color="auto"/>
              <w:right w:val="single" w:sz="4" w:space="0" w:color="auto"/>
            </w:tcBorders>
            <w:shd w:val="clear" w:color="auto" w:fill="auto"/>
            <w:vAlign w:val="bottom"/>
            <w:hideMark/>
          </w:tcPr>
          <w:p w14:paraId="42AD2859"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2820</w:t>
            </w:r>
          </w:p>
        </w:tc>
        <w:tc>
          <w:tcPr>
            <w:tcW w:w="652" w:type="dxa"/>
            <w:tcBorders>
              <w:top w:val="nil"/>
              <w:left w:val="nil"/>
              <w:bottom w:val="single" w:sz="4" w:space="0" w:color="auto"/>
              <w:right w:val="single" w:sz="4" w:space="0" w:color="auto"/>
            </w:tcBorders>
            <w:shd w:val="clear" w:color="auto" w:fill="auto"/>
            <w:vAlign w:val="bottom"/>
            <w:hideMark/>
          </w:tcPr>
          <w:p w14:paraId="07F1B03B"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299</w:t>
            </w:r>
          </w:p>
        </w:tc>
        <w:tc>
          <w:tcPr>
            <w:tcW w:w="763" w:type="dxa"/>
            <w:tcBorders>
              <w:top w:val="nil"/>
              <w:left w:val="nil"/>
              <w:bottom w:val="single" w:sz="4" w:space="0" w:color="auto"/>
              <w:right w:val="single" w:sz="4" w:space="0" w:color="auto"/>
            </w:tcBorders>
            <w:shd w:val="clear" w:color="auto" w:fill="auto"/>
            <w:vAlign w:val="bottom"/>
            <w:hideMark/>
          </w:tcPr>
          <w:p w14:paraId="5E028F5D"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1880.55</w:t>
            </w:r>
          </w:p>
        </w:tc>
        <w:tc>
          <w:tcPr>
            <w:tcW w:w="874" w:type="dxa"/>
            <w:tcBorders>
              <w:top w:val="nil"/>
              <w:left w:val="nil"/>
              <w:bottom w:val="single" w:sz="4" w:space="0" w:color="auto"/>
              <w:right w:val="single" w:sz="4" w:space="0" w:color="auto"/>
            </w:tcBorders>
            <w:shd w:val="clear" w:color="auto" w:fill="auto"/>
            <w:vAlign w:val="bottom"/>
            <w:hideMark/>
          </w:tcPr>
          <w:p w14:paraId="2342CB03"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280</w:t>
            </w:r>
          </w:p>
        </w:tc>
        <w:tc>
          <w:tcPr>
            <w:tcW w:w="550" w:type="dxa"/>
            <w:tcBorders>
              <w:top w:val="nil"/>
              <w:left w:val="nil"/>
              <w:bottom w:val="single" w:sz="4" w:space="0" w:color="auto"/>
              <w:right w:val="single" w:sz="4" w:space="0" w:color="auto"/>
            </w:tcBorders>
            <w:shd w:val="clear" w:color="auto" w:fill="auto"/>
            <w:vAlign w:val="bottom"/>
            <w:hideMark/>
          </w:tcPr>
          <w:p w14:paraId="5472FEF7"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0</w:t>
            </w:r>
          </w:p>
        </w:tc>
        <w:tc>
          <w:tcPr>
            <w:tcW w:w="873" w:type="dxa"/>
            <w:tcBorders>
              <w:top w:val="nil"/>
              <w:left w:val="nil"/>
              <w:bottom w:val="single" w:sz="4" w:space="0" w:color="auto"/>
              <w:right w:val="single" w:sz="4" w:space="0" w:color="auto"/>
            </w:tcBorders>
            <w:shd w:val="clear" w:color="auto" w:fill="auto"/>
            <w:noWrap/>
            <w:vAlign w:val="bottom"/>
            <w:hideMark/>
          </w:tcPr>
          <w:p w14:paraId="5AAC3181"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108</w:t>
            </w:r>
          </w:p>
        </w:tc>
        <w:tc>
          <w:tcPr>
            <w:tcW w:w="990" w:type="dxa"/>
            <w:tcBorders>
              <w:top w:val="nil"/>
              <w:left w:val="nil"/>
              <w:bottom w:val="single" w:sz="4" w:space="0" w:color="auto"/>
              <w:right w:val="single" w:sz="8" w:space="0" w:color="auto"/>
            </w:tcBorders>
            <w:shd w:val="clear" w:color="auto" w:fill="auto"/>
            <w:noWrap/>
            <w:vAlign w:val="bottom"/>
            <w:hideMark/>
          </w:tcPr>
          <w:p w14:paraId="1AF411A9"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2269</w:t>
            </w:r>
          </w:p>
        </w:tc>
      </w:tr>
      <w:tr w:rsidR="008B1B4D" w:rsidRPr="008B1B4D" w14:paraId="7E620766" w14:textId="77777777" w:rsidTr="008B1B4D">
        <w:trPr>
          <w:trHeight w:val="938"/>
        </w:trPr>
        <w:tc>
          <w:tcPr>
            <w:tcW w:w="1172" w:type="dxa"/>
            <w:tcBorders>
              <w:top w:val="nil"/>
              <w:left w:val="single" w:sz="8" w:space="0" w:color="auto"/>
              <w:bottom w:val="single" w:sz="8" w:space="0" w:color="auto"/>
              <w:right w:val="single" w:sz="4" w:space="0" w:color="auto"/>
            </w:tcBorders>
            <w:shd w:val="clear" w:color="auto" w:fill="auto"/>
            <w:vAlign w:val="bottom"/>
            <w:hideMark/>
          </w:tcPr>
          <w:p w14:paraId="261C432B"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proofErr w:type="spellStart"/>
            <w:r w:rsidRPr="008B1B4D">
              <w:rPr>
                <w:rFonts w:ascii="Times New Roman" w:eastAsia="Times New Roman" w:hAnsi="Times New Roman" w:cs="Times New Roman"/>
                <w:color w:val="000000"/>
                <w:sz w:val="24"/>
                <w:szCs w:val="24"/>
              </w:rPr>
              <w:t>Azizur</w:t>
            </w:r>
            <w:proofErr w:type="spellEnd"/>
            <w:r w:rsidRPr="008B1B4D">
              <w:rPr>
                <w:rFonts w:ascii="Times New Roman" w:eastAsia="Times New Roman" w:hAnsi="Times New Roman" w:cs="Times New Roman"/>
                <w:color w:val="000000"/>
                <w:sz w:val="24"/>
                <w:szCs w:val="24"/>
              </w:rPr>
              <w:t xml:space="preserve"> Rahman</w:t>
            </w:r>
          </w:p>
        </w:tc>
        <w:tc>
          <w:tcPr>
            <w:tcW w:w="767" w:type="dxa"/>
            <w:tcBorders>
              <w:top w:val="nil"/>
              <w:left w:val="nil"/>
              <w:bottom w:val="single" w:sz="8" w:space="0" w:color="auto"/>
              <w:right w:val="single" w:sz="4" w:space="0" w:color="auto"/>
            </w:tcBorders>
            <w:shd w:val="clear" w:color="auto" w:fill="auto"/>
            <w:vAlign w:val="bottom"/>
            <w:hideMark/>
          </w:tcPr>
          <w:p w14:paraId="25499187"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55223121</w:t>
            </w:r>
          </w:p>
        </w:tc>
        <w:tc>
          <w:tcPr>
            <w:tcW w:w="698" w:type="dxa"/>
            <w:tcBorders>
              <w:top w:val="nil"/>
              <w:left w:val="nil"/>
              <w:bottom w:val="single" w:sz="8" w:space="0" w:color="auto"/>
              <w:right w:val="single" w:sz="4" w:space="0" w:color="auto"/>
            </w:tcBorders>
            <w:shd w:val="clear" w:color="auto" w:fill="auto"/>
            <w:vAlign w:val="bottom"/>
            <w:hideMark/>
          </w:tcPr>
          <w:p w14:paraId="1260B7C5"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BD-241</w:t>
            </w:r>
          </w:p>
        </w:tc>
        <w:tc>
          <w:tcPr>
            <w:tcW w:w="724" w:type="dxa"/>
            <w:tcBorders>
              <w:top w:val="nil"/>
              <w:left w:val="nil"/>
              <w:bottom w:val="single" w:sz="8" w:space="0" w:color="auto"/>
              <w:right w:val="single" w:sz="4" w:space="0" w:color="auto"/>
            </w:tcBorders>
            <w:shd w:val="clear" w:color="auto" w:fill="auto"/>
            <w:vAlign w:val="bottom"/>
            <w:hideMark/>
          </w:tcPr>
          <w:p w14:paraId="2376BE3C"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16</w:t>
            </w:r>
          </w:p>
        </w:tc>
        <w:tc>
          <w:tcPr>
            <w:tcW w:w="558" w:type="dxa"/>
            <w:tcBorders>
              <w:top w:val="nil"/>
              <w:left w:val="nil"/>
              <w:bottom w:val="single" w:sz="8" w:space="0" w:color="auto"/>
              <w:right w:val="single" w:sz="4" w:space="0" w:color="auto"/>
            </w:tcBorders>
            <w:shd w:val="clear" w:color="auto" w:fill="auto"/>
            <w:vAlign w:val="bottom"/>
            <w:hideMark/>
          </w:tcPr>
          <w:p w14:paraId="1D6CCA15" w14:textId="77777777" w:rsidR="008B1B4D" w:rsidRPr="008B1B4D" w:rsidRDefault="008B1B4D" w:rsidP="008B1B4D">
            <w:pPr>
              <w:spacing w:after="0" w:line="240" w:lineRule="auto"/>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A</w:t>
            </w:r>
          </w:p>
        </w:tc>
        <w:tc>
          <w:tcPr>
            <w:tcW w:w="724" w:type="dxa"/>
            <w:tcBorders>
              <w:top w:val="nil"/>
              <w:left w:val="nil"/>
              <w:bottom w:val="single" w:sz="8" w:space="0" w:color="auto"/>
              <w:right w:val="single" w:sz="4" w:space="0" w:color="auto"/>
            </w:tcBorders>
            <w:shd w:val="clear" w:color="auto" w:fill="auto"/>
            <w:vAlign w:val="bottom"/>
            <w:hideMark/>
          </w:tcPr>
          <w:p w14:paraId="719149A3"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5021</w:t>
            </w:r>
          </w:p>
        </w:tc>
        <w:tc>
          <w:tcPr>
            <w:tcW w:w="645" w:type="dxa"/>
            <w:tcBorders>
              <w:top w:val="nil"/>
              <w:left w:val="nil"/>
              <w:bottom w:val="single" w:sz="8" w:space="0" w:color="auto"/>
              <w:right w:val="single" w:sz="4" w:space="0" w:color="auto"/>
            </w:tcBorders>
            <w:shd w:val="clear" w:color="auto" w:fill="auto"/>
            <w:vAlign w:val="bottom"/>
            <w:hideMark/>
          </w:tcPr>
          <w:p w14:paraId="6DC2F364"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5211</w:t>
            </w:r>
          </w:p>
        </w:tc>
        <w:tc>
          <w:tcPr>
            <w:tcW w:w="652" w:type="dxa"/>
            <w:tcBorders>
              <w:top w:val="nil"/>
              <w:left w:val="nil"/>
              <w:bottom w:val="single" w:sz="8" w:space="0" w:color="auto"/>
              <w:right w:val="single" w:sz="4" w:space="0" w:color="auto"/>
            </w:tcBorders>
            <w:shd w:val="clear" w:color="auto" w:fill="auto"/>
            <w:vAlign w:val="bottom"/>
            <w:hideMark/>
          </w:tcPr>
          <w:p w14:paraId="6B0022DC"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190</w:t>
            </w:r>
          </w:p>
        </w:tc>
        <w:tc>
          <w:tcPr>
            <w:tcW w:w="763" w:type="dxa"/>
            <w:tcBorders>
              <w:top w:val="nil"/>
              <w:left w:val="nil"/>
              <w:bottom w:val="single" w:sz="4" w:space="0" w:color="auto"/>
              <w:right w:val="single" w:sz="4" w:space="0" w:color="auto"/>
            </w:tcBorders>
            <w:shd w:val="clear" w:color="auto" w:fill="auto"/>
            <w:vAlign w:val="bottom"/>
            <w:hideMark/>
          </w:tcPr>
          <w:p w14:paraId="7F464289"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1126.2</w:t>
            </w:r>
          </w:p>
        </w:tc>
        <w:tc>
          <w:tcPr>
            <w:tcW w:w="874" w:type="dxa"/>
            <w:tcBorders>
              <w:top w:val="nil"/>
              <w:left w:val="nil"/>
              <w:bottom w:val="single" w:sz="8" w:space="0" w:color="auto"/>
              <w:right w:val="single" w:sz="4" w:space="0" w:color="auto"/>
            </w:tcBorders>
            <w:shd w:val="clear" w:color="auto" w:fill="auto"/>
            <w:vAlign w:val="bottom"/>
            <w:hideMark/>
          </w:tcPr>
          <w:p w14:paraId="45738246"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560</w:t>
            </w:r>
          </w:p>
        </w:tc>
        <w:tc>
          <w:tcPr>
            <w:tcW w:w="550" w:type="dxa"/>
            <w:tcBorders>
              <w:top w:val="nil"/>
              <w:left w:val="nil"/>
              <w:bottom w:val="single" w:sz="8" w:space="0" w:color="auto"/>
              <w:right w:val="single" w:sz="4" w:space="0" w:color="auto"/>
            </w:tcBorders>
            <w:shd w:val="clear" w:color="auto" w:fill="auto"/>
            <w:vAlign w:val="bottom"/>
            <w:hideMark/>
          </w:tcPr>
          <w:p w14:paraId="7B597EAF" w14:textId="77777777" w:rsidR="008B1B4D" w:rsidRPr="008B1B4D" w:rsidRDefault="008B1B4D" w:rsidP="008B1B4D">
            <w:pPr>
              <w:spacing w:after="0" w:line="240" w:lineRule="auto"/>
              <w:jc w:val="right"/>
              <w:rPr>
                <w:rFonts w:ascii="Times New Roman" w:eastAsia="Times New Roman" w:hAnsi="Times New Roman" w:cs="Times New Roman"/>
                <w:color w:val="000000"/>
                <w:sz w:val="24"/>
                <w:szCs w:val="24"/>
              </w:rPr>
            </w:pPr>
            <w:r w:rsidRPr="008B1B4D">
              <w:rPr>
                <w:rFonts w:ascii="Times New Roman" w:eastAsia="Times New Roman" w:hAnsi="Times New Roman" w:cs="Times New Roman"/>
                <w:color w:val="000000"/>
                <w:sz w:val="24"/>
                <w:szCs w:val="24"/>
              </w:rPr>
              <w:t>0</w:t>
            </w:r>
          </w:p>
        </w:tc>
        <w:tc>
          <w:tcPr>
            <w:tcW w:w="873" w:type="dxa"/>
            <w:tcBorders>
              <w:top w:val="nil"/>
              <w:left w:val="nil"/>
              <w:bottom w:val="single" w:sz="8" w:space="0" w:color="auto"/>
              <w:right w:val="single" w:sz="4" w:space="0" w:color="auto"/>
            </w:tcBorders>
            <w:shd w:val="clear" w:color="auto" w:fill="auto"/>
            <w:noWrap/>
            <w:vAlign w:val="bottom"/>
            <w:hideMark/>
          </w:tcPr>
          <w:p w14:paraId="335DF5D0"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84.31</w:t>
            </w:r>
          </w:p>
        </w:tc>
        <w:tc>
          <w:tcPr>
            <w:tcW w:w="990" w:type="dxa"/>
            <w:tcBorders>
              <w:top w:val="nil"/>
              <w:left w:val="nil"/>
              <w:bottom w:val="single" w:sz="8" w:space="0" w:color="auto"/>
              <w:right w:val="single" w:sz="8" w:space="0" w:color="auto"/>
            </w:tcBorders>
            <w:shd w:val="clear" w:color="auto" w:fill="auto"/>
            <w:noWrap/>
            <w:vAlign w:val="bottom"/>
            <w:hideMark/>
          </w:tcPr>
          <w:p w14:paraId="36ABF851" w14:textId="77777777" w:rsidR="008B1B4D" w:rsidRPr="008B1B4D" w:rsidRDefault="008B1B4D" w:rsidP="008B1B4D">
            <w:pPr>
              <w:spacing w:after="0" w:line="240" w:lineRule="auto"/>
              <w:jc w:val="right"/>
              <w:rPr>
                <w:rFonts w:ascii="Calibri" w:eastAsia="Times New Roman" w:hAnsi="Calibri" w:cs="Times New Roman"/>
                <w:color w:val="000000"/>
                <w:sz w:val="24"/>
                <w:szCs w:val="24"/>
              </w:rPr>
            </w:pPr>
            <w:r w:rsidRPr="008B1B4D">
              <w:rPr>
                <w:rFonts w:ascii="Calibri" w:eastAsia="Times New Roman" w:hAnsi="Calibri" w:cs="Times New Roman"/>
                <w:color w:val="000000"/>
                <w:sz w:val="24"/>
                <w:szCs w:val="24"/>
              </w:rPr>
              <w:t>1771</w:t>
            </w:r>
          </w:p>
        </w:tc>
      </w:tr>
    </w:tbl>
    <w:p w14:paraId="632B82DF" w14:textId="0F009981" w:rsidR="00FF680E" w:rsidRPr="00830B68" w:rsidRDefault="00FF680E" w:rsidP="00830B68">
      <w:pPr>
        <w:shd w:val="clear" w:color="auto" w:fill="FFFFFF"/>
        <w:spacing w:after="270" w:line="240" w:lineRule="auto"/>
        <w:textAlignment w:val="baseline"/>
        <w:outlineLvl w:val="0"/>
        <w:rPr>
          <w:rFonts w:ascii="inherit" w:hAnsi="inherit"/>
          <w:b/>
          <w:bCs/>
          <w:i/>
          <w:iCs/>
          <w:color w:val="1E1E1E"/>
          <w:sz w:val="28"/>
          <w:szCs w:val="28"/>
          <w:bdr w:val="none" w:sz="0" w:space="0" w:color="auto" w:frame="1"/>
          <w:shd w:val="clear" w:color="auto" w:fill="FFFFFF"/>
        </w:rPr>
      </w:pPr>
    </w:p>
    <w:p w14:paraId="14873A48" w14:textId="036B3504" w:rsidR="004526FF" w:rsidRPr="00272976" w:rsidRDefault="004526FF" w:rsidP="004526FF">
      <w:pPr>
        <w:shd w:val="clear" w:color="auto" w:fill="FFFFFF"/>
        <w:spacing w:after="0" w:line="240" w:lineRule="auto"/>
        <w:textAlignment w:val="baseline"/>
        <w:rPr>
          <w:rFonts w:ascii="Times New Roman" w:eastAsia="Times New Roman" w:hAnsi="Times New Roman" w:cs="Times New Roman"/>
          <w:color w:val="1E1E1E"/>
          <w:sz w:val="24"/>
          <w:szCs w:val="24"/>
        </w:rPr>
      </w:pPr>
      <w:r w:rsidRPr="00272976">
        <w:rPr>
          <w:rFonts w:ascii="Times New Roman" w:eastAsia="Times New Roman" w:hAnsi="Times New Roman" w:cs="Times New Roman"/>
          <w:color w:val="1E1E1E"/>
          <w:sz w:val="24"/>
          <w:szCs w:val="24"/>
        </w:rPr>
        <w:lastRenderedPageBreak/>
        <w:t>First, we need to calculate the amount of electricity consumed by each household in the period by subtracting the Previous reading from the Current reading. In cell </w:t>
      </w:r>
      <w:r w:rsidRPr="00272976">
        <w:rPr>
          <w:rFonts w:ascii="Times New Roman" w:eastAsia="Times New Roman" w:hAnsi="Times New Roman" w:cs="Times New Roman"/>
          <w:b/>
          <w:bCs/>
          <w:color w:val="1E1E1E"/>
          <w:sz w:val="24"/>
          <w:szCs w:val="24"/>
          <w:bdr w:val="none" w:sz="0" w:space="0" w:color="auto" w:frame="1"/>
        </w:rPr>
        <w:t>D2,</w:t>
      </w:r>
      <w:r w:rsidRPr="00272976">
        <w:rPr>
          <w:rFonts w:ascii="Times New Roman" w:eastAsia="Times New Roman" w:hAnsi="Times New Roman" w:cs="Times New Roman"/>
          <w:color w:val="1E1E1E"/>
          <w:sz w:val="24"/>
          <w:szCs w:val="24"/>
        </w:rPr>
        <w:t xml:space="preserve"> we have the following formula: =K6-J6                                                                                                                                                                                                                                                                                                                                              </w:t>
      </w:r>
    </w:p>
    <w:p w14:paraId="73DCE980" w14:textId="1F879526" w:rsidR="004526FF" w:rsidRPr="00272976" w:rsidRDefault="004526FF" w:rsidP="004526FF">
      <w:pPr>
        <w:shd w:val="clear" w:color="auto" w:fill="FFFFFF"/>
        <w:spacing w:after="120" w:line="240" w:lineRule="auto"/>
        <w:textAlignment w:val="baseline"/>
        <w:rPr>
          <w:rFonts w:ascii="Times New Roman" w:eastAsia="Times New Roman" w:hAnsi="Times New Roman" w:cs="Times New Roman"/>
          <w:color w:val="1E1E1E"/>
          <w:sz w:val="24"/>
          <w:szCs w:val="24"/>
        </w:rPr>
      </w:pPr>
      <w:r w:rsidRPr="00272976">
        <w:rPr>
          <w:rFonts w:ascii="Times New Roman" w:eastAsia="Times New Roman" w:hAnsi="Times New Roman" w:cs="Times New Roman"/>
          <w:color w:val="1E1E1E"/>
          <w:sz w:val="24"/>
          <w:szCs w:val="24"/>
        </w:rPr>
        <w:t>Copy the formula for the remaining cells, we will get the result of calculating the amount of electricity consumed by each household in the month.</w:t>
      </w:r>
    </w:p>
    <w:p w14:paraId="0D0B4B69" w14:textId="5AE371EF" w:rsidR="004526FF" w:rsidRPr="00272976" w:rsidRDefault="004526FF" w:rsidP="004526FF">
      <w:pPr>
        <w:shd w:val="clear" w:color="auto" w:fill="FFFFFF"/>
        <w:spacing w:after="120" w:line="240" w:lineRule="auto"/>
        <w:textAlignment w:val="baseline"/>
        <w:rPr>
          <w:rFonts w:ascii="Times New Roman" w:hAnsi="Times New Roman" w:cs="Times New Roman"/>
          <w:color w:val="1E1E1E"/>
          <w:sz w:val="24"/>
          <w:szCs w:val="24"/>
          <w:shd w:val="clear" w:color="auto" w:fill="FFFFFF"/>
        </w:rPr>
      </w:pPr>
      <w:r w:rsidRPr="00272976">
        <w:rPr>
          <w:rFonts w:ascii="Times New Roman" w:hAnsi="Times New Roman" w:cs="Times New Roman"/>
          <w:color w:val="1E1E1E"/>
          <w:sz w:val="24"/>
          <w:szCs w:val="24"/>
          <w:shd w:val="clear" w:color="auto" w:fill="FFFFFF"/>
        </w:rPr>
        <w:t>Next, to calculate the electricity bill according to the progressive table for each level of electricity consumption, we apply the </w:t>
      </w:r>
      <w:r w:rsidRPr="00272976">
        <w:rPr>
          <w:rStyle w:val="Strong"/>
          <w:rFonts w:ascii="Times New Roman" w:hAnsi="Times New Roman" w:cs="Times New Roman"/>
          <w:color w:val="1E1E1E"/>
          <w:sz w:val="24"/>
          <w:szCs w:val="24"/>
          <w:bdr w:val="none" w:sz="0" w:space="0" w:color="auto" w:frame="1"/>
          <w:shd w:val="clear" w:color="auto" w:fill="FFFFFF"/>
        </w:rPr>
        <w:t>IF</w:t>
      </w:r>
      <w:r w:rsidRPr="00272976">
        <w:rPr>
          <w:rFonts w:ascii="Times New Roman" w:hAnsi="Times New Roman" w:cs="Times New Roman"/>
          <w:color w:val="1E1E1E"/>
          <w:sz w:val="24"/>
          <w:szCs w:val="24"/>
          <w:shd w:val="clear" w:color="auto" w:fill="FFFFFF"/>
        </w:rPr>
        <w:t> function to the formula in cell </w:t>
      </w:r>
      <w:r w:rsidRPr="00272976">
        <w:rPr>
          <w:rStyle w:val="Strong"/>
          <w:rFonts w:ascii="Times New Roman" w:hAnsi="Times New Roman" w:cs="Times New Roman"/>
          <w:color w:val="1E1E1E"/>
          <w:sz w:val="24"/>
          <w:szCs w:val="24"/>
          <w:bdr w:val="none" w:sz="0" w:space="0" w:color="auto" w:frame="1"/>
          <w:shd w:val="clear" w:color="auto" w:fill="FFFFFF"/>
        </w:rPr>
        <w:t>M6</w:t>
      </w:r>
      <w:r w:rsidRPr="00272976">
        <w:rPr>
          <w:rFonts w:ascii="Times New Roman" w:hAnsi="Times New Roman" w:cs="Times New Roman"/>
          <w:color w:val="1E1E1E"/>
          <w:sz w:val="24"/>
          <w:szCs w:val="24"/>
          <w:shd w:val="clear" w:color="auto" w:fill="FFFFFF"/>
        </w:rPr>
        <w:t> as follows:</w:t>
      </w:r>
    </w:p>
    <w:p w14:paraId="715CDE63" w14:textId="77777777" w:rsidR="00D25414" w:rsidRPr="00272976" w:rsidRDefault="00D25414" w:rsidP="00D25414">
      <w:pPr>
        <w:rPr>
          <w:rFonts w:ascii="Times New Roman" w:hAnsi="Times New Roman" w:cs="Times New Roman"/>
          <w:sz w:val="24"/>
          <w:szCs w:val="24"/>
        </w:rPr>
      </w:pPr>
      <w:r w:rsidRPr="00272976">
        <w:rPr>
          <w:rFonts w:ascii="Times New Roman" w:hAnsi="Times New Roman" w:cs="Times New Roman"/>
          <w:sz w:val="24"/>
          <w:szCs w:val="24"/>
        </w:rPr>
        <w:t>=</w:t>
      </w:r>
      <w:proofErr w:type="gramStart"/>
      <w:r w:rsidRPr="00272976">
        <w:rPr>
          <w:rFonts w:ascii="Times New Roman" w:hAnsi="Times New Roman" w:cs="Times New Roman"/>
          <w:sz w:val="24"/>
          <w:szCs w:val="24"/>
        </w:rPr>
        <w:t>IF(</w:t>
      </w:r>
      <w:proofErr w:type="gramEnd"/>
      <w:r w:rsidRPr="00272976">
        <w:rPr>
          <w:rFonts w:ascii="Times New Roman" w:hAnsi="Times New Roman" w:cs="Times New Roman"/>
          <w:sz w:val="24"/>
          <w:szCs w:val="24"/>
        </w:rPr>
        <w:t>L6&lt;=75,L8*4.85,</w:t>
      </w:r>
    </w:p>
    <w:p w14:paraId="12CC5EF3" w14:textId="77777777" w:rsidR="00D25414" w:rsidRPr="00272976" w:rsidRDefault="00D25414" w:rsidP="00D25414">
      <w:pPr>
        <w:rPr>
          <w:rFonts w:ascii="Times New Roman" w:hAnsi="Times New Roman" w:cs="Times New Roman"/>
          <w:sz w:val="24"/>
          <w:szCs w:val="24"/>
        </w:rPr>
      </w:pPr>
      <w:proofErr w:type="gramStart"/>
      <w:r w:rsidRPr="00272976">
        <w:rPr>
          <w:rFonts w:ascii="Times New Roman" w:hAnsi="Times New Roman" w:cs="Times New Roman"/>
          <w:sz w:val="24"/>
          <w:szCs w:val="24"/>
        </w:rPr>
        <w:t>IF(</w:t>
      </w:r>
      <w:proofErr w:type="gramEnd"/>
      <w:r w:rsidRPr="00272976">
        <w:rPr>
          <w:rFonts w:ascii="Times New Roman" w:hAnsi="Times New Roman" w:cs="Times New Roman"/>
          <w:sz w:val="24"/>
          <w:szCs w:val="24"/>
        </w:rPr>
        <w:t>L6&lt;=200,</w:t>
      </w:r>
    </w:p>
    <w:p w14:paraId="456341CE" w14:textId="77777777" w:rsidR="00D25414" w:rsidRPr="00272976" w:rsidRDefault="00D25414" w:rsidP="00D25414">
      <w:pPr>
        <w:rPr>
          <w:rFonts w:ascii="Times New Roman" w:hAnsi="Times New Roman" w:cs="Times New Roman"/>
          <w:sz w:val="24"/>
          <w:szCs w:val="24"/>
        </w:rPr>
      </w:pPr>
      <w:r w:rsidRPr="00272976">
        <w:rPr>
          <w:rFonts w:ascii="Times New Roman" w:hAnsi="Times New Roman" w:cs="Times New Roman"/>
          <w:sz w:val="24"/>
          <w:szCs w:val="24"/>
        </w:rPr>
        <w:t>75*4.85+(L6-</w:t>
      </w:r>
      <w:proofErr w:type="gramStart"/>
      <w:r w:rsidRPr="00272976">
        <w:rPr>
          <w:rFonts w:ascii="Times New Roman" w:hAnsi="Times New Roman" w:cs="Times New Roman"/>
          <w:sz w:val="24"/>
          <w:szCs w:val="24"/>
        </w:rPr>
        <w:t>75)*</w:t>
      </w:r>
      <w:proofErr w:type="gramEnd"/>
      <w:r w:rsidRPr="00272976">
        <w:rPr>
          <w:rFonts w:ascii="Times New Roman" w:hAnsi="Times New Roman" w:cs="Times New Roman"/>
          <w:sz w:val="24"/>
          <w:szCs w:val="24"/>
        </w:rPr>
        <w:t>6.63,</w:t>
      </w:r>
    </w:p>
    <w:p w14:paraId="0BE05827" w14:textId="77777777" w:rsidR="00D25414" w:rsidRPr="00272976" w:rsidRDefault="00D25414" w:rsidP="00D25414">
      <w:pPr>
        <w:rPr>
          <w:rFonts w:ascii="Times New Roman" w:hAnsi="Times New Roman" w:cs="Times New Roman"/>
          <w:sz w:val="24"/>
          <w:szCs w:val="24"/>
        </w:rPr>
      </w:pPr>
      <w:r w:rsidRPr="00272976">
        <w:rPr>
          <w:rFonts w:ascii="Times New Roman" w:hAnsi="Times New Roman" w:cs="Times New Roman"/>
          <w:sz w:val="24"/>
          <w:szCs w:val="24"/>
        </w:rPr>
        <w:t>IF(L6&lt;=300,75*4.85+125*6.63+(L6-</w:t>
      </w:r>
      <w:proofErr w:type="gramStart"/>
      <w:r w:rsidRPr="00272976">
        <w:rPr>
          <w:rFonts w:ascii="Times New Roman" w:hAnsi="Times New Roman" w:cs="Times New Roman"/>
          <w:sz w:val="24"/>
          <w:szCs w:val="24"/>
        </w:rPr>
        <w:t>200)*</w:t>
      </w:r>
      <w:proofErr w:type="gramEnd"/>
      <w:r w:rsidRPr="00272976">
        <w:rPr>
          <w:rFonts w:ascii="Times New Roman" w:hAnsi="Times New Roman" w:cs="Times New Roman"/>
          <w:sz w:val="24"/>
          <w:szCs w:val="24"/>
        </w:rPr>
        <w:t>6.95,</w:t>
      </w:r>
    </w:p>
    <w:p w14:paraId="38A27B41" w14:textId="77777777" w:rsidR="00D25414" w:rsidRPr="00272976" w:rsidRDefault="00D25414" w:rsidP="00D25414">
      <w:pPr>
        <w:rPr>
          <w:rFonts w:ascii="Times New Roman" w:hAnsi="Times New Roman" w:cs="Times New Roman"/>
          <w:sz w:val="24"/>
          <w:szCs w:val="24"/>
        </w:rPr>
      </w:pPr>
      <w:r w:rsidRPr="00272976">
        <w:rPr>
          <w:rFonts w:ascii="Times New Roman" w:hAnsi="Times New Roman" w:cs="Times New Roman"/>
          <w:sz w:val="24"/>
          <w:szCs w:val="24"/>
        </w:rPr>
        <w:t>IF(L6&lt;=400,75*4.85+125*6.63+100*6.95+(L6-</w:t>
      </w:r>
      <w:proofErr w:type="gramStart"/>
      <w:r w:rsidRPr="00272976">
        <w:rPr>
          <w:rFonts w:ascii="Times New Roman" w:hAnsi="Times New Roman" w:cs="Times New Roman"/>
          <w:sz w:val="24"/>
          <w:szCs w:val="24"/>
        </w:rPr>
        <w:t>300)*</w:t>
      </w:r>
      <w:proofErr w:type="gramEnd"/>
      <w:r w:rsidRPr="00272976">
        <w:rPr>
          <w:rFonts w:ascii="Times New Roman" w:hAnsi="Times New Roman" w:cs="Times New Roman"/>
          <w:sz w:val="24"/>
          <w:szCs w:val="24"/>
        </w:rPr>
        <w:t>7.34,</w:t>
      </w:r>
    </w:p>
    <w:p w14:paraId="4C5F3119" w14:textId="77777777" w:rsidR="00D25414" w:rsidRPr="00272976" w:rsidRDefault="00D25414" w:rsidP="00D25414">
      <w:pPr>
        <w:rPr>
          <w:rFonts w:ascii="Times New Roman" w:hAnsi="Times New Roman" w:cs="Times New Roman"/>
          <w:sz w:val="24"/>
          <w:szCs w:val="24"/>
        </w:rPr>
      </w:pPr>
      <w:r w:rsidRPr="00272976">
        <w:rPr>
          <w:rFonts w:ascii="Times New Roman" w:hAnsi="Times New Roman" w:cs="Times New Roman"/>
          <w:sz w:val="24"/>
          <w:szCs w:val="24"/>
        </w:rPr>
        <w:t>IF(L6&lt;=600,75*4.85+125*6.63+100*6.95+100*7.34+(L6-</w:t>
      </w:r>
      <w:proofErr w:type="gramStart"/>
      <w:r w:rsidRPr="00272976">
        <w:rPr>
          <w:rFonts w:ascii="Times New Roman" w:hAnsi="Times New Roman" w:cs="Times New Roman"/>
          <w:sz w:val="24"/>
          <w:szCs w:val="24"/>
        </w:rPr>
        <w:t>400)*</w:t>
      </w:r>
      <w:proofErr w:type="gramEnd"/>
      <w:r w:rsidRPr="00272976">
        <w:rPr>
          <w:rFonts w:ascii="Times New Roman" w:hAnsi="Times New Roman" w:cs="Times New Roman"/>
          <w:sz w:val="24"/>
          <w:szCs w:val="24"/>
        </w:rPr>
        <w:t>11.51,</w:t>
      </w:r>
    </w:p>
    <w:p w14:paraId="7AEB66AB" w14:textId="77777777" w:rsidR="00D25414" w:rsidRPr="00272976" w:rsidRDefault="00D25414" w:rsidP="00D25414">
      <w:pPr>
        <w:rPr>
          <w:rFonts w:ascii="Times New Roman" w:hAnsi="Times New Roman" w:cs="Times New Roman"/>
          <w:sz w:val="24"/>
          <w:szCs w:val="24"/>
        </w:rPr>
      </w:pPr>
      <w:r w:rsidRPr="00272976">
        <w:rPr>
          <w:rFonts w:ascii="Times New Roman" w:hAnsi="Times New Roman" w:cs="Times New Roman"/>
          <w:sz w:val="24"/>
          <w:szCs w:val="24"/>
        </w:rPr>
        <w:t>IF(L6&gt;600,75*4.85+125*6.63+100*6.95+100*7.34+200*11.51+(L6-</w:t>
      </w:r>
      <w:proofErr w:type="gramStart"/>
      <w:r w:rsidRPr="00272976">
        <w:rPr>
          <w:rFonts w:ascii="Times New Roman" w:hAnsi="Times New Roman" w:cs="Times New Roman"/>
          <w:sz w:val="24"/>
          <w:szCs w:val="24"/>
        </w:rPr>
        <w:t>600)*</w:t>
      </w:r>
      <w:proofErr w:type="gramEnd"/>
      <w:r w:rsidRPr="00272976">
        <w:rPr>
          <w:rFonts w:ascii="Times New Roman" w:hAnsi="Times New Roman" w:cs="Times New Roman"/>
          <w:sz w:val="24"/>
          <w:szCs w:val="24"/>
        </w:rPr>
        <w:t>13.26,"")</w:t>
      </w:r>
    </w:p>
    <w:p w14:paraId="33CE9F1D" w14:textId="77777777" w:rsidR="00D25414" w:rsidRPr="00272976" w:rsidRDefault="00D25414" w:rsidP="00D25414">
      <w:pPr>
        <w:rPr>
          <w:rFonts w:ascii="Times New Roman" w:hAnsi="Times New Roman" w:cs="Times New Roman"/>
          <w:sz w:val="24"/>
          <w:szCs w:val="24"/>
        </w:rPr>
      </w:pPr>
    </w:p>
    <w:p w14:paraId="59B053C8" w14:textId="56E5BB3C" w:rsidR="004B6DC8" w:rsidRPr="00272976" w:rsidRDefault="00D25414" w:rsidP="00D25414">
      <w:pPr>
        <w:rPr>
          <w:rFonts w:ascii="Times New Roman" w:hAnsi="Times New Roman" w:cs="Times New Roman"/>
          <w:sz w:val="24"/>
          <w:szCs w:val="24"/>
        </w:rPr>
      </w:pPr>
      <w:r w:rsidRPr="00272976">
        <w:rPr>
          <w:rFonts w:ascii="Times New Roman" w:hAnsi="Times New Roman" w:cs="Times New Roman"/>
          <w:sz w:val="24"/>
          <w:szCs w:val="24"/>
        </w:rPr>
        <w:t>)))))</w:t>
      </w:r>
    </w:p>
    <w:p w14:paraId="464CE20F" w14:textId="741128B8" w:rsidR="00D25414" w:rsidRPr="00272976" w:rsidRDefault="00495098" w:rsidP="00203560">
      <w:pPr>
        <w:jc w:val="both"/>
        <w:rPr>
          <w:rFonts w:ascii="Times New Roman" w:hAnsi="Times New Roman" w:cs="Times New Roman"/>
          <w:color w:val="1E1E1E"/>
          <w:sz w:val="24"/>
          <w:szCs w:val="24"/>
          <w:shd w:val="clear" w:color="auto" w:fill="FFFFFF"/>
        </w:rPr>
      </w:pPr>
      <w:r w:rsidRPr="00272976">
        <w:rPr>
          <w:rFonts w:ascii="Times New Roman" w:hAnsi="Times New Roman" w:cs="Times New Roman"/>
          <w:color w:val="1E1E1E"/>
          <w:sz w:val="24"/>
          <w:szCs w:val="24"/>
          <w:shd w:val="clear" w:color="auto" w:fill="FFFFFF"/>
        </w:rPr>
        <w:t>Copy the above formula for the remaining cells, we will calculate the electricity bill without including value-added tax for each household.</w:t>
      </w:r>
    </w:p>
    <w:p w14:paraId="515406E4" w14:textId="77777777" w:rsidR="00203560" w:rsidRPr="00272976" w:rsidRDefault="00203560" w:rsidP="00203560">
      <w:pPr>
        <w:jc w:val="both"/>
        <w:rPr>
          <w:rFonts w:ascii="Times New Roman" w:hAnsi="Times New Roman" w:cs="Times New Roman"/>
          <w:color w:val="1E1E1E"/>
          <w:sz w:val="24"/>
          <w:szCs w:val="24"/>
          <w:shd w:val="clear" w:color="auto" w:fill="FFFFFF"/>
        </w:rPr>
      </w:pPr>
    </w:p>
    <w:p w14:paraId="7AA44684" w14:textId="11363EC7" w:rsidR="00495098" w:rsidRPr="00272976" w:rsidRDefault="00495098" w:rsidP="00203560">
      <w:pPr>
        <w:jc w:val="both"/>
        <w:rPr>
          <w:rFonts w:ascii="Times New Roman" w:hAnsi="Times New Roman" w:cs="Times New Roman"/>
          <w:b/>
          <w:bCs/>
          <w:color w:val="1E1E1E"/>
          <w:sz w:val="24"/>
          <w:szCs w:val="24"/>
          <w:u w:val="single"/>
          <w:shd w:val="clear" w:color="auto" w:fill="FFFFFF"/>
        </w:rPr>
      </w:pPr>
      <w:r w:rsidRPr="00272976">
        <w:rPr>
          <w:rFonts w:ascii="Times New Roman" w:hAnsi="Times New Roman" w:cs="Times New Roman"/>
          <w:color w:val="1E1E1E"/>
          <w:sz w:val="24"/>
          <w:szCs w:val="24"/>
          <w:shd w:val="clear" w:color="auto" w:fill="FFFFFF"/>
        </w:rPr>
        <w:t xml:space="preserve">Next, to calculate the </w:t>
      </w:r>
      <w:r w:rsidRPr="00272976">
        <w:rPr>
          <w:rFonts w:ascii="Times New Roman" w:hAnsi="Times New Roman" w:cs="Times New Roman"/>
          <w:b/>
          <w:bCs/>
          <w:color w:val="1E1E1E"/>
          <w:sz w:val="24"/>
          <w:szCs w:val="24"/>
          <w:u w:val="single"/>
          <w:shd w:val="clear" w:color="auto" w:fill="FFFFFF"/>
        </w:rPr>
        <w:t>demand charge,</w:t>
      </w:r>
      <w:r w:rsidRPr="00272976">
        <w:rPr>
          <w:rFonts w:ascii="Times New Roman" w:hAnsi="Times New Roman" w:cs="Times New Roman"/>
          <w:color w:val="1E1E1E"/>
          <w:sz w:val="24"/>
          <w:szCs w:val="24"/>
          <w:shd w:val="clear" w:color="auto" w:fill="FFFFFF"/>
        </w:rPr>
        <w:t xml:space="preserve"> we multiply </w:t>
      </w:r>
      <w:r w:rsidRPr="00272976">
        <w:rPr>
          <w:rFonts w:ascii="Times New Roman" w:hAnsi="Times New Roman" w:cs="Times New Roman"/>
          <w:b/>
          <w:bCs/>
          <w:color w:val="1E1E1E"/>
          <w:sz w:val="24"/>
          <w:szCs w:val="24"/>
          <w:u w:val="single"/>
          <w:shd w:val="clear" w:color="auto" w:fill="FFFFFF"/>
        </w:rPr>
        <w:t>sanction load *35</w:t>
      </w:r>
    </w:p>
    <w:p w14:paraId="540B3005" w14:textId="77777777" w:rsidR="00203560" w:rsidRPr="00272976" w:rsidRDefault="00411443" w:rsidP="00203560">
      <w:pPr>
        <w:jc w:val="both"/>
        <w:rPr>
          <w:rFonts w:ascii="Times New Roman" w:hAnsi="Times New Roman" w:cs="Times New Roman"/>
          <w:color w:val="1E1E1E"/>
          <w:sz w:val="24"/>
          <w:szCs w:val="24"/>
          <w:shd w:val="clear" w:color="auto" w:fill="FFFFFF"/>
        </w:rPr>
      </w:pPr>
      <w:r w:rsidRPr="00272976">
        <w:rPr>
          <w:rFonts w:ascii="Times New Roman" w:hAnsi="Times New Roman" w:cs="Times New Roman"/>
          <w:color w:val="1E1E1E"/>
          <w:sz w:val="24"/>
          <w:szCs w:val="24"/>
          <w:shd w:val="clear" w:color="auto" w:fill="FFFFFF"/>
        </w:rPr>
        <w:t xml:space="preserve"> Copy the above formula for the remaining cells, we will calculate the electricity bill demand charge</w:t>
      </w:r>
    </w:p>
    <w:p w14:paraId="691304B9" w14:textId="73F689A3" w:rsidR="00411443" w:rsidRPr="00272976" w:rsidRDefault="00411443" w:rsidP="00203560">
      <w:pPr>
        <w:jc w:val="both"/>
        <w:rPr>
          <w:rFonts w:ascii="Times New Roman" w:hAnsi="Times New Roman" w:cs="Times New Roman"/>
          <w:color w:val="1E1E1E"/>
          <w:sz w:val="24"/>
          <w:szCs w:val="24"/>
          <w:shd w:val="clear" w:color="auto" w:fill="FFFFFF"/>
        </w:rPr>
      </w:pPr>
      <w:r w:rsidRPr="00272976">
        <w:rPr>
          <w:rFonts w:ascii="Times New Roman" w:hAnsi="Times New Roman" w:cs="Times New Roman"/>
          <w:color w:val="1E1E1E"/>
          <w:sz w:val="24"/>
          <w:szCs w:val="24"/>
          <w:shd w:val="clear" w:color="auto" w:fill="FFFFFF"/>
        </w:rPr>
        <w:t xml:space="preserve"> </w:t>
      </w:r>
    </w:p>
    <w:p w14:paraId="32677010" w14:textId="7E77E57B" w:rsidR="00411443" w:rsidRPr="00272976" w:rsidRDefault="00411443" w:rsidP="00203560">
      <w:pPr>
        <w:shd w:val="clear" w:color="auto" w:fill="FFFFFF"/>
        <w:spacing w:after="0" w:line="240" w:lineRule="auto"/>
        <w:jc w:val="both"/>
        <w:textAlignment w:val="baseline"/>
        <w:rPr>
          <w:rFonts w:ascii="Times New Roman" w:eastAsia="Times New Roman" w:hAnsi="Times New Roman" w:cs="Times New Roman"/>
          <w:color w:val="1E1E1E"/>
          <w:sz w:val="24"/>
          <w:szCs w:val="24"/>
        </w:rPr>
      </w:pPr>
      <w:r w:rsidRPr="00272976">
        <w:rPr>
          <w:rFonts w:ascii="Times New Roman" w:eastAsia="Times New Roman" w:hAnsi="Times New Roman" w:cs="Times New Roman"/>
          <w:color w:val="1E1E1E"/>
          <w:sz w:val="24"/>
          <w:szCs w:val="24"/>
        </w:rPr>
        <w:t>Next, to calculate the electricity bill including VAT, we multiply the electricity bill before tax by 5%. We have the formula in cell P6 as follows: =</w:t>
      </w:r>
      <w:r w:rsidRPr="00272976">
        <w:rPr>
          <w:rFonts w:ascii="Times New Roman" w:hAnsi="Times New Roman" w:cs="Times New Roman"/>
          <w:sz w:val="24"/>
          <w:szCs w:val="24"/>
        </w:rPr>
        <w:t xml:space="preserve"> </w:t>
      </w:r>
      <w:r w:rsidRPr="00272976">
        <w:rPr>
          <w:rFonts w:ascii="Times New Roman" w:eastAsia="Times New Roman" w:hAnsi="Times New Roman" w:cs="Times New Roman"/>
          <w:color w:val="1E1E1E"/>
          <w:sz w:val="24"/>
          <w:szCs w:val="24"/>
        </w:rPr>
        <w:t>=(M6+N</w:t>
      </w:r>
      <w:proofErr w:type="gramStart"/>
      <w:r w:rsidRPr="00272976">
        <w:rPr>
          <w:rFonts w:ascii="Times New Roman" w:eastAsia="Times New Roman" w:hAnsi="Times New Roman" w:cs="Times New Roman"/>
          <w:color w:val="1E1E1E"/>
          <w:sz w:val="24"/>
          <w:szCs w:val="24"/>
        </w:rPr>
        <w:t>6)*</w:t>
      </w:r>
      <w:proofErr w:type="gramEnd"/>
      <w:r w:rsidRPr="00272976">
        <w:rPr>
          <w:rFonts w:ascii="Times New Roman" w:eastAsia="Times New Roman" w:hAnsi="Times New Roman" w:cs="Times New Roman"/>
          <w:color w:val="1E1E1E"/>
          <w:sz w:val="24"/>
          <w:szCs w:val="24"/>
        </w:rPr>
        <w:t>5%</w:t>
      </w:r>
    </w:p>
    <w:p w14:paraId="4542E576" w14:textId="4C3E08C2" w:rsidR="00411443" w:rsidRPr="00272976" w:rsidRDefault="00411443" w:rsidP="00203560">
      <w:pPr>
        <w:shd w:val="clear" w:color="auto" w:fill="FFFFFF"/>
        <w:spacing w:after="120" w:line="240" w:lineRule="auto"/>
        <w:jc w:val="both"/>
        <w:textAlignment w:val="baseline"/>
        <w:rPr>
          <w:rFonts w:ascii="Times New Roman" w:eastAsia="Times New Roman" w:hAnsi="Times New Roman" w:cs="Times New Roman"/>
          <w:color w:val="1E1E1E"/>
          <w:sz w:val="24"/>
          <w:szCs w:val="24"/>
        </w:rPr>
      </w:pPr>
      <w:r w:rsidRPr="00272976">
        <w:rPr>
          <w:rFonts w:ascii="Times New Roman" w:eastAsia="Times New Roman" w:hAnsi="Times New Roman" w:cs="Times New Roman"/>
          <w:color w:val="1E1E1E"/>
          <w:sz w:val="24"/>
          <w:szCs w:val="24"/>
        </w:rPr>
        <w:t>Copy the formula for the remaining cells in the column, we will get the electricity bill including VAT for each household.</w:t>
      </w:r>
    </w:p>
    <w:p w14:paraId="02E2C542" w14:textId="77777777" w:rsidR="00203560" w:rsidRPr="00272976" w:rsidRDefault="00203560" w:rsidP="00203560">
      <w:pPr>
        <w:shd w:val="clear" w:color="auto" w:fill="FFFFFF"/>
        <w:spacing w:after="120" w:line="240" w:lineRule="auto"/>
        <w:jc w:val="both"/>
        <w:textAlignment w:val="baseline"/>
        <w:rPr>
          <w:rFonts w:ascii="Times New Roman" w:eastAsia="Times New Roman" w:hAnsi="Times New Roman" w:cs="Times New Roman"/>
          <w:color w:val="1E1E1E"/>
          <w:sz w:val="24"/>
          <w:szCs w:val="24"/>
        </w:rPr>
      </w:pPr>
    </w:p>
    <w:p w14:paraId="3C58F93D" w14:textId="28BF66D1" w:rsidR="00411443" w:rsidRPr="00272976" w:rsidRDefault="00411443" w:rsidP="00203560">
      <w:pPr>
        <w:shd w:val="clear" w:color="auto" w:fill="FFFFFF"/>
        <w:spacing w:after="0" w:line="240" w:lineRule="auto"/>
        <w:jc w:val="both"/>
        <w:textAlignment w:val="baseline"/>
        <w:rPr>
          <w:rFonts w:ascii="Times New Roman" w:eastAsia="Times New Roman" w:hAnsi="Times New Roman" w:cs="Times New Roman"/>
          <w:color w:val="1E1E1E"/>
          <w:sz w:val="24"/>
          <w:szCs w:val="24"/>
        </w:rPr>
      </w:pPr>
      <w:r w:rsidRPr="00272976">
        <w:rPr>
          <w:rFonts w:ascii="Times New Roman" w:eastAsia="Times New Roman" w:hAnsi="Times New Roman" w:cs="Times New Roman"/>
          <w:color w:val="1E1E1E"/>
          <w:sz w:val="24"/>
          <w:szCs w:val="24"/>
        </w:rPr>
        <w:t>Next, to calculate the electricity bill including all cost, we sum the electricity</w:t>
      </w:r>
      <w:r w:rsidR="00203560" w:rsidRPr="00272976">
        <w:rPr>
          <w:rFonts w:ascii="Times New Roman" w:eastAsia="Times New Roman" w:hAnsi="Times New Roman" w:cs="Times New Roman"/>
          <w:color w:val="1E1E1E"/>
          <w:sz w:val="24"/>
          <w:szCs w:val="24"/>
        </w:rPr>
        <w:t xml:space="preserve"> bill, </w:t>
      </w:r>
      <w:proofErr w:type="gramStart"/>
      <w:r w:rsidRPr="00272976">
        <w:rPr>
          <w:rFonts w:ascii="Times New Roman" w:eastAsia="Times New Roman" w:hAnsi="Times New Roman" w:cs="Times New Roman"/>
          <w:color w:val="1E1E1E"/>
          <w:sz w:val="24"/>
          <w:szCs w:val="24"/>
        </w:rPr>
        <w:t>Vat</w:t>
      </w:r>
      <w:r w:rsidR="00203560" w:rsidRPr="00272976">
        <w:rPr>
          <w:rFonts w:ascii="Times New Roman" w:eastAsia="Times New Roman" w:hAnsi="Times New Roman" w:cs="Times New Roman"/>
          <w:color w:val="1E1E1E"/>
          <w:sz w:val="24"/>
          <w:szCs w:val="24"/>
        </w:rPr>
        <w:t xml:space="preserve"> </w:t>
      </w:r>
      <w:r w:rsidRPr="00272976">
        <w:rPr>
          <w:rFonts w:ascii="Times New Roman" w:eastAsia="Times New Roman" w:hAnsi="Times New Roman" w:cs="Times New Roman"/>
          <w:color w:val="1E1E1E"/>
          <w:sz w:val="24"/>
          <w:szCs w:val="24"/>
        </w:rPr>
        <w:t>,</w:t>
      </w:r>
      <w:proofErr w:type="gramEnd"/>
      <w:r w:rsidR="00203560" w:rsidRPr="00272976">
        <w:rPr>
          <w:rFonts w:ascii="Times New Roman" w:eastAsia="Times New Roman" w:hAnsi="Times New Roman" w:cs="Times New Roman"/>
          <w:color w:val="1E1E1E"/>
          <w:sz w:val="24"/>
          <w:szCs w:val="24"/>
        </w:rPr>
        <w:t xml:space="preserve"> </w:t>
      </w:r>
      <w:r w:rsidRPr="00272976">
        <w:rPr>
          <w:rFonts w:ascii="Times New Roman" w:eastAsia="Times New Roman" w:hAnsi="Times New Roman" w:cs="Times New Roman"/>
          <w:color w:val="1E1E1E"/>
          <w:sz w:val="24"/>
          <w:szCs w:val="24"/>
        </w:rPr>
        <w:t>demand charge</w:t>
      </w:r>
      <w:r w:rsidR="00203560" w:rsidRPr="00272976">
        <w:rPr>
          <w:rFonts w:ascii="Times New Roman" w:hAnsi="Times New Roman" w:cs="Times New Roman"/>
          <w:sz w:val="24"/>
          <w:szCs w:val="24"/>
        </w:rPr>
        <w:t xml:space="preserve"> and result with roundup value</w:t>
      </w:r>
      <w:r w:rsidR="00203560" w:rsidRPr="00272976">
        <w:rPr>
          <w:rFonts w:ascii="Times New Roman" w:eastAsia="Times New Roman" w:hAnsi="Times New Roman" w:cs="Times New Roman"/>
          <w:color w:val="1E1E1E"/>
          <w:sz w:val="24"/>
          <w:szCs w:val="24"/>
        </w:rPr>
        <w:t xml:space="preserve"> =ROUNDUP(M6+N6+P6,0</w:t>
      </w:r>
    </w:p>
    <w:p w14:paraId="4E339BDC" w14:textId="4856B724" w:rsidR="00411443" w:rsidRPr="00272976" w:rsidRDefault="00411443" w:rsidP="00203560">
      <w:pPr>
        <w:shd w:val="clear" w:color="auto" w:fill="FFFFFF"/>
        <w:spacing w:after="120" w:line="240" w:lineRule="auto"/>
        <w:jc w:val="both"/>
        <w:textAlignment w:val="baseline"/>
        <w:rPr>
          <w:rFonts w:ascii="Times New Roman" w:eastAsia="Times New Roman" w:hAnsi="Times New Roman" w:cs="Times New Roman"/>
          <w:color w:val="1E1E1E"/>
          <w:sz w:val="24"/>
          <w:szCs w:val="24"/>
        </w:rPr>
      </w:pPr>
      <w:r w:rsidRPr="00272976">
        <w:rPr>
          <w:rFonts w:ascii="Times New Roman" w:eastAsia="Times New Roman" w:hAnsi="Times New Roman" w:cs="Times New Roman"/>
          <w:color w:val="1E1E1E"/>
          <w:sz w:val="24"/>
          <w:szCs w:val="24"/>
        </w:rPr>
        <w:t>Copy the formula for the remaining cells in the column, we will get the</w:t>
      </w:r>
      <w:r w:rsidR="00203560" w:rsidRPr="00272976">
        <w:rPr>
          <w:rFonts w:ascii="Times New Roman" w:eastAsia="Times New Roman" w:hAnsi="Times New Roman" w:cs="Times New Roman"/>
          <w:color w:val="1E1E1E"/>
          <w:sz w:val="24"/>
          <w:szCs w:val="24"/>
        </w:rPr>
        <w:t xml:space="preserve"> total  </w:t>
      </w:r>
      <w:r w:rsidRPr="00272976">
        <w:rPr>
          <w:rFonts w:ascii="Times New Roman" w:eastAsia="Times New Roman" w:hAnsi="Times New Roman" w:cs="Times New Roman"/>
          <w:color w:val="1E1E1E"/>
          <w:sz w:val="24"/>
          <w:szCs w:val="24"/>
        </w:rPr>
        <w:t xml:space="preserve"> electricity bill including VAT</w:t>
      </w:r>
      <w:r w:rsidR="00203560" w:rsidRPr="00272976">
        <w:rPr>
          <w:rFonts w:ascii="Times New Roman" w:eastAsia="Times New Roman" w:hAnsi="Times New Roman" w:cs="Times New Roman"/>
          <w:color w:val="1E1E1E"/>
          <w:sz w:val="24"/>
          <w:szCs w:val="24"/>
        </w:rPr>
        <w:t>, demand charge.</w:t>
      </w:r>
    </w:p>
    <w:p w14:paraId="41BCB832" w14:textId="7FF32104" w:rsidR="00203560" w:rsidRPr="00272976" w:rsidRDefault="00203560" w:rsidP="00203560">
      <w:pPr>
        <w:shd w:val="clear" w:color="auto" w:fill="FFFFFF"/>
        <w:spacing w:after="120" w:line="240" w:lineRule="auto"/>
        <w:jc w:val="both"/>
        <w:textAlignment w:val="baseline"/>
        <w:rPr>
          <w:rFonts w:ascii="Times New Roman" w:eastAsia="Times New Roman" w:hAnsi="Times New Roman" w:cs="Times New Roman"/>
          <w:color w:val="1E1E1E"/>
          <w:sz w:val="24"/>
          <w:szCs w:val="24"/>
        </w:rPr>
      </w:pPr>
    </w:p>
    <w:p w14:paraId="41227D0C" w14:textId="63241830" w:rsidR="00203560" w:rsidRPr="00272976" w:rsidRDefault="00203560" w:rsidP="00203560">
      <w:pPr>
        <w:shd w:val="clear" w:color="auto" w:fill="FFFFFF"/>
        <w:spacing w:after="120" w:line="240" w:lineRule="auto"/>
        <w:jc w:val="both"/>
        <w:textAlignment w:val="baseline"/>
        <w:rPr>
          <w:rFonts w:ascii="Times New Roman" w:eastAsia="Times New Roman" w:hAnsi="Times New Roman" w:cs="Times New Roman"/>
          <w:color w:val="1E1E1E"/>
          <w:sz w:val="24"/>
          <w:szCs w:val="24"/>
        </w:rPr>
      </w:pPr>
    </w:p>
    <w:p w14:paraId="69B7D04F" w14:textId="77777777" w:rsidR="00601DC1" w:rsidRPr="00272976" w:rsidRDefault="00601DC1" w:rsidP="00601DC1">
      <w:pPr>
        <w:pStyle w:val="NormalWeb"/>
        <w:rPr>
          <w:color w:val="00B050"/>
        </w:rPr>
      </w:pPr>
    </w:p>
    <w:p w14:paraId="07DE88F9" w14:textId="77777777" w:rsidR="00601DC1" w:rsidRPr="00272976" w:rsidRDefault="00601DC1" w:rsidP="00601DC1">
      <w:pPr>
        <w:pStyle w:val="NormalWeb"/>
        <w:rPr>
          <w:color w:val="00B050"/>
        </w:rPr>
      </w:pPr>
    </w:p>
    <w:p w14:paraId="5B782444" w14:textId="77777777" w:rsidR="00601DC1" w:rsidRPr="00272976" w:rsidRDefault="00601DC1" w:rsidP="00601DC1">
      <w:pPr>
        <w:pStyle w:val="NormalWeb"/>
        <w:rPr>
          <w:color w:val="00B050"/>
        </w:rPr>
      </w:pPr>
    </w:p>
    <w:p w14:paraId="044B71A3" w14:textId="77777777" w:rsidR="00601DC1" w:rsidRPr="00272976" w:rsidRDefault="00601DC1" w:rsidP="00601DC1">
      <w:pPr>
        <w:pStyle w:val="NormalWeb"/>
        <w:rPr>
          <w:color w:val="00B050"/>
        </w:rPr>
      </w:pPr>
    </w:p>
    <w:p w14:paraId="57F14ABF" w14:textId="2E476270" w:rsidR="006A097B" w:rsidRPr="00272976" w:rsidRDefault="008B1B4D" w:rsidP="006A097B">
      <w:pPr>
        <w:pStyle w:val="NormalWeb"/>
      </w:pPr>
      <w:bookmarkStart w:id="2" w:name="_Toc179185807"/>
      <w:r w:rsidRPr="00927AC6">
        <w:rPr>
          <w:rStyle w:val="Heading2Char"/>
          <w:sz w:val="28"/>
          <w:szCs w:val="28"/>
        </w:rPr>
        <w:t>3</w:t>
      </w:r>
      <w:r>
        <w:rPr>
          <w:rStyle w:val="Heading2Char"/>
        </w:rPr>
        <w:t>.</w:t>
      </w:r>
      <w:r w:rsidR="00203560" w:rsidRPr="00927AC6">
        <w:rPr>
          <w:rStyle w:val="Heading2Char"/>
          <w:sz w:val="28"/>
          <w:szCs w:val="28"/>
        </w:rPr>
        <w:t>Conclusion:</w:t>
      </w:r>
      <w:bookmarkEnd w:id="2"/>
      <w:r w:rsidR="00203560" w:rsidRPr="00203560">
        <w:rPr>
          <w:rFonts w:ascii="Nunito Sans" w:hAnsi="Nunito Sans"/>
          <w:color w:val="1E1E1E"/>
          <w:shd w:val="clear" w:color="auto" w:fill="FFFFFF"/>
        </w:rPr>
        <w:t xml:space="preserve"> </w:t>
      </w:r>
      <w:r w:rsidR="00203560" w:rsidRPr="00272976">
        <w:rPr>
          <w:color w:val="1E1E1E"/>
          <w:shd w:val="clear" w:color="auto" w:fill="FFFFFF"/>
        </w:rPr>
        <w:t>Thus, the above article has guided you on how to use the IF function to quickly calculate electricity bills in </w:t>
      </w:r>
      <w:hyperlink r:id="rId11" w:tgtFrame="_blank" w:history="1">
        <w:r w:rsidR="00203560" w:rsidRPr="00272976">
          <w:rPr>
            <w:rStyle w:val="Hyperlink"/>
            <w:color w:val="05C4FF"/>
            <w:bdr w:val="none" w:sz="0" w:space="0" w:color="auto" w:frame="1"/>
            <w:shd w:val="clear" w:color="auto" w:fill="FFFFFF"/>
          </w:rPr>
          <w:t>Excel</w:t>
        </w:r>
      </w:hyperlink>
      <w:r w:rsidR="00203560" w:rsidRPr="00272976">
        <w:rPr>
          <w:color w:val="1E1E1E"/>
          <w:shd w:val="clear" w:color="auto" w:fill="FFFFFF"/>
        </w:rPr>
        <w:t>. Hopefully, the article will be useful for you in the work process. </w:t>
      </w:r>
      <w:r w:rsidR="00601DC1" w:rsidRPr="00272976">
        <w:t>Calculating your electricity bill can empower you to manage your energy consumption and reduce costs effectively. By understanding the various components, such as usage in kilowatt-hours (kWh), peak vs. off-peak rates, and additional fees, you can identify opportunities for savings. Utilizing tools like Excel allows for precise tracking and forecasting of expenses, making it easier to implement energy-saving measures. Ultimately, staying informed and proactive about your electricity usage not only helps in budgeting but also contributes to sustainable energy practices.</w:t>
      </w:r>
    </w:p>
    <w:bookmarkStart w:id="3" w:name="_Toc179185808" w:displacedByCustomXml="next"/>
    <w:sdt>
      <w:sdtPr>
        <w:rPr>
          <w:rFonts w:asciiTheme="minorHAnsi" w:eastAsiaTheme="minorHAnsi" w:hAnsiTheme="minorHAnsi" w:cstheme="minorBidi"/>
          <w:b w:val="0"/>
          <w:bCs w:val="0"/>
          <w:kern w:val="0"/>
          <w:sz w:val="22"/>
          <w:szCs w:val="22"/>
        </w:rPr>
        <w:id w:val="-405302501"/>
        <w:docPartObj>
          <w:docPartGallery w:val="Bibliographies"/>
          <w:docPartUnique/>
        </w:docPartObj>
      </w:sdtPr>
      <w:sdtEndPr>
        <w:rPr>
          <w:sz w:val="24"/>
          <w:szCs w:val="24"/>
        </w:rPr>
      </w:sdtEndPr>
      <w:sdtContent>
        <w:p w14:paraId="5ECD7659" w14:textId="567DDD51" w:rsidR="006A097B" w:rsidRPr="00272976" w:rsidRDefault="006A097B">
          <w:pPr>
            <w:pStyle w:val="Heading1"/>
            <w:rPr>
              <w:sz w:val="28"/>
              <w:szCs w:val="28"/>
            </w:rPr>
          </w:pPr>
          <w:r w:rsidRPr="00272976">
            <w:rPr>
              <w:sz w:val="28"/>
              <w:szCs w:val="28"/>
            </w:rPr>
            <w:t>References</w:t>
          </w:r>
          <w:bookmarkEnd w:id="3"/>
        </w:p>
        <w:sdt>
          <w:sdtPr>
            <w:id w:val="-573587230"/>
            <w:bibliography/>
          </w:sdtPr>
          <w:sdtEndPr>
            <w:rPr>
              <w:sz w:val="24"/>
              <w:szCs w:val="24"/>
            </w:rPr>
          </w:sdtEndPr>
          <w:sdtContent>
            <w:p w14:paraId="7E7EE2DD" w14:textId="77777777" w:rsidR="00927AC6" w:rsidRDefault="00927AC6">
              <w:pPr>
                <w:rPr>
                  <w:rStyle w:val="Hyperlink"/>
                  <w:sz w:val="24"/>
                  <w:szCs w:val="24"/>
                </w:rPr>
              </w:pPr>
              <w:r>
                <w:rPr>
                  <w:rFonts w:ascii="Times New Roman" w:hAnsi="Times New Roman" w:cs="Times New Roman"/>
                  <w:color w:val="000000" w:themeColor="text1"/>
                  <w:sz w:val="24"/>
                  <w:szCs w:val="24"/>
                </w:rPr>
                <w:t>1</w:t>
              </w:r>
              <w:r w:rsidR="00272976">
                <w:rPr>
                  <w:color w:val="000000" w:themeColor="text1"/>
                  <w:sz w:val="36"/>
                  <w:szCs w:val="36"/>
                </w:rPr>
                <w:t>.</w:t>
              </w:r>
              <w:r w:rsidR="00272976" w:rsidRPr="00DE5453">
                <w:t xml:space="preserve"> </w:t>
              </w:r>
              <w:hyperlink r:id="rId12" w:history="1">
                <w:r w:rsidR="00272976" w:rsidRPr="00272976">
                  <w:rPr>
                    <w:rStyle w:val="Hyperlink"/>
                    <w:sz w:val="24"/>
                    <w:szCs w:val="24"/>
                  </w:rPr>
                  <w:t>https://buffcom.net/using-the-if-function-to-quickly-calculate-electricity-bills-in-excel/</w:t>
                </w:r>
              </w:hyperlink>
            </w:p>
            <w:p w14:paraId="445E86F3" w14:textId="77777777" w:rsidR="00927AC6" w:rsidRPr="00927AC6" w:rsidRDefault="00927AC6">
              <w:pPr>
                <w:rPr>
                  <w:color w:val="000000" w:themeColor="text1"/>
                  <w:sz w:val="24"/>
                  <w:szCs w:val="24"/>
                  <w:u w:val="single"/>
                </w:rPr>
              </w:pPr>
              <w:r>
                <w:rPr>
                  <w:rStyle w:val="Hyperlink"/>
                  <w:color w:val="000000" w:themeColor="text1"/>
                  <w:sz w:val="24"/>
                  <w:szCs w:val="24"/>
                </w:rPr>
                <w:t xml:space="preserve">2. </w:t>
              </w:r>
              <w:hyperlink r:id="rId13" w:history="1">
                <w:r w:rsidRPr="000359A0">
                  <w:rPr>
                    <w:rStyle w:val="Hyperlink"/>
                    <w:sz w:val="24"/>
                    <w:szCs w:val="24"/>
                  </w:rPr>
                  <w:t>https://www.wikihow.com/How-Do-You-Write-an-if-then-Formula-in-Excel</w:t>
                </w:r>
              </w:hyperlink>
              <w:r>
                <w:rPr>
                  <w:rStyle w:val="Hyperlink"/>
                  <w:color w:val="000000" w:themeColor="text1"/>
                  <w:sz w:val="24"/>
                  <w:szCs w:val="24"/>
                </w:rPr>
                <w:t xml:space="preserve"> </w:t>
              </w:r>
            </w:p>
            <w:p w14:paraId="3DD53354" w14:textId="16019C97" w:rsidR="00927AC6" w:rsidRDefault="00927AC6" w:rsidP="00927AC6">
              <w:pPr>
                <w:pStyle w:val="Heading1"/>
              </w:pPr>
            </w:p>
            <w:p w14:paraId="0B4222EE" w14:textId="714021D3" w:rsidR="006A097B" w:rsidRPr="00927AC6" w:rsidRDefault="00FC28AE">
              <w:pPr>
                <w:rPr>
                  <w:color w:val="000000" w:themeColor="text1"/>
                  <w:sz w:val="24"/>
                  <w:szCs w:val="24"/>
                  <w:u w:val="single"/>
                </w:rPr>
              </w:pPr>
            </w:p>
          </w:sdtContent>
        </w:sdt>
      </w:sdtContent>
    </w:sdt>
    <w:p w14:paraId="143E5F82" w14:textId="547F0431" w:rsidR="006A097B" w:rsidRPr="00927AC6" w:rsidRDefault="006A097B" w:rsidP="006A097B">
      <w:pPr>
        <w:pStyle w:val="NormalWeb"/>
        <w:rPr>
          <w:color w:val="000000" w:themeColor="text1"/>
          <w:sz w:val="36"/>
          <w:szCs w:val="36"/>
        </w:rPr>
      </w:pPr>
    </w:p>
    <w:p w14:paraId="0D3508A7" w14:textId="7F5252C6" w:rsidR="00DE5453" w:rsidRPr="006A097B" w:rsidRDefault="00DE5453" w:rsidP="006A097B">
      <w:r>
        <w:rPr>
          <w:color w:val="00B050"/>
          <w:sz w:val="36"/>
          <w:szCs w:val="36"/>
        </w:rPr>
        <w:t xml:space="preserve">     </w:t>
      </w:r>
    </w:p>
    <w:p w14:paraId="48023F6E" w14:textId="01D4CC5E" w:rsidR="00DE5453" w:rsidRDefault="00DE5453" w:rsidP="00601DC1">
      <w:pPr>
        <w:pStyle w:val="NormalWeb"/>
        <w:rPr>
          <w:color w:val="00B050"/>
          <w:sz w:val="36"/>
          <w:szCs w:val="36"/>
        </w:rPr>
      </w:pPr>
    </w:p>
    <w:p w14:paraId="7C43AFFD" w14:textId="77D7472A" w:rsidR="00DE5453" w:rsidRPr="00DE5453" w:rsidRDefault="00DE5453" w:rsidP="00601DC1">
      <w:pPr>
        <w:pStyle w:val="NormalWeb"/>
        <w:rPr>
          <w:color w:val="00B050"/>
          <w:sz w:val="36"/>
          <w:szCs w:val="36"/>
        </w:rPr>
      </w:pPr>
    </w:p>
    <w:p w14:paraId="638033F9" w14:textId="6F584E39" w:rsidR="00203560" w:rsidRDefault="00203560" w:rsidP="00203560">
      <w:pPr>
        <w:shd w:val="clear" w:color="auto" w:fill="FFFFFF"/>
        <w:spacing w:after="120" w:line="240" w:lineRule="auto"/>
        <w:jc w:val="both"/>
        <w:textAlignment w:val="baseline"/>
        <w:rPr>
          <w:rFonts w:ascii="Times New Roman" w:eastAsia="Times New Roman" w:hAnsi="Times New Roman" w:cs="Times New Roman"/>
          <w:color w:val="1E1E1E"/>
          <w:sz w:val="36"/>
          <w:szCs w:val="36"/>
        </w:rPr>
      </w:pPr>
    </w:p>
    <w:p w14:paraId="29BDCDA8" w14:textId="77777777" w:rsidR="00601DC1" w:rsidRPr="00203560" w:rsidRDefault="00601DC1" w:rsidP="00203560">
      <w:pPr>
        <w:shd w:val="clear" w:color="auto" w:fill="FFFFFF"/>
        <w:spacing w:after="120" w:line="240" w:lineRule="auto"/>
        <w:jc w:val="both"/>
        <w:textAlignment w:val="baseline"/>
        <w:rPr>
          <w:rFonts w:ascii="Times New Roman" w:eastAsia="Times New Roman" w:hAnsi="Times New Roman" w:cs="Times New Roman"/>
          <w:color w:val="1E1E1E"/>
          <w:sz w:val="36"/>
          <w:szCs w:val="36"/>
        </w:rPr>
      </w:pPr>
    </w:p>
    <w:sectPr w:rsidR="00601DC1" w:rsidRPr="00203560" w:rsidSect="0044717C">
      <w:headerReference w:type="even" r:id="rId14"/>
      <w:headerReference w:type="default" r:id="rId15"/>
      <w:footerReference w:type="default" r:id="rId16"/>
      <w:headerReference w:type="first" r:id="rId1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6C1C" w14:textId="77777777" w:rsidR="00FC28AE" w:rsidRDefault="00FC28AE" w:rsidP="00601DC1">
      <w:pPr>
        <w:spacing w:after="0" w:line="240" w:lineRule="auto"/>
      </w:pPr>
      <w:r>
        <w:separator/>
      </w:r>
    </w:p>
  </w:endnote>
  <w:endnote w:type="continuationSeparator" w:id="0">
    <w:p w14:paraId="0D60F3AE" w14:textId="77777777" w:rsidR="00FC28AE" w:rsidRDefault="00FC28AE" w:rsidP="0060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50048"/>
      <w:docPartObj>
        <w:docPartGallery w:val="Page Numbers (Bottom of Page)"/>
        <w:docPartUnique/>
      </w:docPartObj>
    </w:sdtPr>
    <w:sdtEndPr>
      <w:rPr>
        <w:noProof/>
      </w:rPr>
    </w:sdtEndPr>
    <w:sdtContent>
      <w:p w14:paraId="0785288E" w14:textId="0FB80EBF" w:rsidR="00601DC1" w:rsidRDefault="00601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38749" w14:textId="2319336A" w:rsidR="00601DC1" w:rsidRDefault="00601DC1" w:rsidP="00601D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6A06" w14:textId="77777777" w:rsidR="00FC28AE" w:rsidRDefault="00FC28AE" w:rsidP="00601DC1">
      <w:pPr>
        <w:spacing w:after="0" w:line="240" w:lineRule="auto"/>
      </w:pPr>
      <w:r>
        <w:separator/>
      </w:r>
    </w:p>
  </w:footnote>
  <w:footnote w:type="continuationSeparator" w:id="0">
    <w:p w14:paraId="4FABB817" w14:textId="77777777" w:rsidR="00FC28AE" w:rsidRDefault="00FC28AE" w:rsidP="00601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9D1E" w14:textId="14163869" w:rsidR="00601DC1" w:rsidRDefault="00FC28AE">
    <w:pPr>
      <w:pStyle w:val="Header"/>
    </w:pPr>
    <w:r>
      <w:rPr>
        <w:noProof/>
      </w:rPr>
      <w:pict w14:anchorId="572A7D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40.8pt;height:95.4pt;rotation:315;z-index:-251655168;mso-position-horizontal:center;mso-position-horizontal-relative:margin;mso-position-vertical:center;mso-position-vertical-relative:margin" o:allowincell="f" fillcolor="silver" stroked="f">
          <v:fill opacity=".5"/>
          <v:textpath style="font-family:&quot;Calibri&quot;;font-size:1pt" string="Calculating Electricity Bill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1D391" w14:textId="6B9F59D4" w:rsidR="00601DC1" w:rsidRDefault="00FC28AE">
    <w:pPr>
      <w:pStyle w:val="Header"/>
    </w:pPr>
    <w:r>
      <w:rPr>
        <w:noProof/>
      </w:rPr>
      <w:pict w14:anchorId="7DE1E7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40.8pt;height:95.4pt;rotation:315;z-index:-251653120;mso-position-horizontal:center;mso-position-horizontal-relative:margin;mso-position-vertical:center;mso-position-vertical-relative:margin" o:allowincell="f" fillcolor="silver" stroked="f">
          <v:fill opacity=".5"/>
          <v:textpath style="font-family:&quot;Calibri&quot;;font-size:1pt" string="Calculating Electricity Bill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7FA9" w14:textId="1EDBA367" w:rsidR="00601DC1" w:rsidRDefault="00FC28AE">
    <w:pPr>
      <w:pStyle w:val="Header"/>
    </w:pPr>
    <w:r>
      <w:rPr>
        <w:noProof/>
      </w:rPr>
      <w:pict w14:anchorId="472984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40.8pt;height:95.4pt;rotation:315;z-index:-251657216;mso-position-horizontal:center;mso-position-horizontal-relative:margin;mso-position-vertical:center;mso-position-vertical-relative:margin" o:allowincell="f" fillcolor="silver" stroked="f">
          <v:fill opacity=".5"/>
          <v:textpath style="font-family:&quot;Calibri&quot;;font-size:1pt" string="Calculating Electricity Bill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D2D2A"/>
    <w:multiLevelType w:val="multilevel"/>
    <w:tmpl w:val="E0D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CE"/>
    <w:rsid w:val="00203560"/>
    <w:rsid w:val="00272976"/>
    <w:rsid w:val="00316F36"/>
    <w:rsid w:val="003754EC"/>
    <w:rsid w:val="00411443"/>
    <w:rsid w:val="0044717C"/>
    <w:rsid w:val="004526FF"/>
    <w:rsid w:val="00495098"/>
    <w:rsid w:val="004B6DC8"/>
    <w:rsid w:val="00601DC1"/>
    <w:rsid w:val="006A097B"/>
    <w:rsid w:val="006B09E4"/>
    <w:rsid w:val="006F01AC"/>
    <w:rsid w:val="0074749C"/>
    <w:rsid w:val="00766781"/>
    <w:rsid w:val="00830B68"/>
    <w:rsid w:val="00843E93"/>
    <w:rsid w:val="008A59CE"/>
    <w:rsid w:val="008B1B4D"/>
    <w:rsid w:val="00927AC6"/>
    <w:rsid w:val="00A057DE"/>
    <w:rsid w:val="00A25CC0"/>
    <w:rsid w:val="00B11938"/>
    <w:rsid w:val="00D25414"/>
    <w:rsid w:val="00D84837"/>
    <w:rsid w:val="00DE5453"/>
    <w:rsid w:val="00E22427"/>
    <w:rsid w:val="00E75644"/>
    <w:rsid w:val="00F13F44"/>
    <w:rsid w:val="00FC28AE"/>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151594"/>
  <w15:chartTrackingRefBased/>
  <w15:docId w15:val="{75439FE0-4D94-46A9-9177-4F9FA7E6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6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097B"/>
    <w:pPr>
      <w:keepNext/>
      <w:keepLines/>
      <w:spacing w:before="40" w:after="0" w:line="360" w:lineRule="auto"/>
      <w:outlineLvl w:val="1"/>
    </w:pPr>
    <w:rPr>
      <w:rFonts w:ascii="Times New Roman" w:eastAsiaTheme="majorEastAsia" w:hAnsi="Times New Roman"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3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75644"/>
    <w:rPr>
      <w:b/>
      <w:bCs/>
    </w:rPr>
  </w:style>
  <w:style w:type="character" w:styleId="Hyperlink">
    <w:name w:val="Hyperlink"/>
    <w:basedOn w:val="DefaultParagraphFont"/>
    <w:uiPriority w:val="99"/>
    <w:unhideWhenUsed/>
    <w:rsid w:val="00E75644"/>
    <w:rPr>
      <w:color w:val="0000FF"/>
      <w:u w:val="single"/>
    </w:rPr>
  </w:style>
  <w:style w:type="character" w:customStyle="1" w:styleId="Heading2Char">
    <w:name w:val="Heading 2 Char"/>
    <w:basedOn w:val="DefaultParagraphFont"/>
    <w:link w:val="Heading2"/>
    <w:uiPriority w:val="9"/>
    <w:rsid w:val="006A097B"/>
    <w:rPr>
      <w:rFonts w:ascii="Times New Roman" w:eastAsiaTheme="majorEastAsia" w:hAnsi="Times New Roman" w:cstheme="majorBidi"/>
      <w:b/>
      <w:color w:val="000000" w:themeColor="text1"/>
      <w:sz w:val="36"/>
      <w:szCs w:val="26"/>
    </w:rPr>
  </w:style>
  <w:style w:type="paragraph" w:styleId="NormalWeb">
    <w:name w:val="Normal (Web)"/>
    <w:basedOn w:val="Normal"/>
    <w:uiPriority w:val="99"/>
    <w:unhideWhenUsed/>
    <w:rsid w:val="007474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1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DC1"/>
  </w:style>
  <w:style w:type="paragraph" w:styleId="Footer">
    <w:name w:val="footer"/>
    <w:basedOn w:val="Normal"/>
    <w:link w:val="FooterChar"/>
    <w:uiPriority w:val="99"/>
    <w:unhideWhenUsed/>
    <w:rsid w:val="00601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DC1"/>
  </w:style>
  <w:style w:type="paragraph" w:styleId="NoSpacing">
    <w:name w:val="No Spacing"/>
    <w:link w:val="NoSpacingChar"/>
    <w:uiPriority w:val="1"/>
    <w:qFormat/>
    <w:rsid w:val="0044717C"/>
    <w:pPr>
      <w:spacing w:after="0" w:line="240" w:lineRule="auto"/>
    </w:pPr>
    <w:rPr>
      <w:rFonts w:eastAsiaTheme="minorEastAsia"/>
    </w:rPr>
  </w:style>
  <w:style w:type="character" w:customStyle="1" w:styleId="NoSpacingChar">
    <w:name w:val="No Spacing Char"/>
    <w:basedOn w:val="DefaultParagraphFont"/>
    <w:link w:val="NoSpacing"/>
    <w:uiPriority w:val="1"/>
    <w:rsid w:val="0044717C"/>
    <w:rPr>
      <w:rFonts w:eastAsiaTheme="minorEastAsia"/>
    </w:rPr>
  </w:style>
  <w:style w:type="character" w:styleId="UnresolvedMention">
    <w:name w:val="Unresolved Mention"/>
    <w:basedOn w:val="DefaultParagraphFont"/>
    <w:uiPriority w:val="99"/>
    <w:semiHidden/>
    <w:unhideWhenUsed/>
    <w:rsid w:val="00DE5453"/>
    <w:rPr>
      <w:color w:val="605E5C"/>
      <w:shd w:val="clear" w:color="auto" w:fill="E1DFDD"/>
    </w:rPr>
  </w:style>
  <w:style w:type="paragraph" w:styleId="TOCHeading">
    <w:name w:val="TOC Heading"/>
    <w:basedOn w:val="Heading1"/>
    <w:next w:val="Normal"/>
    <w:uiPriority w:val="39"/>
    <w:unhideWhenUsed/>
    <w:qFormat/>
    <w:rsid w:val="00F13F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13F44"/>
    <w:pPr>
      <w:spacing w:after="100"/>
    </w:pPr>
  </w:style>
  <w:style w:type="paragraph" w:styleId="TOC2">
    <w:name w:val="toc 2"/>
    <w:basedOn w:val="Normal"/>
    <w:next w:val="Normal"/>
    <w:autoRedefine/>
    <w:uiPriority w:val="39"/>
    <w:unhideWhenUsed/>
    <w:rsid w:val="00F13F44"/>
    <w:pPr>
      <w:spacing w:after="100"/>
      <w:ind w:left="220"/>
    </w:pPr>
  </w:style>
  <w:style w:type="paragraph" w:styleId="Title">
    <w:name w:val="Title"/>
    <w:basedOn w:val="Normal"/>
    <w:next w:val="Normal"/>
    <w:link w:val="TitleChar"/>
    <w:uiPriority w:val="10"/>
    <w:qFormat/>
    <w:rsid w:val="00F13F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4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13F44"/>
    <w:pPr>
      <w:spacing w:after="200" w:line="240" w:lineRule="auto"/>
    </w:pPr>
    <w:rPr>
      <w:i/>
      <w:iCs/>
      <w:color w:val="44546A" w:themeColor="text2"/>
      <w:sz w:val="18"/>
      <w:szCs w:val="18"/>
    </w:rPr>
  </w:style>
  <w:style w:type="table" w:customStyle="1" w:styleId="Calendar2">
    <w:name w:val="Calendar 2"/>
    <w:basedOn w:val="TableNormal"/>
    <w:uiPriority w:val="99"/>
    <w:qFormat/>
    <w:rsid w:val="00D84837"/>
    <w:pPr>
      <w:spacing w:after="0" w:line="240" w:lineRule="auto"/>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1163">
      <w:bodyDiv w:val="1"/>
      <w:marLeft w:val="0"/>
      <w:marRight w:val="0"/>
      <w:marTop w:val="0"/>
      <w:marBottom w:val="0"/>
      <w:divBdr>
        <w:top w:val="none" w:sz="0" w:space="0" w:color="auto"/>
        <w:left w:val="none" w:sz="0" w:space="0" w:color="auto"/>
        <w:bottom w:val="none" w:sz="0" w:space="0" w:color="auto"/>
        <w:right w:val="none" w:sz="0" w:space="0" w:color="auto"/>
      </w:divBdr>
    </w:div>
    <w:div w:id="301231211">
      <w:bodyDiv w:val="1"/>
      <w:marLeft w:val="0"/>
      <w:marRight w:val="0"/>
      <w:marTop w:val="0"/>
      <w:marBottom w:val="0"/>
      <w:divBdr>
        <w:top w:val="none" w:sz="0" w:space="0" w:color="auto"/>
        <w:left w:val="none" w:sz="0" w:space="0" w:color="auto"/>
        <w:bottom w:val="none" w:sz="0" w:space="0" w:color="auto"/>
        <w:right w:val="none" w:sz="0" w:space="0" w:color="auto"/>
      </w:divBdr>
    </w:div>
    <w:div w:id="305167616">
      <w:bodyDiv w:val="1"/>
      <w:marLeft w:val="0"/>
      <w:marRight w:val="0"/>
      <w:marTop w:val="0"/>
      <w:marBottom w:val="0"/>
      <w:divBdr>
        <w:top w:val="none" w:sz="0" w:space="0" w:color="auto"/>
        <w:left w:val="none" w:sz="0" w:space="0" w:color="auto"/>
        <w:bottom w:val="none" w:sz="0" w:space="0" w:color="auto"/>
        <w:right w:val="none" w:sz="0" w:space="0" w:color="auto"/>
      </w:divBdr>
    </w:div>
    <w:div w:id="355889414">
      <w:bodyDiv w:val="1"/>
      <w:marLeft w:val="0"/>
      <w:marRight w:val="0"/>
      <w:marTop w:val="0"/>
      <w:marBottom w:val="0"/>
      <w:divBdr>
        <w:top w:val="none" w:sz="0" w:space="0" w:color="auto"/>
        <w:left w:val="none" w:sz="0" w:space="0" w:color="auto"/>
        <w:bottom w:val="none" w:sz="0" w:space="0" w:color="auto"/>
        <w:right w:val="none" w:sz="0" w:space="0" w:color="auto"/>
      </w:divBdr>
    </w:div>
    <w:div w:id="602809413">
      <w:bodyDiv w:val="1"/>
      <w:marLeft w:val="0"/>
      <w:marRight w:val="0"/>
      <w:marTop w:val="0"/>
      <w:marBottom w:val="0"/>
      <w:divBdr>
        <w:top w:val="none" w:sz="0" w:space="0" w:color="auto"/>
        <w:left w:val="none" w:sz="0" w:space="0" w:color="auto"/>
        <w:bottom w:val="none" w:sz="0" w:space="0" w:color="auto"/>
        <w:right w:val="none" w:sz="0" w:space="0" w:color="auto"/>
      </w:divBdr>
      <w:divsChild>
        <w:div w:id="1212578415">
          <w:marLeft w:val="0"/>
          <w:marRight w:val="0"/>
          <w:marTop w:val="0"/>
          <w:marBottom w:val="0"/>
          <w:divBdr>
            <w:top w:val="none" w:sz="0" w:space="0" w:color="auto"/>
            <w:left w:val="none" w:sz="0" w:space="0" w:color="auto"/>
            <w:bottom w:val="none" w:sz="0" w:space="0" w:color="auto"/>
            <w:right w:val="none" w:sz="0" w:space="0" w:color="auto"/>
          </w:divBdr>
        </w:div>
      </w:divsChild>
    </w:div>
    <w:div w:id="669715507">
      <w:bodyDiv w:val="1"/>
      <w:marLeft w:val="0"/>
      <w:marRight w:val="0"/>
      <w:marTop w:val="0"/>
      <w:marBottom w:val="0"/>
      <w:divBdr>
        <w:top w:val="none" w:sz="0" w:space="0" w:color="auto"/>
        <w:left w:val="none" w:sz="0" w:space="0" w:color="auto"/>
        <w:bottom w:val="none" w:sz="0" w:space="0" w:color="auto"/>
        <w:right w:val="none" w:sz="0" w:space="0" w:color="auto"/>
      </w:divBdr>
    </w:div>
    <w:div w:id="728268052">
      <w:bodyDiv w:val="1"/>
      <w:marLeft w:val="0"/>
      <w:marRight w:val="0"/>
      <w:marTop w:val="0"/>
      <w:marBottom w:val="0"/>
      <w:divBdr>
        <w:top w:val="none" w:sz="0" w:space="0" w:color="auto"/>
        <w:left w:val="none" w:sz="0" w:space="0" w:color="auto"/>
        <w:bottom w:val="none" w:sz="0" w:space="0" w:color="auto"/>
        <w:right w:val="none" w:sz="0" w:space="0" w:color="auto"/>
      </w:divBdr>
    </w:div>
    <w:div w:id="767503288">
      <w:bodyDiv w:val="1"/>
      <w:marLeft w:val="0"/>
      <w:marRight w:val="0"/>
      <w:marTop w:val="0"/>
      <w:marBottom w:val="0"/>
      <w:divBdr>
        <w:top w:val="none" w:sz="0" w:space="0" w:color="auto"/>
        <w:left w:val="none" w:sz="0" w:space="0" w:color="auto"/>
        <w:bottom w:val="none" w:sz="0" w:space="0" w:color="auto"/>
        <w:right w:val="none" w:sz="0" w:space="0" w:color="auto"/>
      </w:divBdr>
    </w:div>
    <w:div w:id="1057507724">
      <w:bodyDiv w:val="1"/>
      <w:marLeft w:val="0"/>
      <w:marRight w:val="0"/>
      <w:marTop w:val="0"/>
      <w:marBottom w:val="0"/>
      <w:divBdr>
        <w:top w:val="none" w:sz="0" w:space="0" w:color="auto"/>
        <w:left w:val="none" w:sz="0" w:space="0" w:color="auto"/>
        <w:bottom w:val="none" w:sz="0" w:space="0" w:color="auto"/>
        <w:right w:val="none" w:sz="0" w:space="0" w:color="auto"/>
      </w:divBdr>
    </w:div>
    <w:div w:id="1132137003">
      <w:bodyDiv w:val="1"/>
      <w:marLeft w:val="0"/>
      <w:marRight w:val="0"/>
      <w:marTop w:val="0"/>
      <w:marBottom w:val="0"/>
      <w:divBdr>
        <w:top w:val="none" w:sz="0" w:space="0" w:color="auto"/>
        <w:left w:val="none" w:sz="0" w:space="0" w:color="auto"/>
        <w:bottom w:val="none" w:sz="0" w:space="0" w:color="auto"/>
        <w:right w:val="none" w:sz="0" w:space="0" w:color="auto"/>
      </w:divBdr>
    </w:div>
    <w:div w:id="1473525547">
      <w:bodyDiv w:val="1"/>
      <w:marLeft w:val="0"/>
      <w:marRight w:val="0"/>
      <w:marTop w:val="0"/>
      <w:marBottom w:val="0"/>
      <w:divBdr>
        <w:top w:val="none" w:sz="0" w:space="0" w:color="auto"/>
        <w:left w:val="none" w:sz="0" w:space="0" w:color="auto"/>
        <w:bottom w:val="none" w:sz="0" w:space="0" w:color="auto"/>
        <w:right w:val="none" w:sz="0" w:space="0" w:color="auto"/>
      </w:divBdr>
    </w:div>
    <w:div w:id="1517227724">
      <w:bodyDiv w:val="1"/>
      <w:marLeft w:val="0"/>
      <w:marRight w:val="0"/>
      <w:marTop w:val="0"/>
      <w:marBottom w:val="0"/>
      <w:divBdr>
        <w:top w:val="none" w:sz="0" w:space="0" w:color="auto"/>
        <w:left w:val="none" w:sz="0" w:space="0" w:color="auto"/>
        <w:bottom w:val="none" w:sz="0" w:space="0" w:color="auto"/>
        <w:right w:val="none" w:sz="0" w:space="0" w:color="auto"/>
      </w:divBdr>
    </w:div>
    <w:div w:id="1818105957">
      <w:bodyDiv w:val="1"/>
      <w:marLeft w:val="0"/>
      <w:marRight w:val="0"/>
      <w:marTop w:val="0"/>
      <w:marBottom w:val="0"/>
      <w:divBdr>
        <w:top w:val="none" w:sz="0" w:space="0" w:color="auto"/>
        <w:left w:val="none" w:sz="0" w:space="0" w:color="auto"/>
        <w:bottom w:val="none" w:sz="0" w:space="0" w:color="auto"/>
        <w:right w:val="none" w:sz="0" w:space="0" w:color="auto"/>
      </w:divBdr>
    </w:div>
    <w:div w:id="19348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kihow.com/How-Do-You-Write-an-if-then-Formula-in-Exce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uffcom.net/using-the-if-function-to-quickly-calculate-electricity-bills-in-exce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ffcom.net/product/microsoft-office-professional-plus-2013-retail-cd-key-globa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BF99A-0D7E-41C1-B9DC-416BCEAB3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Using the IF Function to quickly Calculate Electricity bills in Excel</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IF Function to quickly Calculate Electricity bills in Excel</dc:title>
  <dc:subject/>
  <dc:creator>Nisha</dc:creator>
  <cp:keywords/>
  <dc:description/>
  <cp:lastModifiedBy>Nisha</cp:lastModifiedBy>
  <cp:revision>16</cp:revision>
  <dcterms:created xsi:type="dcterms:W3CDTF">2024-10-01T17:40:00Z</dcterms:created>
  <dcterms:modified xsi:type="dcterms:W3CDTF">2024-10-07T16:36:00Z</dcterms:modified>
</cp:coreProperties>
</file>