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4ADC" w14:textId="71ADC711" w:rsidR="00E55B7E" w:rsidRDefault="00EC6AF6" w:rsidP="00E55B7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259385B9">
                <wp:simplePos x="0" y="0"/>
                <wp:positionH relativeFrom="page">
                  <wp:posOffset>3082925</wp:posOffset>
                </wp:positionH>
                <wp:positionV relativeFrom="paragraph">
                  <wp:posOffset>4076065</wp:posOffset>
                </wp:positionV>
                <wp:extent cx="4215130" cy="1062990"/>
                <wp:effectExtent l="0" t="0" r="0" b="38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5B11" w14:textId="272BEDAB" w:rsidR="00DF5915" w:rsidRPr="00EC6AF6" w:rsidRDefault="00EC6AF6" w:rsidP="00EC6A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40"/>
                                <w:szCs w:val="48"/>
                              </w:rPr>
                            </w:pPr>
                            <w:r w:rsidRPr="00EC6AF6">
                              <w:rPr>
                                <w:color w:val="171717" w:themeColor="background2" w:themeShade="1A"/>
                                <w:sz w:val="40"/>
                                <w:szCs w:val="48"/>
                              </w:rPr>
                              <w:t>Similitud léxica entre textos y detección</w:t>
                            </w:r>
                            <w:r w:rsidRPr="00EC6AF6">
                              <w:rPr>
                                <w:color w:val="171717" w:themeColor="background2" w:themeShade="1A"/>
                                <w:sz w:val="40"/>
                                <w:szCs w:val="48"/>
                              </w:rPr>
                              <w:t xml:space="preserve"> de documentos cuasi duplicados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E5A2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2.75pt;margin-top:320.95pt;width:331.9pt;height:83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" filled="f" stroked="f">
                <v:textbox>
                  <w:txbxContent>
                    <w:p w14:paraId="27455B11" w14:textId="272BEDAB" w:rsidR="00DF5915" w:rsidRPr="00EC6AF6" w:rsidRDefault="00EC6AF6" w:rsidP="00EC6AF6">
                      <w:pPr>
                        <w:jc w:val="center"/>
                        <w:rPr>
                          <w:color w:val="171717" w:themeColor="background2" w:themeShade="1A"/>
                          <w:sz w:val="40"/>
                          <w:szCs w:val="48"/>
                        </w:rPr>
                      </w:pPr>
                      <w:r w:rsidRPr="00EC6AF6">
                        <w:rPr>
                          <w:color w:val="171717" w:themeColor="background2" w:themeShade="1A"/>
                          <w:sz w:val="40"/>
                          <w:szCs w:val="48"/>
                        </w:rPr>
                        <w:t>Similitud léxica entre textos y detección</w:t>
                      </w:r>
                      <w:r w:rsidRPr="00EC6AF6">
                        <w:rPr>
                          <w:color w:val="171717" w:themeColor="background2" w:themeShade="1A"/>
                          <w:sz w:val="40"/>
                          <w:szCs w:val="48"/>
                        </w:rPr>
                        <w:t xml:space="preserve"> de documentos cuasi duplicados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5B7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E9D886" wp14:editId="7153E315">
                <wp:simplePos x="0" y="0"/>
                <wp:positionH relativeFrom="page">
                  <wp:posOffset>2687955</wp:posOffset>
                </wp:positionH>
                <wp:positionV relativeFrom="paragraph">
                  <wp:posOffset>8754533</wp:posOffset>
                </wp:positionV>
                <wp:extent cx="4603115" cy="567055"/>
                <wp:effectExtent l="0" t="0" r="0" b="44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C1EB" w14:textId="58647EE7" w:rsidR="00DF5915" w:rsidRPr="00E55B7E" w:rsidRDefault="00A75128" w:rsidP="004A542D">
                            <w:pPr>
                              <w:jc w:val="right"/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</w:pPr>
                            <w:r w:rsidRPr="00E55B7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2</w:t>
                            </w:r>
                            <w:r w:rsidR="00EC6AF6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6</w:t>
                            </w:r>
                            <w:r w:rsidRPr="00E55B7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/</w:t>
                            </w:r>
                            <w:r w:rsidR="00EC6AF6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10</w:t>
                            </w:r>
                            <w:r w:rsidRPr="00E55B7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D886" id="_x0000_s1027" type="#_x0000_t202" style="position:absolute;left:0;text-align:left;margin-left:211.65pt;margin-top:689.35pt;width:362.45pt;height:44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" filled="f" stroked="f">
                <v:textbox>
                  <w:txbxContent>
                    <w:p w14:paraId="478DC1EB" w14:textId="58647EE7" w:rsidR="00DF5915" w:rsidRPr="00E55B7E" w:rsidRDefault="00A75128" w:rsidP="004A542D">
                      <w:pPr>
                        <w:jc w:val="right"/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</w:pPr>
                      <w:r w:rsidRPr="00E55B7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2</w:t>
                      </w:r>
                      <w:r w:rsidR="00EC6AF6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6</w:t>
                      </w:r>
                      <w:r w:rsidRPr="00E55B7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/</w:t>
                      </w:r>
                      <w:r w:rsidR="00EC6AF6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10</w:t>
                      </w:r>
                      <w:r w:rsidRPr="00E55B7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/2023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0926"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2CB89853" wp14:editId="258D2D0F">
            <wp:simplePos x="0" y="0"/>
            <wp:positionH relativeFrom="leftMargin">
              <wp:align>right</wp:align>
            </wp:positionH>
            <wp:positionV relativeFrom="paragraph">
              <wp:posOffset>8584776</wp:posOffset>
            </wp:positionV>
            <wp:extent cx="556182" cy="559195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6182" cy="5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2F1DA" wp14:editId="74841580">
                <wp:simplePos x="0" y="0"/>
                <wp:positionH relativeFrom="margin">
                  <wp:posOffset>3695700</wp:posOffset>
                </wp:positionH>
                <wp:positionV relativeFrom="paragraph">
                  <wp:posOffset>350663</wp:posOffset>
                </wp:positionV>
                <wp:extent cx="2324100" cy="5143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DBEB" w14:textId="45473197" w:rsidR="00DF5915" w:rsidRPr="004A542D" w:rsidRDefault="00A75128" w:rsidP="004A542D">
                            <w:pPr>
                              <w:jc w:val="right"/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Sesión </w:t>
                            </w:r>
                            <w:r w:rsidR="00EC6AF6"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1DA" id="_x0000_s1028" type="#_x0000_t202" style="position:absolute;left:0;text-align:left;margin-left:291pt;margin-top:27.6pt;width:183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" filled="f" stroked="f">
                <v:textbox>
                  <w:txbxContent>
                    <w:p w14:paraId="3649DBEB" w14:textId="45473197" w:rsidR="00DF5915" w:rsidRPr="004A542D" w:rsidRDefault="00A75128" w:rsidP="004A542D">
                      <w:pPr>
                        <w:jc w:val="right"/>
                        <w:rPr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color w:val="171717" w:themeColor="background2" w:themeShade="1A"/>
                          <w:sz w:val="48"/>
                          <w:szCs w:val="48"/>
                        </w:rPr>
                        <w:t xml:space="preserve">Sesión </w:t>
                      </w:r>
                      <w:r w:rsidR="00EC6AF6">
                        <w:rPr>
                          <w:color w:val="171717" w:themeColor="background2" w:themeShade="1A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151322C9">
                <wp:simplePos x="0" y="0"/>
                <wp:positionH relativeFrom="margin">
                  <wp:posOffset>3873252</wp:posOffset>
                </wp:positionH>
                <wp:positionV relativeFrom="paragraph">
                  <wp:posOffset>1905</wp:posOffset>
                </wp:positionV>
                <wp:extent cx="2200275" cy="567055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5EB2A343" w:rsidR="001E56FD" w:rsidRPr="00A75128" w:rsidRDefault="00A75128" w:rsidP="004A542D">
                            <w:pPr>
                              <w:jc w:val="right"/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  <w:t>Prácticas de l</w:t>
                            </w:r>
                            <w:r w:rsidRPr="00A75128"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  <w:t>aboratorio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0D6B" id="_x0000_s1029" type="#_x0000_t202" style="position:absolute;left:0;text-align:left;margin-left:305pt;margin-top:.15pt;width:173.25pt;height:4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fN/AEAANQDAAAOAAAAZHJzL2Uyb0RvYy54bWysU11v2yAUfZ+0/4B4X+x4cdN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" filled="f" stroked="f">
                <v:textbox>
                  <w:txbxContent>
                    <w:p w14:paraId="6586B754" w14:textId="5EB2A343" w:rsidR="001E56FD" w:rsidRPr="00A75128" w:rsidRDefault="00A75128" w:rsidP="004A542D">
                      <w:pPr>
                        <w:jc w:val="right"/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  <w:t>Prácticas de l</w:t>
                      </w:r>
                      <w:r w:rsidRPr="00A75128"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  <w:t>aboratorio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645F1F33">
                <wp:simplePos x="0" y="0"/>
                <wp:positionH relativeFrom="page">
                  <wp:posOffset>2668438</wp:posOffset>
                </wp:positionH>
                <wp:positionV relativeFrom="paragraph">
                  <wp:posOffset>2703169</wp:posOffset>
                </wp:positionV>
                <wp:extent cx="4892040" cy="14287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4A20C938" w:rsidR="00DF5915" w:rsidRPr="00E55B7E" w:rsidRDefault="00A75128" w:rsidP="001E56FD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71717" w:themeColor="background2" w:themeShade="1A"/>
                                <w:sz w:val="72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55B7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71717" w:themeColor="background2" w:themeShade="1A"/>
                                <w:sz w:val="72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Sistemas de Información para la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30" type="#_x0000_t202" style="position:absolute;left:0;text-align:left;margin-left:210.1pt;margin-top:212.85pt;width:385.2pt;height:1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" filled="f" stroked="f">
                <v:textbox>
                  <w:txbxContent>
                    <w:p w14:paraId="62C66E95" w14:textId="4A20C938" w:rsidR="00DF5915" w:rsidRPr="00E55B7E" w:rsidRDefault="00A75128" w:rsidP="001E56FD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71717" w:themeColor="background2" w:themeShade="1A"/>
                          <w:sz w:val="72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55B7E">
                        <w:rPr>
                          <w:rFonts w:asciiTheme="majorHAnsi" w:hAnsiTheme="majorHAnsi" w:cstheme="majorHAnsi"/>
                          <w:b/>
                          <w:bCs/>
                          <w:color w:val="171717" w:themeColor="background2" w:themeShade="1A"/>
                          <w:sz w:val="72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Sistemas de Información para la Web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DC0CF" wp14:editId="452F7CCB">
                <wp:simplePos x="0" y="0"/>
                <wp:positionH relativeFrom="page">
                  <wp:posOffset>2712610</wp:posOffset>
                </wp:positionH>
                <wp:positionV relativeFrom="paragraph">
                  <wp:posOffset>8282032</wp:posOffset>
                </wp:positionV>
                <wp:extent cx="4603115" cy="56705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80B4" w14:textId="3F678A2E" w:rsidR="00DF5915" w:rsidRPr="004A542D" w:rsidRDefault="00A75128" w:rsidP="004A542D">
                            <w:pPr>
                              <w:jc w:val="right"/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Omar Teixeira González, </w:t>
                            </w:r>
                            <w:r w:rsidRPr="00A75128">
                              <w:rPr>
                                <w:b/>
                                <w:bCs/>
                                <w:i/>
                                <w:color w:val="171717" w:themeColor="background2" w:themeShade="1A"/>
                                <w:sz w:val="44"/>
                                <w:szCs w:val="48"/>
                              </w:rPr>
                              <w:t>UO281847</w:t>
                            </w:r>
                            <w:r w:rsidR="00DF5915" w:rsidRPr="004A542D"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0CF" id="_x0000_s1031" type="#_x0000_t202" style="position:absolute;left:0;text-align:left;margin-left:213.6pt;margin-top:652.15pt;width:362.45pt;height:44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" filled="f" stroked="f">
                <v:textbox>
                  <w:txbxContent>
                    <w:p w14:paraId="623580B4" w14:textId="3F678A2E" w:rsidR="00DF5915" w:rsidRPr="004A542D" w:rsidRDefault="00A75128" w:rsidP="004A542D">
                      <w:pPr>
                        <w:jc w:val="right"/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  <w:t xml:space="preserve">Omar Teixeira González, </w:t>
                      </w:r>
                      <w:r w:rsidRPr="00A75128">
                        <w:rPr>
                          <w:b/>
                          <w:bCs/>
                          <w:i/>
                          <w:color w:val="171717" w:themeColor="background2" w:themeShade="1A"/>
                          <w:sz w:val="44"/>
                          <w:szCs w:val="48"/>
                        </w:rPr>
                        <w:t>UO281847</w:t>
                      </w:r>
                      <w:r w:rsidR="00DF5915" w:rsidRPr="004A542D"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542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EFD233" wp14:editId="1FA92807">
                <wp:simplePos x="0" y="0"/>
                <wp:positionH relativeFrom="margin">
                  <wp:posOffset>-856200</wp:posOffset>
                </wp:positionH>
                <wp:positionV relativeFrom="paragraph">
                  <wp:posOffset>-526571</wp:posOffset>
                </wp:positionV>
                <wp:extent cx="2990850" cy="1082352"/>
                <wp:effectExtent l="0" t="0" r="0" b="381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823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5B2" w14:textId="37B5767B" w:rsidR="004A542D" w:rsidRDefault="00A75128" w:rsidP="00A7512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Universidad de</w:t>
                            </w:r>
                          </w:p>
                          <w:p w14:paraId="77FCC8EF" w14:textId="578C8DF5" w:rsidR="00A75128" w:rsidRPr="004A542D" w:rsidRDefault="00A75128" w:rsidP="00A7512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Oviedo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D233" id="_x0000_s1032" type="#_x0000_t202" style="position:absolute;left:0;text-align:left;margin-left:-67.4pt;margin-top:-41.45pt;width:235.5pt;height:8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" filled="f" stroked="f">
                <v:textbox>
                  <w:txbxContent>
                    <w:p w14:paraId="5B3135B2" w14:textId="37B5767B" w:rsidR="004A542D" w:rsidRDefault="00A75128" w:rsidP="00A75128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Universidad de</w:t>
                      </w:r>
                    </w:p>
                    <w:p w14:paraId="77FCC8EF" w14:textId="578C8DF5" w:rsidR="00A75128" w:rsidRPr="004A542D" w:rsidRDefault="00A75128" w:rsidP="00A75128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Oviedo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42D">
        <w:rPr>
          <w:noProof/>
          <w:lang w:eastAsia="es-ES"/>
        </w:rPr>
        <w:drawing>
          <wp:anchor distT="0" distB="0" distL="114300" distR="114300" simplePos="0" relativeHeight="251660286" behindDoc="0" locked="0" layoutInCell="1" allowOverlap="1" wp14:anchorId="03CC9344" wp14:editId="031DCD12">
            <wp:simplePos x="0" y="0"/>
            <wp:positionH relativeFrom="page">
              <wp:posOffset>-29558</wp:posOffset>
            </wp:positionH>
            <wp:positionV relativeFrom="paragraph">
              <wp:posOffset>-937895</wp:posOffset>
            </wp:positionV>
            <wp:extent cx="8232488" cy="10706100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12281" r="21806" b="10402"/>
                    <a:stretch/>
                  </pic:blipFill>
                  <pic:spPr bwMode="auto">
                    <a:xfrm>
                      <a:off x="0" y="0"/>
                      <a:ext cx="8232488" cy="1070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6FD">
        <w:br w:type="page"/>
      </w:r>
    </w:p>
    <w:p w14:paraId="53F6C651" w14:textId="1B649DCF" w:rsidR="00B30926" w:rsidRDefault="00E55B7E" w:rsidP="00E55B7E">
      <w:pPr>
        <w:pStyle w:val="Ttulo1"/>
        <w:pBdr>
          <w:bottom w:val="single" w:sz="4" w:space="1" w:color="auto"/>
        </w:pBdr>
      </w:pPr>
      <w:bookmarkStart w:id="0" w:name="_Toc150987693"/>
      <w:r>
        <w:lastRenderedPageBreak/>
        <w:t>Tabla de contenidos</w:t>
      </w:r>
      <w:bookmarkEnd w:id="0"/>
    </w:p>
    <w:p w14:paraId="0EC553F0" w14:textId="36B7CF9E" w:rsidR="00F01EFC" w:rsidRDefault="00615439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iCs w:val="0"/>
        </w:rPr>
        <w:fldChar w:fldCharType="begin"/>
      </w:r>
      <w:r>
        <w:rPr>
          <w:b w:val="0"/>
          <w:bCs w:val="0"/>
          <w:i w:val="0"/>
          <w:iCs w:val="0"/>
        </w:rPr>
        <w:instrText xml:space="preserve"> TOC \o "1-3" \h \z \u </w:instrText>
      </w:r>
      <w:r>
        <w:rPr>
          <w:b w:val="0"/>
          <w:bCs w:val="0"/>
          <w:i w:val="0"/>
          <w:iCs w:val="0"/>
        </w:rPr>
        <w:fldChar w:fldCharType="separate"/>
      </w:r>
      <w:hyperlink w:anchor="_Toc150987693" w:history="1">
        <w:r w:rsidR="00F01EFC" w:rsidRPr="00FC076A">
          <w:rPr>
            <w:rStyle w:val="Hipervnculo"/>
            <w:noProof/>
          </w:rPr>
          <w:t>Tabla de contenidos</w:t>
        </w:r>
        <w:r w:rsidR="00F01EFC">
          <w:rPr>
            <w:noProof/>
            <w:webHidden/>
          </w:rPr>
          <w:tab/>
        </w:r>
        <w:r w:rsidR="00F01EFC">
          <w:rPr>
            <w:noProof/>
            <w:webHidden/>
          </w:rPr>
          <w:fldChar w:fldCharType="begin"/>
        </w:r>
        <w:r w:rsidR="00F01EFC">
          <w:rPr>
            <w:noProof/>
            <w:webHidden/>
          </w:rPr>
          <w:instrText xml:space="preserve"> PAGEREF _Toc150987693 \h </w:instrText>
        </w:r>
        <w:r w:rsidR="00F01EFC">
          <w:rPr>
            <w:noProof/>
            <w:webHidden/>
          </w:rPr>
        </w:r>
        <w:r w:rsidR="00F01EFC">
          <w:rPr>
            <w:noProof/>
            <w:webHidden/>
          </w:rPr>
          <w:fldChar w:fldCharType="separate"/>
        </w:r>
        <w:r w:rsidR="00740DBE">
          <w:rPr>
            <w:noProof/>
            <w:webHidden/>
          </w:rPr>
          <w:t>1</w:t>
        </w:r>
        <w:r w:rsidR="00F01EFC">
          <w:rPr>
            <w:noProof/>
            <w:webHidden/>
          </w:rPr>
          <w:fldChar w:fldCharType="end"/>
        </w:r>
      </w:hyperlink>
    </w:p>
    <w:p w14:paraId="4331C5C0" w14:textId="307139CB" w:rsidR="00F01EFC" w:rsidRDefault="00F01EFC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987694" w:history="1">
        <w:r w:rsidRPr="00FC076A">
          <w:rPr>
            <w:rStyle w:val="Hipervnculo"/>
            <w:noProof/>
          </w:rPr>
          <w:t>Documentación sobre SimHash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D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7C2CFE" w14:textId="0CE0607F" w:rsidR="00F01EFC" w:rsidRDefault="00F01EFC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987695" w:history="1">
        <w:r w:rsidRPr="00FC076A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D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D6E8BD" w14:textId="0E05C3E1" w:rsidR="00F01EFC" w:rsidRDefault="00F01EFC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987696" w:history="1">
        <w:r w:rsidRPr="00FC076A">
          <w:rPr>
            <w:rStyle w:val="Hipervnculo"/>
            <w:noProof/>
          </w:rPr>
          <w:t>Forma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D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AB53AE" w14:textId="1D4FF0BD" w:rsidR="00F01EFC" w:rsidRDefault="00F01EFC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987697" w:history="1">
        <w:r w:rsidRPr="00FC076A">
          <w:rPr>
            <w:rStyle w:val="Hipervnculo"/>
            <w:noProof/>
          </w:rPr>
          <w:t>Medida de similitud a utilizar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D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B61CD1" w14:textId="2BA0927B" w:rsidR="00F01EFC" w:rsidRDefault="00F01EFC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987698" w:history="1">
        <w:r w:rsidRPr="00FC076A">
          <w:rPr>
            <w:rStyle w:val="Hipervnculo"/>
            <w:noProof/>
          </w:rPr>
          <w:t>Decisiones tomadas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D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070670" w14:textId="5C7C5943" w:rsidR="00B30926" w:rsidRPr="00B30926" w:rsidRDefault="00615439" w:rsidP="00B30926"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</w:p>
    <w:p w14:paraId="6B9D48CC" w14:textId="77777777" w:rsidR="00B30926" w:rsidRPr="00B30926" w:rsidRDefault="00B30926" w:rsidP="00B30926"/>
    <w:p w14:paraId="430E058A" w14:textId="77777777" w:rsidR="00B30926" w:rsidRPr="00B30926" w:rsidRDefault="00B30926" w:rsidP="00B30926"/>
    <w:p w14:paraId="2942CF78" w14:textId="77777777" w:rsidR="00B30926" w:rsidRPr="00B30926" w:rsidRDefault="00B30926" w:rsidP="00B30926"/>
    <w:p w14:paraId="308FCF02" w14:textId="77777777" w:rsidR="00B30926" w:rsidRPr="00B30926" w:rsidRDefault="00B30926" w:rsidP="00B30926"/>
    <w:p w14:paraId="1F0526F7" w14:textId="77777777" w:rsidR="00B30926" w:rsidRPr="00B30926" w:rsidRDefault="00B30926" w:rsidP="00B30926"/>
    <w:p w14:paraId="6485D8F4" w14:textId="77777777" w:rsidR="00B30926" w:rsidRPr="00B30926" w:rsidRDefault="00B30926" w:rsidP="00B30926"/>
    <w:p w14:paraId="37631A19" w14:textId="77777777" w:rsidR="00B30926" w:rsidRPr="00B30926" w:rsidRDefault="00B30926" w:rsidP="00B30926"/>
    <w:p w14:paraId="727B6068" w14:textId="77777777" w:rsidR="00B30926" w:rsidRPr="00B30926" w:rsidRDefault="00B30926" w:rsidP="00B30926"/>
    <w:p w14:paraId="484C3A81" w14:textId="77777777" w:rsidR="00B30926" w:rsidRPr="00B30926" w:rsidRDefault="00B30926" w:rsidP="00B30926"/>
    <w:p w14:paraId="0EC531A5" w14:textId="77777777" w:rsidR="00B30926" w:rsidRPr="00B30926" w:rsidRDefault="00B30926" w:rsidP="00B30926"/>
    <w:p w14:paraId="4384E54D" w14:textId="77777777" w:rsidR="00B30926" w:rsidRPr="00B30926" w:rsidRDefault="00B30926" w:rsidP="00B30926"/>
    <w:p w14:paraId="0CFA830C" w14:textId="77777777" w:rsidR="00B30926" w:rsidRPr="00B30926" w:rsidRDefault="00B30926" w:rsidP="00B30926"/>
    <w:p w14:paraId="798740D2" w14:textId="77777777" w:rsidR="00B30926" w:rsidRPr="00B30926" w:rsidRDefault="00B30926" w:rsidP="00B30926"/>
    <w:p w14:paraId="190FDC7E" w14:textId="77777777" w:rsidR="00B30926" w:rsidRPr="00B30926" w:rsidRDefault="00B30926" w:rsidP="00B30926"/>
    <w:p w14:paraId="30503A99" w14:textId="77777777" w:rsidR="00B30926" w:rsidRPr="00B30926" w:rsidRDefault="00B30926" w:rsidP="00B30926"/>
    <w:p w14:paraId="3678B5C7" w14:textId="77777777" w:rsidR="00B30926" w:rsidRPr="00B30926" w:rsidRDefault="00B30926" w:rsidP="00B30926"/>
    <w:p w14:paraId="3BD22AEA" w14:textId="77777777" w:rsidR="00B30926" w:rsidRPr="00B30926" w:rsidRDefault="00B30926" w:rsidP="00B30926"/>
    <w:p w14:paraId="0CB2D0E6" w14:textId="30A3BEF7" w:rsidR="00B30926" w:rsidRPr="00B30926" w:rsidRDefault="00B30926" w:rsidP="00B30926"/>
    <w:p w14:paraId="7AF7E81D" w14:textId="72D02967" w:rsidR="00B30926" w:rsidRDefault="00B30926" w:rsidP="00B30926">
      <w:pPr>
        <w:tabs>
          <w:tab w:val="left" w:pos="4996"/>
        </w:tabs>
        <w:rPr>
          <w:noProof/>
          <w:lang w:eastAsia="es-ES"/>
        </w:rPr>
      </w:pPr>
      <w:r>
        <w:tab/>
      </w:r>
    </w:p>
    <w:p w14:paraId="4FBAAA6F" w14:textId="2265427B" w:rsidR="00EC6AF6" w:rsidRDefault="00EC6AF6">
      <w:pPr>
        <w:spacing w:line="259" w:lineRule="auto"/>
        <w:jc w:val="left"/>
      </w:pPr>
      <w:r>
        <w:br w:type="page"/>
      </w:r>
    </w:p>
    <w:p w14:paraId="21B42501" w14:textId="6E6682AC" w:rsidR="00715F52" w:rsidRDefault="00EC6AF6" w:rsidP="00EC6AF6">
      <w:pPr>
        <w:pStyle w:val="Ttulo1"/>
        <w:pBdr>
          <w:bottom w:val="single" w:sz="4" w:space="1" w:color="auto"/>
        </w:pBdr>
      </w:pPr>
      <w:bookmarkStart w:id="1" w:name="_Toc150987694"/>
      <w:r>
        <w:lastRenderedPageBreak/>
        <w:t xml:space="preserve">Documentación sobre </w:t>
      </w:r>
      <w:r w:rsidRPr="00EC6AF6">
        <w:rPr>
          <w:i/>
          <w:iCs/>
        </w:rPr>
        <w:t>SimHash</w:t>
      </w:r>
      <w:bookmarkEnd w:id="1"/>
    </w:p>
    <w:p w14:paraId="10A1D985" w14:textId="357D4EAE" w:rsidR="00EC6AF6" w:rsidRDefault="00EC6AF6" w:rsidP="00EC6AF6">
      <w:pPr>
        <w:pStyle w:val="Ttulo2"/>
      </w:pPr>
      <w:bookmarkStart w:id="2" w:name="_Toc150987695"/>
      <w:r>
        <w:t>Descripción</w:t>
      </w:r>
      <w:bookmarkEnd w:id="2"/>
    </w:p>
    <w:p w14:paraId="316C663F" w14:textId="5EB4FBF2" w:rsidR="00EC6AF6" w:rsidRPr="00EC6AF6" w:rsidRDefault="00EC6AF6" w:rsidP="00EC6AF6">
      <w:r w:rsidRPr="00EC6AF6">
        <w:t xml:space="preserve">Práctica 3, correspondiente a </w:t>
      </w:r>
      <w:r w:rsidRPr="00EC6AF6">
        <w:rPr>
          <w:i/>
          <w:iCs/>
        </w:rPr>
        <w:t>SimHash</w:t>
      </w:r>
      <w:r w:rsidRPr="00EC6AF6">
        <w:t xml:space="preserve">, que se basa en la búsqueda de </w:t>
      </w:r>
      <w:r w:rsidRPr="00EC6AF6">
        <w:rPr>
          <w:i/>
          <w:iCs/>
        </w:rPr>
        <w:t>cuasi-duplicados</w:t>
      </w:r>
      <w:r w:rsidRPr="00EC6AF6">
        <w:t xml:space="preserve"> de un archivo de documentos, para su posterior filtrado y realizar consultas en esos documentos, utilizando la medida de similitud asignada (en mi caso Coeficiente de Solapamiento).</w:t>
      </w:r>
    </w:p>
    <w:p w14:paraId="700641AC" w14:textId="70AD33E4" w:rsidR="00EC6AF6" w:rsidRDefault="00EC6AF6" w:rsidP="00EC6AF6">
      <w:pPr>
        <w:pStyle w:val="Ttulo2"/>
      </w:pPr>
      <w:bookmarkStart w:id="3" w:name="_Toc150987696"/>
      <w:r>
        <w:t>Forma de uso</w:t>
      </w:r>
      <w:bookmarkEnd w:id="3"/>
    </w:p>
    <w:p w14:paraId="2AA14FF4" w14:textId="1DB1D791" w:rsidR="00EC6AF6" w:rsidRDefault="00EC6AF6" w:rsidP="00EC6AF6">
      <w:r w:rsidRPr="00EC6AF6">
        <w:t>Para utilizarlo es necesario el paso de 5 parámetros, los cuales son:</w:t>
      </w:r>
    </w:p>
    <w:p w14:paraId="710488D1" w14:textId="6837F1E5" w:rsidR="00EC6AF6" w:rsidRDefault="00EC6AF6" w:rsidP="00EC6AF6">
      <w:pPr>
        <w:pStyle w:val="Prrafodelista"/>
        <w:numPr>
          <w:ilvl w:val="0"/>
          <w:numId w:val="2"/>
        </w:numPr>
      </w:pPr>
      <w:r w:rsidRPr="00EC6AF6">
        <w:rPr>
          <w:i/>
          <w:iCs/>
        </w:rPr>
        <w:t>documents_file</w:t>
      </w:r>
      <w:r>
        <w:t xml:space="preserve">: nombre del archivo donde se encuentran </w:t>
      </w:r>
      <w:r>
        <w:t>los documentos</w:t>
      </w:r>
      <w:r>
        <w:t xml:space="preserve"> con los que se va a realizar la detección de </w:t>
      </w:r>
      <w:r w:rsidRPr="00EC6AF6">
        <w:rPr>
          <w:i/>
          <w:iCs/>
        </w:rPr>
        <w:t>cuasi-duplicados</w:t>
      </w:r>
      <w:r>
        <w:t xml:space="preserve"> y de donde buscarán las consultas</w:t>
      </w:r>
    </w:p>
    <w:p w14:paraId="5601BDB9" w14:textId="77777777" w:rsidR="00EC6AF6" w:rsidRDefault="00EC6AF6" w:rsidP="00EC6AF6">
      <w:pPr>
        <w:pStyle w:val="Prrafodelista"/>
        <w:numPr>
          <w:ilvl w:val="0"/>
          <w:numId w:val="2"/>
        </w:numPr>
      </w:pPr>
      <w:r w:rsidRPr="00EC6AF6">
        <w:rPr>
          <w:i/>
          <w:iCs/>
        </w:rPr>
        <w:t>queries_file</w:t>
      </w:r>
      <w:r>
        <w:t xml:space="preserve">: nombre del archivo donde se encuentran las </w:t>
      </w:r>
      <w:r w:rsidRPr="00EC6AF6">
        <w:rPr>
          <w:i/>
          <w:iCs/>
        </w:rPr>
        <w:t>queries</w:t>
      </w:r>
      <w:r>
        <w:t xml:space="preserve"> con las que se van a realizar las consultas.</w:t>
      </w:r>
    </w:p>
    <w:p w14:paraId="1BD84F88" w14:textId="77777777" w:rsidR="00EC6AF6" w:rsidRDefault="00EC6AF6" w:rsidP="00EC6AF6">
      <w:pPr>
        <w:pStyle w:val="Prrafodelista"/>
        <w:numPr>
          <w:ilvl w:val="0"/>
          <w:numId w:val="2"/>
        </w:numPr>
      </w:pPr>
      <w:r w:rsidRPr="00EC6AF6">
        <w:rPr>
          <w:i/>
          <w:iCs/>
        </w:rPr>
        <w:t>k</w:t>
      </w:r>
      <w:r>
        <w:t xml:space="preserve">: longitud de los </w:t>
      </w:r>
      <w:r w:rsidRPr="00EC6AF6">
        <w:rPr>
          <w:i/>
          <w:iCs/>
        </w:rPr>
        <w:t>shingles</w:t>
      </w:r>
      <w:r>
        <w:t xml:space="preserve"> a generar.</w:t>
      </w:r>
    </w:p>
    <w:p w14:paraId="546FC868" w14:textId="77777777" w:rsidR="00EC6AF6" w:rsidRDefault="00EC6AF6" w:rsidP="00EC6AF6">
      <w:pPr>
        <w:pStyle w:val="Prrafodelista"/>
        <w:numPr>
          <w:ilvl w:val="1"/>
          <w:numId w:val="2"/>
        </w:numPr>
      </w:pPr>
      <w:r>
        <w:t>valor por defecto: 3.</w:t>
      </w:r>
    </w:p>
    <w:p w14:paraId="5F6819DE" w14:textId="77777777" w:rsidR="00EC6AF6" w:rsidRDefault="00EC6AF6" w:rsidP="00EC6AF6">
      <w:pPr>
        <w:pStyle w:val="Prrafodelista"/>
        <w:numPr>
          <w:ilvl w:val="0"/>
          <w:numId w:val="2"/>
        </w:numPr>
      </w:pPr>
      <w:r w:rsidRPr="00EC6AF6">
        <w:rPr>
          <w:i/>
          <w:iCs/>
        </w:rPr>
        <w:t>f</w:t>
      </w:r>
      <w:r>
        <w:t>: dimensión de las firmas, a mayor número de documentos se recomienda que el valor sea 128.</w:t>
      </w:r>
    </w:p>
    <w:p w14:paraId="37B53C8E" w14:textId="77777777" w:rsidR="00EC6AF6" w:rsidRDefault="00EC6AF6" w:rsidP="00EC6AF6">
      <w:pPr>
        <w:pStyle w:val="Prrafodelista"/>
        <w:numPr>
          <w:ilvl w:val="1"/>
          <w:numId w:val="2"/>
        </w:numPr>
      </w:pPr>
      <w:r>
        <w:t>valor por defecto: 64.</w:t>
      </w:r>
    </w:p>
    <w:p w14:paraId="3EE0E46F" w14:textId="77777777" w:rsidR="00EC6AF6" w:rsidRDefault="00EC6AF6" w:rsidP="00EC6AF6">
      <w:pPr>
        <w:pStyle w:val="Prrafodelista"/>
        <w:numPr>
          <w:ilvl w:val="0"/>
          <w:numId w:val="2"/>
        </w:numPr>
      </w:pPr>
      <w:r w:rsidRPr="00EC6AF6">
        <w:rPr>
          <w:i/>
          <w:iCs/>
        </w:rPr>
        <w:t>tokenizer_name</w:t>
      </w:r>
      <w:r>
        <w:t xml:space="preserve">: Tokenizador que se va a utilizar tanto para los documentos como para las </w:t>
      </w:r>
      <w:r w:rsidRPr="00EC6AF6">
        <w:rPr>
          <w:i/>
          <w:iCs/>
        </w:rPr>
        <w:t>queries</w:t>
      </w:r>
      <w:r>
        <w:t>.</w:t>
      </w:r>
    </w:p>
    <w:p w14:paraId="1BEBA4D0" w14:textId="54A84FCA" w:rsidR="00EC6AF6" w:rsidRPr="00EC6AF6" w:rsidRDefault="00EC6AF6" w:rsidP="00EC6AF6">
      <w:pPr>
        <w:pStyle w:val="Prrafodelista"/>
        <w:numPr>
          <w:ilvl w:val="1"/>
          <w:numId w:val="2"/>
        </w:numPr>
      </w:pPr>
      <w:r>
        <w:t xml:space="preserve">valor por defecto: </w:t>
      </w:r>
      <w:r w:rsidRPr="00EC6AF6">
        <w:rPr>
          <w:i/>
          <w:iCs/>
        </w:rPr>
        <w:t>WhitespaceTokenizer</w:t>
      </w:r>
      <w:r>
        <w:t>.</w:t>
      </w:r>
    </w:p>
    <w:p w14:paraId="5F9B4A33" w14:textId="0981ED07" w:rsidR="00EC6AF6" w:rsidRDefault="00EC6AF6" w:rsidP="00EC6AF6">
      <w:pPr>
        <w:pStyle w:val="Ttulo2"/>
      </w:pPr>
      <w:bookmarkStart w:id="4" w:name="_Toc150987697"/>
      <w:r>
        <w:t>Medida de similitud a utilizar</w:t>
      </w:r>
      <w:bookmarkEnd w:id="4"/>
    </w:p>
    <w:p w14:paraId="252CF561" w14:textId="287BEC5C" w:rsidR="00EC6AF6" w:rsidRDefault="00EC6AF6" w:rsidP="00EC6AF6">
      <w:pPr>
        <w:rPr>
          <w:i/>
          <w:iCs/>
        </w:rPr>
      </w:pPr>
      <w:r w:rsidRPr="00EC6AF6">
        <w:rPr>
          <w:i/>
          <w:iCs/>
        </w:rPr>
        <w:t>La medida de similitud a implementar dependerá de tu número de DNI. Coge el número y calcula su módulo 4. En función del resultado implementarás la siguiente medida: 0 = Dice, 1 = Jaccard, 2 = Coseno, 3 = Solapamiento.</w:t>
      </w:r>
    </w:p>
    <w:p w14:paraId="3E6DCDD4" w14:textId="4BAAA448" w:rsidR="00EC6AF6" w:rsidRPr="00567EB2" w:rsidRDefault="00EC6AF6" w:rsidP="00EC6AF6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32892095 mod 4=3</m:t>
          </m:r>
          <m:r>
            <w:rPr>
              <w:rFonts w:ascii="Cambria Math" w:eastAsiaTheme="minorEastAsia" w:hAnsi="Cambria Math"/>
            </w:rPr>
            <m:t xml:space="preserve">→Coeficiente de solapamiento: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 X</m:t>
              </m:r>
              <m:nary>
                <m:naryPr>
                  <m:chr m:val="⋂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|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min⁡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0E156F8" w14:textId="0C6C9C31" w:rsidR="00EC6AF6" w:rsidRDefault="00EC6AF6" w:rsidP="00EC6AF6">
      <w:pPr>
        <w:pStyle w:val="Ttulo2"/>
      </w:pPr>
      <w:bookmarkStart w:id="5" w:name="_Toc150987698"/>
      <w:r>
        <w:t>Decisiones tomadas</w:t>
      </w:r>
      <w:bookmarkEnd w:id="5"/>
    </w:p>
    <w:p w14:paraId="34997F6B" w14:textId="194E9136" w:rsidR="00567EB2" w:rsidRDefault="00567EB2" w:rsidP="00567EB2">
      <w:r w:rsidRPr="00567EB2">
        <w:t xml:space="preserve">Para la realización de la práctica se ha empleado un </w:t>
      </w:r>
      <w:r w:rsidRPr="00567EB2">
        <w:rPr>
          <w:i/>
          <w:iCs/>
        </w:rPr>
        <w:t>tokenizador</w:t>
      </w:r>
      <w:r w:rsidRPr="00567EB2">
        <w:t xml:space="preserve"> que podrá ser seleccionado por el usuario (por defecto está el </w:t>
      </w:r>
      <w:r w:rsidRPr="00567EB2">
        <w:rPr>
          <w:i/>
          <w:iCs/>
        </w:rPr>
        <w:t>WhitespaceTokenizer</w:t>
      </w:r>
      <w:r w:rsidRPr="00567EB2">
        <w:t xml:space="preserve">, como ya se ha mencionado). Posteriormente, tanto los documentos como las consultas serán pasados a minúsculas, además de la </w:t>
      </w:r>
      <w:r w:rsidRPr="00567EB2">
        <w:rPr>
          <w:i/>
          <w:iCs/>
        </w:rPr>
        <w:t>tokenización</w:t>
      </w:r>
      <w:r w:rsidRPr="00567EB2">
        <w:t xml:space="preserve"> ya realizada.</w:t>
      </w:r>
    </w:p>
    <w:p w14:paraId="17E4523A" w14:textId="5000B83B" w:rsidR="00567EB2" w:rsidRPr="00131A8B" w:rsidRDefault="00567EB2" w:rsidP="00567EB2">
      <w:r w:rsidRPr="00567EB2">
        <w:t xml:space="preserve">Un ejemplo de </w:t>
      </w:r>
      <w:r w:rsidRPr="00567EB2">
        <w:t>cómo</w:t>
      </w:r>
      <w:r w:rsidRPr="00567EB2">
        <w:t xml:space="preserve"> serían los documentos o las queries tras la </w:t>
      </w:r>
      <w:r w:rsidRPr="00567EB2">
        <w:rPr>
          <w:i/>
          <w:iCs/>
        </w:rPr>
        <w:t>tokenización</w:t>
      </w:r>
      <w:r w:rsidRPr="00567EB2">
        <w:t xml:space="preserve"> y vectorización es el siguiente:</w:t>
      </w:r>
    </w:p>
    <w:p w14:paraId="0F37A1EF" w14:textId="518BF646" w:rsidR="00567EB2" w:rsidRPr="00567EB2" w:rsidRDefault="00567EB2" w:rsidP="00567EB2">
      <w:pPr>
        <w:spacing w:after="0"/>
      </w:pPr>
      <w:r w:rsidRPr="00567EB2">
        <w:t>Documentos:</w:t>
      </w:r>
    </w:p>
    <w:p w14:paraId="644C1A2D" w14:textId="77777777" w:rsidR="00567EB2" w:rsidRPr="00567EB2" w:rsidRDefault="00567EB2" w:rsidP="00567EB2">
      <w:pPr>
        <w:spacing w:after="0"/>
        <w:rPr>
          <w:sz w:val="18"/>
          <w:szCs w:val="18"/>
        </w:rPr>
      </w:pPr>
      <w:r w:rsidRPr="00567EB2">
        <w:rPr>
          <w:sz w:val="18"/>
          <w:szCs w:val="18"/>
        </w:rPr>
        <w:t xml:space="preserve">    {</w:t>
      </w:r>
    </w:p>
    <w:p w14:paraId="56951C13" w14:textId="77777777" w:rsidR="00567EB2" w:rsidRPr="00567EB2" w:rsidRDefault="00567EB2" w:rsidP="00567EB2">
      <w:pPr>
        <w:spacing w:after="0"/>
        <w:rPr>
          <w:sz w:val="18"/>
          <w:szCs w:val="18"/>
        </w:rPr>
      </w:pPr>
      <w:r w:rsidRPr="00567EB2">
        <w:rPr>
          <w:sz w:val="18"/>
          <w:szCs w:val="18"/>
        </w:rPr>
        <w:t xml:space="preserve">      (t980, [a, man, was, shot, dead, and, fifteen, others, injured, when, zambian, policemen, clashed, with, ...]),</w:t>
      </w:r>
    </w:p>
    <w:p w14:paraId="3162EE41" w14:textId="77777777" w:rsidR="00567EB2" w:rsidRPr="00567EB2" w:rsidRDefault="00567EB2" w:rsidP="00567EB2">
      <w:pPr>
        <w:spacing w:after="0"/>
        <w:rPr>
          <w:sz w:val="18"/>
          <w:szCs w:val="18"/>
        </w:rPr>
      </w:pPr>
      <w:r w:rsidRPr="00567EB2">
        <w:rPr>
          <w:sz w:val="18"/>
          <w:szCs w:val="18"/>
        </w:rPr>
        <w:t xml:space="preserve">      (t1088, [russian, prime, minister, viktor, chernomyrdin, on, thursday, proposed, a, three-phase, solution, ...]),</w:t>
      </w:r>
    </w:p>
    <w:p w14:paraId="3B5AF5ED" w14:textId="77777777" w:rsidR="00567EB2" w:rsidRPr="00567EB2" w:rsidRDefault="00567EB2" w:rsidP="00567EB2">
      <w:pPr>
        <w:spacing w:after="0"/>
        <w:rPr>
          <w:sz w:val="18"/>
          <w:szCs w:val="18"/>
        </w:rPr>
      </w:pPr>
      <w:r w:rsidRPr="00567EB2">
        <w:rPr>
          <w:sz w:val="18"/>
          <w:szCs w:val="18"/>
        </w:rPr>
        <w:t xml:space="preserve">      ...</w:t>
      </w:r>
    </w:p>
    <w:p w14:paraId="346EDF49" w14:textId="508ABC16" w:rsidR="00567EB2" w:rsidRPr="00567EB2" w:rsidRDefault="00567EB2" w:rsidP="00567EB2">
      <w:pPr>
        <w:spacing w:after="0"/>
        <w:rPr>
          <w:sz w:val="18"/>
          <w:szCs w:val="18"/>
        </w:rPr>
      </w:pPr>
      <w:r w:rsidRPr="00567EB2">
        <w:rPr>
          <w:sz w:val="18"/>
          <w:szCs w:val="18"/>
        </w:rPr>
        <w:t xml:space="preserve">    }    </w:t>
      </w:r>
    </w:p>
    <w:p w14:paraId="1C78BF33" w14:textId="4FE99F22" w:rsidR="00567EB2" w:rsidRPr="00567EB2" w:rsidRDefault="00567EB2" w:rsidP="00567EB2">
      <w:pPr>
        <w:spacing w:after="0"/>
      </w:pPr>
      <w:r w:rsidRPr="00567EB2">
        <w:t>Queries:</w:t>
      </w:r>
    </w:p>
    <w:p w14:paraId="5F4BCC89" w14:textId="77777777" w:rsidR="00567EB2" w:rsidRPr="00567EB2" w:rsidRDefault="00567EB2" w:rsidP="00567EB2">
      <w:pPr>
        <w:spacing w:after="0"/>
        <w:rPr>
          <w:sz w:val="18"/>
          <w:szCs w:val="18"/>
        </w:rPr>
      </w:pPr>
      <w:r w:rsidRPr="00567EB2">
        <w:rPr>
          <w:sz w:val="18"/>
          <w:szCs w:val="18"/>
        </w:rPr>
        <w:t xml:space="preserve">    [</w:t>
      </w:r>
    </w:p>
    <w:p w14:paraId="79F288C5" w14:textId="77777777" w:rsidR="00567EB2" w:rsidRPr="00567EB2" w:rsidRDefault="00567EB2" w:rsidP="00567EB2">
      <w:pPr>
        <w:spacing w:after="0"/>
        <w:rPr>
          <w:sz w:val="18"/>
          <w:szCs w:val="18"/>
        </w:rPr>
      </w:pPr>
      <w:r w:rsidRPr="00567EB2">
        <w:rPr>
          <w:sz w:val="18"/>
          <w:szCs w:val="18"/>
        </w:rPr>
        <w:t xml:space="preserve">      [bangladesh, anti-government, strike], </w:t>
      </w:r>
    </w:p>
    <w:p w14:paraId="6875E812" w14:textId="77777777" w:rsidR="00567EB2" w:rsidRPr="00567EB2" w:rsidRDefault="00567EB2" w:rsidP="00567EB2">
      <w:pPr>
        <w:spacing w:after="0"/>
        <w:rPr>
          <w:sz w:val="18"/>
          <w:szCs w:val="18"/>
        </w:rPr>
      </w:pPr>
      <w:r w:rsidRPr="00567EB2">
        <w:rPr>
          <w:sz w:val="18"/>
          <w:szCs w:val="18"/>
        </w:rPr>
        <w:t xml:space="preserve">      [baseball, players, legal, victory], </w:t>
      </w:r>
    </w:p>
    <w:p w14:paraId="0E54FA25" w14:textId="77777777" w:rsidR="00567EB2" w:rsidRPr="00567EB2" w:rsidRDefault="00567EB2" w:rsidP="00567EB2">
      <w:pPr>
        <w:spacing w:after="0"/>
        <w:rPr>
          <w:sz w:val="18"/>
          <w:szCs w:val="18"/>
        </w:rPr>
      </w:pPr>
      <w:r w:rsidRPr="00567EB2">
        <w:rPr>
          <w:sz w:val="18"/>
          <w:szCs w:val="18"/>
        </w:rPr>
        <w:t xml:space="preserve">      ...</w:t>
      </w:r>
    </w:p>
    <w:p w14:paraId="49EF1C61" w14:textId="6D0D1DBA" w:rsidR="00567EB2" w:rsidRPr="00567EB2" w:rsidRDefault="00567EB2" w:rsidP="00567EB2">
      <w:pPr>
        <w:spacing w:after="0"/>
        <w:rPr>
          <w:sz w:val="18"/>
          <w:szCs w:val="18"/>
        </w:rPr>
      </w:pPr>
      <w:r w:rsidRPr="00567EB2">
        <w:rPr>
          <w:sz w:val="18"/>
          <w:szCs w:val="18"/>
        </w:rPr>
        <w:t xml:space="preserve">    ]</w:t>
      </w:r>
    </w:p>
    <w:sectPr w:rsidR="00567EB2" w:rsidRPr="00567EB2" w:rsidSect="00E55B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6F3AB" w14:textId="77777777" w:rsidR="007D0648" w:rsidRDefault="007D0648" w:rsidP="00E55B7E">
      <w:pPr>
        <w:spacing w:after="0"/>
      </w:pPr>
      <w:r>
        <w:separator/>
      </w:r>
    </w:p>
  </w:endnote>
  <w:endnote w:type="continuationSeparator" w:id="0">
    <w:p w14:paraId="54B11C3B" w14:textId="77777777" w:rsidR="007D0648" w:rsidRDefault="007D0648" w:rsidP="00E55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0A44" w14:textId="77777777" w:rsidR="00E55B7E" w:rsidRDefault="00E55B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276180"/>
      <w:docPartObj>
        <w:docPartGallery w:val="Page Numbers (Bottom of Page)"/>
        <w:docPartUnique/>
      </w:docPartObj>
    </w:sdtPr>
    <w:sdtContent>
      <w:p w14:paraId="23E196E4" w14:textId="695004F3" w:rsidR="00E55B7E" w:rsidRDefault="00E55B7E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71C8AFD8" wp14:editId="67598246">
                  <wp:simplePos x="0" y="0"/>
                  <wp:positionH relativeFrom="margin">
                    <wp:posOffset>-962</wp:posOffset>
                  </wp:positionH>
                  <wp:positionV relativeFrom="paragraph">
                    <wp:posOffset>5715</wp:posOffset>
                  </wp:positionV>
                  <wp:extent cx="447675" cy="644525"/>
                  <wp:effectExtent l="0" t="0" r="0" b="0"/>
                  <wp:wrapSquare wrapText="bothSides"/>
                  <wp:docPr id="1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6F22B" w14:textId="6EE2BD26" w:rsidR="00E55B7E" w:rsidRPr="00E55B7E" w:rsidRDefault="00E55B7E" w:rsidP="00E55B7E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 w:rsidRPr="00E55B7E">
                                <w:rPr>
                                  <w:i/>
                                </w:rPr>
                                <w:t>SIW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71C8AFD8"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-.1pt;margin-top:.45pt;width:35.25pt;height:50.7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" filled="f" stroked="f">
                  <v:textbox style="mso-fit-shape-to-text:t">
                    <w:txbxContent>
                      <w:p w14:paraId="4E56F22B" w14:textId="6EE2BD26" w:rsidR="00E55B7E" w:rsidRPr="00E55B7E" w:rsidRDefault="00E55B7E" w:rsidP="00E55B7E">
                        <w:pPr>
                          <w:spacing w:after="0"/>
                          <w:rPr>
                            <w:i/>
                          </w:rPr>
                        </w:pPr>
                        <w:r w:rsidRPr="00E55B7E">
                          <w:rPr>
                            <w:i/>
                          </w:rPr>
                          <w:t>SIW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5439" w:rsidRPr="00615439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0D72C139" w14:textId="3B027BB1" w:rsidR="00E55B7E" w:rsidRDefault="00E55B7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9738" w14:textId="77777777" w:rsidR="00E55B7E" w:rsidRDefault="00E55B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B075" w14:textId="77777777" w:rsidR="007D0648" w:rsidRDefault="007D0648" w:rsidP="00E55B7E">
      <w:pPr>
        <w:spacing w:after="0"/>
      </w:pPr>
      <w:r>
        <w:separator/>
      </w:r>
    </w:p>
  </w:footnote>
  <w:footnote w:type="continuationSeparator" w:id="0">
    <w:p w14:paraId="47510DF8" w14:textId="77777777" w:rsidR="007D0648" w:rsidRDefault="007D0648" w:rsidP="00E55B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2903B" w14:textId="46588BAE" w:rsidR="00E55B7E" w:rsidRDefault="00000000">
    <w:pPr>
      <w:pStyle w:val="Encabezado"/>
    </w:pPr>
    <w:r>
      <w:rPr>
        <w:noProof/>
      </w:rPr>
      <w:pict w14:anchorId="346CA0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19" o:spid="_x0000_s1026" type="#_x0000_t136" style="position:absolute;left:0;text-align:left;margin-left:0;margin-top:0;width:260pt;height:73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7104" w14:textId="6ADB1407" w:rsidR="00E55B7E" w:rsidRDefault="00000000">
    <w:pPr>
      <w:pStyle w:val="Encabezado"/>
    </w:pPr>
    <w:r>
      <w:rPr>
        <w:noProof/>
      </w:rPr>
      <w:pict w14:anchorId="751968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20" o:spid="_x0000_s1027" type="#_x0000_t136" style="position:absolute;left:0;text-align:left;margin-left:0;margin-top:0;width:260pt;height:7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5C1B" w14:textId="7BF4AF40" w:rsidR="00E55B7E" w:rsidRDefault="00000000">
    <w:pPr>
      <w:pStyle w:val="Encabezado"/>
    </w:pPr>
    <w:r>
      <w:rPr>
        <w:noProof/>
      </w:rPr>
      <w:pict w14:anchorId="7E040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18" o:spid="_x0000_s1025" type="#_x0000_t136" style="position:absolute;left:0;text-align:left;margin-left:0;margin-top:0;width:260pt;height:73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276"/>
    <w:multiLevelType w:val="hybridMultilevel"/>
    <w:tmpl w:val="A63CDE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46AE"/>
    <w:multiLevelType w:val="hybridMultilevel"/>
    <w:tmpl w:val="880C98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567735">
    <w:abstractNumId w:val="0"/>
  </w:num>
  <w:num w:numId="2" w16cid:durableId="202108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97"/>
    <w:rsid w:val="00036EAE"/>
    <w:rsid w:val="00043600"/>
    <w:rsid w:val="00045C58"/>
    <w:rsid w:val="00046D2F"/>
    <w:rsid w:val="00071D40"/>
    <w:rsid w:val="000E66DE"/>
    <w:rsid w:val="00131A8B"/>
    <w:rsid w:val="001419BB"/>
    <w:rsid w:val="00190E1E"/>
    <w:rsid w:val="001C27B4"/>
    <w:rsid w:val="001E56FD"/>
    <w:rsid w:val="001F4E97"/>
    <w:rsid w:val="00206756"/>
    <w:rsid w:val="0026596C"/>
    <w:rsid w:val="00283E26"/>
    <w:rsid w:val="00297220"/>
    <w:rsid w:val="002B6374"/>
    <w:rsid w:val="00321D25"/>
    <w:rsid w:val="00386F2F"/>
    <w:rsid w:val="003C532A"/>
    <w:rsid w:val="003C7643"/>
    <w:rsid w:val="004324C4"/>
    <w:rsid w:val="004A542D"/>
    <w:rsid w:val="005458F7"/>
    <w:rsid w:val="00567EB2"/>
    <w:rsid w:val="005D06C4"/>
    <w:rsid w:val="00615439"/>
    <w:rsid w:val="0065441B"/>
    <w:rsid w:val="0071441C"/>
    <w:rsid w:val="00715F52"/>
    <w:rsid w:val="0073381C"/>
    <w:rsid w:val="00740DBE"/>
    <w:rsid w:val="007616B6"/>
    <w:rsid w:val="007D0648"/>
    <w:rsid w:val="0091349E"/>
    <w:rsid w:val="00A501D8"/>
    <w:rsid w:val="00A75128"/>
    <w:rsid w:val="00A96385"/>
    <w:rsid w:val="00B30926"/>
    <w:rsid w:val="00BE4A8A"/>
    <w:rsid w:val="00C02487"/>
    <w:rsid w:val="00C936CD"/>
    <w:rsid w:val="00D42F13"/>
    <w:rsid w:val="00D43EC4"/>
    <w:rsid w:val="00DC2CC4"/>
    <w:rsid w:val="00DF5915"/>
    <w:rsid w:val="00E55B7E"/>
    <w:rsid w:val="00EB060E"/>
    <w:rsid w:val="00EC6AF6"/>
    <w:rsid w:val="00F01EFC"/>
    <w:rsid w:val="00F563F3"/>
    <w:rsid w:val="00F87FC9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7E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55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7F7F7F" w:themeColor="text1" w:themeTint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B7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B7E"/>
    <w:rPr>
      <w:rFonts w:asciiTheme="majorHAnsi" w:eastAsiaTheme="majorEastAsia" w:hAnsiTheme="majorHAnsi" w:cstheme="majorBidi"/>
      <w:b/>
      <w:i/>
      <w:color w:val="7F7F7F" w:themeColor="text1" w:themeTint="80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55B7E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55B7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5B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55B7E"/>
  </w:style>
  <w:style w:type="paragraph" w:styleId="Piedepgina">
    <w:name w:val="footer"/>
    <w:basedOn w:val="Normal"/>
    <w:link w:val="PiedepginaCar"/>
    <w:uiPriority w:val="99"/>
    <w:unhideWhenUsed/>
    <w:rsid w:val="00E55B7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B7E"/>
  </w:style>
  <w:style w:type="paragraph" w:styleId="TDC2">
    <w:name w:val="toc 2"/>
    <w:basedOn w:val="Normal"/>
    <w:next w:val="Normal"/>
    <w:autoRedefine/>
    <w:uiPriority w:val="39"/>
    <w:unhideWhenUsed/>
    <w:rsid w:val="00615439"/>
    <w:pPr>
      <w:spacing w:before="120" w:after="0"/>
      <w:ind w:left="220"/>
      <w:jc w:val="left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154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154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154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154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154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15439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15439"/>
    <w:pPr>
      <w:spacing w:after="0"/>
      <w:ind w:left="1760"/>
      <w:jc w:val="left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EC6AF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C6A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82D9-D9E5-4DA1-A227-97C81ACF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 Teixeira González</cp:lastModifiedBy>
  <cp:revision>12</cp:revision>
  <cp:lastPrinted>2023-11-15T23:41:00Z</cp:lastPrinted>
  <dcterms:created xsi:type="dcterms:W3CDTF">2021-03-17T17:31:00Z</dcterms:created>
  <dcterms:modified xsi:type="dcterms:W3CDTF">2023-11-15T23:41:00Z</dcterms:modified>
</cp:coreProperties>
</file>