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1C" w:rsidRDefault="00E013CB" w:rsidP="000B4C4B">
      <w:pPr>
        <w:spacing w:after="0"/>
      </w:pPr>
      <w:r>
        <w:rPr>
          <w:noProof/>
          <w:lang w:eastAsia="es-ES"/>
        </w:rPr>
        <w:drawing>
          <wp:anchor distT="0" distB="0" distL="114300" distR="114300" simplePos="0" relativeHeight="251671552" behindDoc="0" locked="0" layoutInCell="1" allowOverlap="1">
            <wp:simplePos x="0" y="0"/>
            <wp:positionH relativeFrom="column">
              <wp:posOffset>-100965</wp:posOffset>
            </wp:positionH>
            <wp:positionV relativeFrom="paragraph">
              <wp:posOffset>4442460</wp:posOffset>
            </wp:positionV>
            <wp:extent cx="3505200" cy="1428750"/>
            <wp:effectExtent l="0" t="0" r="0" b="0"/>
            <wp:wrapNone/>
            <wp:docPr id="10" name="Imagen 10" descr="COIIPA – Cluster TIC Astu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IIPA – Cluster TIC Asturias"/>
                    <pic:cNvPicPr>
                      <a:picLocks noChangeAspect="1" noChangeArrowheads="1"/>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r="8000"/>
                    <a:stretch/>
                  </pic:blipFill>
                  <pic:spPr bwMode="auto">
                    <a:xfrm>
                      <a:off x="0" y="0"/>
                      <a:ext cx="3505200" cy="142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5D1C">
        <w:rPr>
          <w:noProof/>
          <w:lang w:eastAsia="es-ES"/>
        </w:rPr>
        <mc:AlternateContent>
          <mc:Choice Requires="wps">
            <w:drawing>
              <wp:anchor distT="0" distB="0" distL="114300" distR="114300" simplePos="0" relativeHeight="251668480" behindDoc="0" locked="0" layoutInCell="1" allowOverlap="1" wp14:anchorId="3B7AB95F" wp14:editId="6E264BDF">
                <wp:simplePos x="0" y="0"/>
                <wp:positionH relativeFrom="column">
                  <wp:posOffset>-424815</wp:posOffset>
                </wp:positionH>
                <wp:positionV relativeFrom="paragraph">
                  <wp:posOffset>2823210</wp:posOffset>
                </wp:positionV>
                <wp:extent cx="4128746" cy="1828800"/>
                <wp:effectExtent l="57150" t="57150" r="43815" b="53975"/>
                <wp:wrapNone/>
                <wp:docPr id="8" name="Cuadro de texto 8"/>
                <wp:cNvGraphicFramePr/>
                <a:graphic xmlns:a="http://schemas.openxmlformats.org/drawingml/2006/main">
                  <a:graphicData uri="http://schemas.microsoft.com/office/word/2010/wordprocessingShape">
                    <wps:wsp>
                      <wps:cNvSpPr txBox="1"/>
                      <wps:spPr>
                        <a:xfrm>
                          <a:off x="0" y="0"/>
                          <a:ext cx="4128746" cy="1828800"/>
                        </a:xfrm>
                        <a:prstGeom prst="rect">
                          <a:avLst/>
                        </a:prstGeom>
                        <a:noFill/>
                        <a:ln>
                          <a:noFill/>
                        </a:ln>
                        <a:effectLst/>
                        <a:scene3d>
                          <a:camera prst="obliqueTopRight"/>
                          <a:lightRig rig="threePt" dir="t"/>
                        </a:scene3d>
                        <a:sp3d/>
                      </wps:spPr>
                      <wps:txbx>
                        <w:txbxContent>
                          <w:p w:rsidR="00AA5D1C" w:rsidRPr="007F0052" w:rsidRDefault="00AA5D1C" w:rsidP="00AA5D1C">
                            <w:pPr>
                              <w:pStyle w:val="Prrafodelista"/>
                              <w:spacing w:after="0"/>
                              <w:rPr>
                                <w:i/>
                                <w:color w:val="0070C0"/>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pPr>
                            <w:r>
                              <w:rPr>
                                <w:i/>
                                <w:color w:val="0070C0"/>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t>Documentación</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a:sp3d extrusionH="57150">
                          <a:bevelT h="25400" prst="softRound"/>
                        </a:sp3d>
                      </wps:bodyPr>
                    </wps:wsp>
                  </a:graphicData>
                </a:graphic>
                <wp14:sizeRelH relativeFrom="margin">
                  <wp14:pctWidth>0</wp14:pctWidth>
                </wp14:sizeRelH>
              </wp:anchor>
            </w:drawing>
          </mc:Choice>
          <mc:Fallback>
            <w:pict>
              <v:shapetype w14:anchorId="3B7AB95F" id="_x0000_t202" coordsize="21600,21600" o:spt="202" path="m,l,21600r21600,l21600,xe">
                <v:stroke joinstyle="miter"/>
                <v:path gradientshapeok="t" o:connecttype="rect"/>
              </v:shapetype>
              <v:shape id="Cuadro de texto 8" o:spid="_x0000_s1026" type="#_x0000_t202" style="position:absolute;left:0;text-align:left;margin-left:-33.45pt;margin-top:222.3pt;width:325.1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" filled="f" stroked="f">
                <o:extrusion v:ext="view" viewpoint="100pt,-100pt" skewangle="0" type="perspective"/>
                <v:textbox style="mso-fit-shape-to-text:t" inset="0,0,0,0">
                  <w:txbxContent>
                    <w:p w:rsidR="00AA5D1C" w:rsidRPr="007F0052" w:rsidRDefault="00AA5D1C" w:rsidP="00AA5D1C">
                      <w:pPr>
                        <w:pStyle w:val="Prrafodelista"/>
                        <w:spacing w:after="0"/>
                        <w:rPr>
                          <w:i/>
                          <w:color w:val="0070C0"/>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pPr>
                      <w:r>
                        <w:rPr>
                          <w:i/>
                          <w:color w:val="0070C0"/>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t>Documentación</w:t>
                      </w:r>
                    </w:p>
                  </w:txbxContent>
                </v:textbox>
              </v:shape>
            </w:pict>
          </mc:Fallback>
        </mc:AlternateContent>
      </w:r>
      <w:r w:rsidR="00AA5D1C">
        <w:rPr>
          <w:noProof/>
          <w:lang w:eastAsia="es-ES"/>
        </w:rPr>
        <mc:AlternateContent>
          <mc:Choice Requires="wps">
            <w:drawing>
              <wp:anchor distT="0" distB="0" distL="114300" distR="114300" simplePos="0" relativeHeight="251670528" behindDoc="0" locked="0" layoutInCell="1" allowOverlap="1" wp14:anchorId="4CBD9C7C" wp14:editId="21291F29">
                <wp:simplePos x="0" y="0"/>
                <wp:positionH relativeFrom="column">
                  <wp:posOffset>-422278</wp:posOffset>
                </wp:positionH>
                <wp:positionV relativeFrom="paragraph">
                  <wp:posOffset>3578860</wp:posOffset>
                </wp:positionV>
                <wp:extent cx="4128746" cy="1828800"/>
                <wp:effectExtent l="57150" t="57150" r="43815" b="53975"/>
                <wp:wrapNone/>
                <wp:docPr id="7" name="Cuadro de texto 7"/>
                <wp:cNvGraphicFramePr/>
                <a:graphic xmlns:a="http://schemas.openxmlformats.org/drawingml/2006/main">
                  <a:graphicData uri="http://schemas.microsoft.com/office/word/2010/wordprocessingShape">
                    <wps:wsp>
                      <wps:cNvSpPr txBox="1"/>
                      <wps:spPr>
                        <a:xfrm>
                          <a:off x="0" y="0"/>
                          <a:ext cx="4128746" cy="1828800"/>
                        </a:xfrm>
                        <a:prstGeom prst="rect">
                          <a:avLst/>
                        </a:prstGeom>
                        <a:noFill/>
                        <a:ln>
                          <a:noFill/>
                        </a:ln>
                        <a:effectLst/>
                        <a:scene3d>
                          <a:camera prst="obliqueTopRight"/>
                          <a:lightRig rig="threePt" dir="t"/>
                        </a:scene3d>
                        <a:sp3d/>
                      </wps:spPr>
                      <wps:txbx>
                        <w:txbxContent>
                          <w:p w:rsidR="00AA5D1C" w:rsidRPr="00AA5D1C" w:rsidRDefault="00AA5D1C" w:rsidP="00AA5D1C">
                            <w:pPr>
                              <w:pStyle w:val="Prrafodelista"/>
                              <w:spacing w:after="0"/>
                              <w:rPr>
                                <w:i/>
                                <w:color w:val="0070C0"/>
                                <w:sz w:val="48"/>
                                <w:szCs w:val="108"/>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pPr>
                            <w:r w:rsidRPr="00AA5D1C">
                              <w:rPr>
                                <w:i/>
                                <w:color w:val="0070C0"/>
                                <w:sz w:val="48"/>
                                <w:szCs w:val="108"/>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t>IPS2022-PL71</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a:sp3d extrusionH="57150">
                          <a:bevelT h="25400" prst="softRound"/>
                        </a:sp3d>
                      </wps:bodyPr>
                    </wps:wsp>
                  </a:graphicData>
                </a:graphic>
                <wp14:sizeRelH relativeFrom="margin">
                  <wp14:pctWidth>0</wp14:pctWidth>
                </wp14:sizeRelH>
              </wp:anchor>
            </w:drawing>
          </mc:Choice>
          <mc:Fallback>
            <w:pict>
              <v:shape w14:anchorId="4CBD9C7C" id="Cuadro de texto 7" o:spid="_x0000_s1027" type="#_x0000_t202" style="position:absolute;left:0;text-align:left;margin-left:-33.25pt;margin-top:281.8pt;width:325.1pt;height:2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" filled="f" stroked="f">
                <o:extrusion v:ext="view" viewpoint="100pt,-100pt" skewangle="0" type="perspective"/>
                <v:textbox style="mso-fit-shape-to-text:t" inset="0,0,0,0">
                  <w:txbxContent>
                    <w:p w:rsidR="00AA5D1C" w:rsidRPr="00AA5D1C" w:rsidRDefault="00AA5D1C" w:rsidP="00AA5D1C">
                      <w:pPr>
                        <w:pStyle w:val="Prrafodelista"/>
                        <w:spacing w:after="0"/>
                        <w:rPr>
                          <w:i/>
                          <w:color w:val="0070C0"/>
                          <w:sz w:val="48"/>
                          <w:szCs w:val="108"/>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pPr>
                      <w:r w:rsidRPr="00AA5D1C">
                        <w:rPr>
                          <w:i/>
                          <w:color w:val="0070C0"/>
                          <w:sz w:val="48"/>
                          <w:szCs w:val="108"/>
                          <w14:textOutline w14:w="9525" w14:cap="flat" w14:cmpd="sng" w14:algn="ctr">
                            <w14:solidFill>
                              <w14:srgbClr w14:val="002060"/>
                            </w14:solidFill>
                            <w14:prstDash w14:val="solid"/>
                            <w14:round/>
                          </w14:textOutline>
                          <w14:props3d w14:extrusionH="57150" w14:contourW="0" w14:prstMaterial="warmMatte">
                            <w14:bevelT w14:w="76200" w14:h="25400" w14:prst="softRound"/>
                          </w14:props3d>
                        </w:rPr>
                        <w:t>IPS2022-PL71</w:t>
                      </w:r>
                    </w:p>
                  </w:txbxContent>
                </v:textbox>
              </v:shape>
            </w:pict>
          </mc:Fallback>
        </mc:AlternateContent>
      </w:r>
      <w:r w:rsidR="00AA5D1C">
        <w:rPr>
          <w:noProof/>
          <w:lang w:eastAsia="es-ES"/>
        </w:rPr>
        <mc:AlternateContent>
          <mc:Choice Requires="wps">
            <w:drawing>
              <wp:anchor distT="0" distB="0" distL="114300" distR="114300" simplePos="0" relativeHeight="251666432" behindDoc="0" locked="0" layoutInCell="1" allowOverlap="1" wp14:anchorId="6BCD8175" wp14:editId="45EC6781">
                <wp:simplePos x="0" y="0"/>
                <wp:positionH relativeFrom="column">
                  <wp:posOffset>-415290</wp:posOffset>
                </wp:positionH>
                <wp:positionV relativeFrom="paragraph">
                  <wp:posOffset>-110490</wp:posOffset>
                </wp:positionV>
                <wp:extent cx="4133850" cy="1828800"/>
                <wp:effectExtent l="57150" t="57150" r="57150" b="49530"/>
                <wp:wrapNone/>
                <wp:docPr id="5" name="Cuadro de texto 5"/>
                <wp:cNvGraphicFramePr/>
                <a:graphic xmlns:a="http://schemas.openxmlformats.org/drawingml/2006/main">
                  <a:graphicData uri="http://schemas.microsoft.com/office/word/2010/wordprocessingShape">
                    <wps:wsp>
                      <wps:cNvSpPr txBox="1"/>
                      <wps:spPr>
                        <a:xfrm>
                          <a:off x="0" y="0"/>
                          <a:ext cx="4133850" cy="1828800"/>
                        </a:xfrm>
                        <a:prstGeom prst="rect">
                          <a:avLst/>
                        </a:prstGeom>
                        <a:noFill/>
                        <a:ln>
                          <a:noFill/>
                        </a:ln>
                        <a:effectLst/>
                        <a:scene3d>
                          <a:camera prst="obliqueTopRight"/>
                          <a:lightRig rig="threePt" dir="t"/>
                        </a:scene3d>
                        <a:sp3d/>
                      </wps:spPr>
                      <wps:txbx>
                        <w:txbxContent>
                          <w:p w:rsidR="00AA5D1C" w:rsidRPr="00AA5D1C" w:rsidRDefault="00AA5D1C" w:rsidP="00AA5D1C">
                            <w:pPr>
                              <w:pStyle w:val="Prrafodelista"/>
                              <w:spacing w:after="0"/>
                              <w:rPr>
                                <w:b/>
                                <w:i/>
                                <w:color w:val="0070C0"/>
                                <w:sz w:val="108"/>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textFill>
                                  <w14:gradFill>
                                    <w14:gsLst>
                                      <w14:gs w14:pos="0">
                                        <w14:schemeClr w14:val="accent1">
                                          <w14:lumMod w14:val="60000"/>
                                          <w14:lumOff w14:val="40000"/>
                                        </w14:schemeClr>
                                      </w14:gs>
                                      <w14:gs w14:pos="45000">
                                        <w14:srgbClr w14:val="00B0F0"/>
                                      </w14:gs>
                                      <w14:gs w14:pos="60000">
                                        <w14:srgbClr w14:val="0070C0"/>
                                      </w14:gs>
                                      <w14:gs w14:pos="80000">
                                        <w14:schemeClr w14:val="accent1">
                                          <w14:lumMod w14:val="75000"/>
                                        </w14:schemeClr>
                                      </w14:gs>
                                      <w14:gs w14:pos="100000">
                                        <w14:schemeClr w14:val="accent1">
                                          <w14:lumMod w14:val="50000"/>
                                        </w14:schemeClr>
                                      </w14:gs>
                                    </w14:gsLst>
                                    <w14:lin w14:ang="5400000" w14:scaled="0"/>
                                  </w14:gradFill>
                                </w14:textFill>
                                <w14:props3d w14:extrusionH="57150" w14:contourW="0" w14:prstMaterial="warmMatte">
                                  <w14:bevelT w14:w="76200" w14:h="25400" w14:prst="softRound"/>
                                </w14:props3d>
                              </w:rPr>
                            </w:pPr>
                            <w:r>
                              <w:rPr>
                                <w:b/>
                                <w:i/>
                                <w:color w:val="0070C0"/>
                                <w:sz w:val="108"/>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textFill>
                                  <w14:gradFill>
                                    <w14:gsLst>
                                      <w14:gs w14:pos="0">
                                        <w14:schemeClr w14:val="accent1">
                                          <w14:lumMod w14:val="60000"/>
                                          <w14:lumOff w14:val="40000"/>
                                        </w14:schemeClr>
                                      </w14:gs>
                                      <w14:gs w14:pos="45000">
                                        <w14:srgbClr w14:val="00B0F0"/>
                                      </w14:gs>
                                      <w14:gs w14:pos="60000">
                                        <w14:srgbClr w14:val="0070C0"/>
                                      </w14:gs>
                                      <w14:gs w14:pos="80000">
                                        <w14:schemeClr w14:val="accent1">
                                          <w14:lumMod w14:val="75000"/>
                                        </w14:schemeClr>
                                      </w14:gs>
                                      <w14:gs w14:pos="100000">
                                        <w14:schemeClr w14:val="accent1">
                                          <w14:lumMod w14:val="50000"/>
                                        </w14:schemeClr>
                                      </w14:gs>
                                    </w14:gsLst>
                                    <w14:lin w14:ang="5400000" w14:scaled="0"/>
                                  </w14:gradFill>
                                </w14:textFill>
                                <w14:props3d w14:extrusionH="57150" w14:contourW="0" w14:prstMaterial="warmMatte">
                                  <w14:bevelT w14:w="76200" w14:h="25400" w14:prst="softRound"/>
                                </w14:props3d>
                              </w:rPr>
                              <w:t>Ingeniería del Proceso Software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a:sp3d extrusionH="57150">
                          <a:bevelT h="25400" prst="softRound"/>
                        </a:sp3d>
                      </wps:bodyPr>
                    </wps:wsp>
                  </a:graphicData>
                </a:graphic>
                <wp14:sizeRelH relativeFrom="margin">
                  <wp14:pctWidth>0</wp14:pctWidth>
                </wp14:sizeRelH>
              </wp:anchor>
            </w:drawing>
          </mc:Choice>
          <mc:Fallback>
            <w:pict>
              <v:shape w14:anchorId="6BCD8175" id="Cuadro de texto 5" o:spid="_x0000_s1028" type="#_x0000_t202" style="position:absolute;left:0;text-align:left;margin-left:-32.7pt;margin-top:-8.7pt;width:325.5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" filled="f" stroked="f">
                <o:extrusion v:ext="view" viewpoint="100pt,-100pt" skewangle="0" type="perspective"/>
                <v:textbox style="mso-fit-shape-to-text:t" inset="0,0,0,0">
                  <w:txbxContent>
                    <w:p w:rsidR="00AA5D1C" w:rsidRPr="00AA5D1C" w:rsidRDefault="00AA5D1C" w:rsidP="00AA5D1C">
                      <w:pPr>
                        <w:pStyle w:val="Prrafodelista"/>
                        <w:spacing w:after="0"/>
                        <w:rPr>
                          <w:b/>
                          <w:i/>
                          <w:color w:val="0070C0"/>
                          <w:sz w:val="108"/>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textFill>
                            <w14:gradFill>
                              <w14:gsLst>
                                <w14:gs w14:pos="0">
                                  <w14:schemeClr w14:val="accent1">
                                    <w14:lumMod w14:val="60000"/>
                                    <w14:lumOff w14:val="40000"/>
                                  </w14:schemeClr>
                                </w14:gs>
                                <w14:gs w14:pos="45000">
                                  <w14:srgbClr w14:val="00B0F0"/>
                                </w14:gs>
                                <w14:gs w14:pos="60000">
                                  <w14:srgbClr w14:val="0070C0"/>
                                </w14:gs>
                                <w14:gs w14:pos="80000">
                                  <w14:schemeClr w14:val="accent1">
                                    <w14:lumMod w14:val="75000"/>
                                  </w14:schemeClr>
                                </w14:gs>
                                <w14:gs w14:pos="100000">
                                  <w14:schemeClr w14:val="accent1">
                                    <w14:lumMod w14:val="50000"/>
                                  </w14:schemeClr>
                                </w14:gs>
                              </w14:gsLst>
                              <w14:lin w14:ang="5400000" w14:scaled="0"/>
                            </w14:gradFill>
                          </w14:textFill>
                          <w14:props3d w14:extrusionH="57150" w14:contourW="0" w14:prstMaterial="warmMatte">
                            <w14:bevelT w14:w="76200" w14:h="25400" w14:prst="softRound"/>
                          </w14:props3d>
                        </w:rPr>
                      </w:pPr>
                      <w:r>
                        <w:rPr>
                          <w:b/>
                          <w:i/>
                          <w:color w:val="0070C0"/>
                          <w:sz w:val="108"/>
                          <w:szCs w:val="108"/>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14:textFill>
                            <w14:gradFill>
                              <w14:gsLst>
                                <w14:gs w14:pos="0">
                                  <w14:schemeClr w14:val="accent1">
                                    <w14:lumMod w14:val="60000"/>
                                    <w14:lumOff w14:val="40000"/>
                                  </w14:schemeClr>
                                </w14:gs>
                                <w14:gs w14:pos="45000">
                                  <w14:srgbClr w14:val="00B0F0"/>
                                </w14:gs>
                                <w14:gs w14:pos="60000">
                                  <w14:srgbClr w14:val="0070C0"/>
                                </w14:gs>
                                <w14:gs w14:pos="80000">
                                  <w14:schemeClr w14:val="accent1">
                                    <w14:lumMod w14:val="75000"/>
                                  </w14:schemeClr>
                                </w14:gs>
                                <w14:gs w14:pos="100000">
                                  <w14:schemeClr w14:val="accent1">
                                    <w14:lumMod w14:val="50000"/>
                                  </w14:schemeClr>
                                </w14:gs>
                              </w14:gsLst>
                              <w14:lin w14:ang="5400000" w14:scaled="0"/>
                            </w14:gradFill>
                          </w14:textFill>
                          <w14:props3d w14:extrusionH="57150" w14:contourW="0" w14:prstMaterial="warmMatte">
                            <w14:bevelT w14:w="76200" w14:h="25400" w14:prst="softRound"/>
                          </w14:props3d>
                        </w:rPr>
                        <w:t>Ingeniería del Proceso Software</w:t>
                      </w:r>
                    </w:p>
                  </w:txbxContent>
                </v:textbox>
              </v:shape>
            </w:pict>
          </mc:Fallback>
        </mc:AlternateContent>
      </w:r>
      <w:r w:rsidR="00AA5D1C" w:rsidRPr="00AA5D1C">
        <w:rPr>
          <w:noProof/>
          <w:lang w:eastAsia="es-ES"/>
        </w:rPr>
        <mc:AlternateContent>
          <mc:Choice Requires="wps">
            <w:drawing>
              <wp:anchor distT="0" distB="0" distL="114300" distR="114300" simplePos="0" relativeHeight="251663360" behindDoc="0" locked="0" layoutInCell="1" allowOverlap="1" wp14:anchorId="13ED6D28" wp14:editId="16815CFE">
                <wp:simplePos x="0" y="0"/>
                <wp:positionH relativeFrom="column">
                  <wp:posOffset>-436245</wp:posOffset>
                </wp:positionH>
                <wp:positionV relativeFrom="paragraph">
                  <wp:posOffset>-495935</wp:posOffset>
                </wp:positionV>
                <wp:extent cx="215265" cy="186055"/>
                <wp:effectExtent l="19050" t="19050" r="32385" b="23495"/>
                <wp:wrapNone/>
                <wp:docPr id="12" name="Triángulo isósceles 12"/>
                <wp:cNvGraphicFramePr/>
                <a:graphic xmlns:a="http://schemas.openxmlformats.org/drawingml/2006/main">
                  <a:graphicData uri="http://schemas.microsoft.com/office/word/2010/wordprocessingShape">
                    <wps:wsp>
                      <wps:cNvSpPr/>
                      <wps:spPr>
                        <a:xfrm>
                          <a:off x="0" y="0"/>
                          <a:ext cx="215265" cy="186055"/>
                        </a:xfrm>
                        <a:prstGeom prst="triangl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B21CD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2" o:spid="_x0000_s1026" type="#_x0000_t5" style="position:absolute;margin-left:-34.35pt;margin-top:-39.05pt;width:16.95pt;height:1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" fillcolor="#0070c0" strokecolor="#002060" strokeweight="1pt"/>
            </w:pict>
          </mc:Fallback>
        </mc:AlternateContent>
      </w:r>
      <w:r w:rsidR="00AA5D1C" w:rsidRPr="00AA5D1C">
        <w:rPr>
          <w:noProof/>
          <w:lang w:eastAsia="es-ES"/>
        </w:rPr>
        <mc:AlternateContent>
          <mc:Choice Requires="wps">
            <w:drawing>
              <wp:anchor distT="0" distB="0" distL="114300" distR="114300" simplePos="0" relativeHeight="251664384" behindDoc="0" locked="0" layoutInCell="1" allowOverlap="1" wp14:anchorId="583A3134" wp14:editId="4B7E7361">
                <wp:simplePos x="0" y="0"/>
                <wp:positionH relativeFrom="column">
                  <wp:posOffset>-438150</wp:posOffset>
                </wp:positionH>
                <wp:positionV relativeFrom="paragraph">
                  <wp:posOffset>9524365</wp:posOffset>
                </wp:positionV>
                <wp:extent cx="215893" cy="186115"/>
                <wp:effectExtent l="19050" t="0" r="32385" b="42545"/>
                <wp:wrapNone/>
                <wp:docPr id="19" name="Triángulo isósceles 19"/>
                <wp:cNvGraphicFramePr/>
                <a:graphic xmlns:a="http://schemas.openxmlformats.org/drawingml/2006/main">
                  <a:graphicData uri="http://schemas.microsoft.com/office/word/2010/wordprocessingShape">
                    <wps:wsp>
                      <wps:cNvSpPr/>
                      <wps:spPr>
                        <a:xfrm rot="10800000">
                          <a:off x="0" y="0"/>
                          <a:ext cx="215893" cy="186115"/>
                        </a:xfrm>
                        <a:prstGeom prst="triangle">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16A4B" id="Triángulo isósceles 19" o:spid="_x0000_s1026" type="#_x0000_t5" style="position:absolute;margin-left:-34.5pt;margin-top:749.95pt;width:17pt;height:14.65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" fillcolor="#0070c0" strokecolor="#002060" strokeweight="1pt"/>
            </w:pict>
          </mc:Fallback>
        </mc:AlternateContent>
      </w:r>
      <w:r w:rsidR="00AA5D1C">
        <w:rPr>
          <w:noProof/>
          <w:lang w:eastAsia="es-ES"/>
        </w:rPr>
        <mc:AlternateContent>
          <mc:Choice Requires="wps">
            <w:drawing>
              <wp:anchor distT="45720" distB="45720" distL="114300" distR="114300" simplePos="0" relativeHeight="251661312" behindDoc="0" locked="0" layoutInCell="1" allowOverlap="1" wp14:anchorId="7A6CDB55" wp14:editId="3D274530">
                <wp:simplePos x="0" y="0"/>
                <wp:positionH relativeFrom="margin">
                  <wp:posOffset>4327525</wp:posOffset>
                </wp:positionH>
                <wp:positionV relativeFrom="paragraph">
                  <wp:posOffset>7896225</wp:posOffset>
                </wp:positionV>
                <wp:extent cx="2028825" cy="1327150"/>
                <wp:effectExtent l="0" t="0" r="28575"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327150"/>
                        </a:xfrm>
                        <a:prstGeom prst="rect">
                          <a:avLst/>
                        </a:prstGeom>
                        <a:solidFill>
                          <a:schemeClr val="accent1">
                            <a:lumMod val="20000"/>
                            <a:lumOff val="80000"/>
                          </a:schemeClr>
                        </a:solidFill>
                        <a:ln w="19050">
                          <a:solidFill>
                            <a:srgbClr val="002060"/>
                          </a:solidFill>
                          <a:miter lim="800000"/>
                          <a:headEnd/>
                          <a:tailEnd/>
                        </a:ln>
                      </wps:spPr>
                      <wps:txbx>
                        <w:txbxContent>
                          <w:p w:rsidR="00AA5D1C" w:rsidRDefault="00AA5D1C" w:rsidP="00AA5D1C">
                            <w:pPr>
                              <w:spacing w:after="0"/>
                              <w:jc w:val="right"/>
                              <w:rPr>
                                <w:sz w:val="24"/>
                              </w:rPr>
                            </w:pPr>
                            <w:r>
                              <w:rPr>
                                <w:sz w:val="24"/>
                              </w:rPr>
                              <w:t xml:space="preserve">Adrián Alves Morales, </w:t>
                            </w:r>
                            <w:r w:rsidRPr="00272EF6">
                              <w:rPr>
                                <w:i/>
                                <w:sz w:val="24"/>
                              </w:rPr>
                              <w:t>UO284288</w:t>
                            </w:r>
                          </w:p>
                          <w:p w:rsidR="00AA5D1C" w:rsidRPr="00612E42" w:rsidRDefault="00AA5D1C" w:rsidP="00AA5D1C">
                            <w:pPr>
                              <w:spacing w:after="0"/>
                              <w:jc w:val="right"/>
                              <w:rPr>
                                <w:i/>
                                <w:sz w:val="24"/>
                              </w:rPr>
                            </w:pPr>
                            <w:r w:rsidRPr="00612E42">
                              <w:rPr>
                                <w:sz w:val="24"/>
                              </w:rPr>
                              <w:t xml:space="preserve">Omar Teixeira González, </w:t>
                            </w:r>
                            <w:r w:rsidRPr="00612E42">
                              <w:rPr>
                                <w:i/>
                                <w:sz w:val="24"/>
                              </w:rPr>
                              <w:t>UO281847</w:t>
                            </w:r>
                            <w:r>
                              <w:rPr>
                                <w:sz w:val="24"/>
                              </w:rPr>
                              <w:br/>
                              <w:t xml:space="preserve">David Leszek Warzynski Abril, </w:t>
                            </w:r>
                            <w:r w:rsidRPr="00272EF6">
                              <w:rPr>
                                <w:i/>
                                <w:sz w:val="24"/>
                              </w:rPr>
                              <w:t>UO278968</w:t>
                            </w:r>
                            <w:r>
                              <w:rPr>
                                <w:sz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CDB55" id="Cuadro de texto 2" o:spid="_x0000_s1029" type="#_x0000_t202" style="position:absolute;left:0;text-align:left;margin-left:340.75pt;margin-top:621.75pt;width:159.75pt;height:10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" fillcolor="#deeaf6 [660]" strokecolor="#002060" strokeweight="1.5pt">
                <v:textbox>
                  <w:txbxContent>
                    <w:p w:rsidR="00AA5D1C" w:rsidRDefault="00AA5D1C" w:rsidP="00AA5D1C">
                      <w:pPr>
                        <w:spacing w:after="0"/>
                        <w:jc w:val="right"/>
                        <w:rPr>
                          <w:sz w:val="24"/>
                        </w:rPr>
                      </w:pPr>
                      <w:r>
                        <w:rPr>
                          <w:sz w:val="24"/>
                        </w:rPr>
                        <w:t xml:space="preserve">Adrián Alves Morales, </w:t>
                      </w:r>
                      <w:r w:rsidRPr="00272EF6">
                        <w:rPr>
                          <w:i/>
                          <w:sz w:val="24"/>
                        </w:rPr>
                        <w:t>UO284288</w:t>
                      </w:r>
                    </w:p>
                    <w:p w:rsidR="00AA5D1C" w:rsidRPr="00612E42" w:rsidRDefault="00AA5D1C" w:rsidP="00AA5D1C">
                      <w:pPr>
                        <w:spacing w:after="0"/>
                        <w:jc w:val="right"/>
                        <w:rPr>
                          <w:i/>
                          <w:sz w:val="24"/>
                        </w:rPr>
                      </w:pPr>
                      <w:r w:rsidRPr="00612E42">
                        <w:rPr>
                          <w:sz w:val="24"/>
                        </w:rPr>
                        <w:t xml:space="preserve">Omar Teixeira González, </w:t>
                      </w:r>
                      <w:r w:rsidRPr="00612E42">
                        <w:rPr>
                          <w:i/>
                          <w:sz w:val="24"/>
                        </w:rPr>
                        <w:t>UO281847</w:t>
                      </w:r>
                      <w:r>
                        <w:rPr>
                          <w:sz w:val="24"/>
                        </w:rPr>
                        <w:br/>
                        <w:t xml:space="preserve">David Leszek Warzynski Abril, </w:t>
                      </w:r>
                      <w:r w:rsidRPr="00272EF6">
                        <w:rPr>
                          <w:i/>
                          <w:sz w:val="24"/>
                        </w:rPr>
                        <w:t>UO278968</w:t>
                      </w:r>
                      <w:r>
                        <w:rPr>
                          <w:sz w:val="24"/>
                        </w:rPr>
                        <w:br/>
                      </w:r>
                    </w:p>
                  </w:txbxContent>
                </v:textbox>
                <w10:wrap type="square" anchorx="margin"/>
              </v:shape>
            </w:pict>
          </mc:Fallback>
        </mc:AlternateContent>
      </w:r>
      <w:r w:rsidR="00AA5D1C">
        <w:rPr>
          <w:noProof/>
          <w:lang w:eastAsia="es-ES"/>
        </w:rPr>
        <mc:AlternateContent>
          <mc:Choice Requires="wpg">
            <w:drawing>
              <wp:anchor distT="0" distB="0" distL="114300" distR="114300" simplePos="0" relativeHeight="251659264" behindDoc="0" locked="0" layoutInCell="1" allowOverlap="1" wp14:anchorId="279309A2" wp14:editId="4EE54146">
                <wp:simplePos x="0" y="0"/>
                <wp:positionH relativeFrom="page">
                  <wp:align>right</wp:align>
                </wp:positionH>
                <wp:positionV relativeFrom="paragraph">
                  <wp:posOffset>-743585</wp:posOffset>
                </wp:positionV>
                <wp:extent cx="7555865" cy="10705465"/>
                <wp:effectExtent l="0" t="0" r="26035" b="19685"/>
                <wp:wrapNone/>
                <wp:docPr id="4" name="Grupo 4"/>
                <wp:cNvGraphicFramePr/>
                <a:graphic xmlns:a="http://schemas.openxmlformats.org/drawingml/2006/main">
                  <a:graphicData uri="http://schemas.microsoft.com/office/word/2010/wordprocessingGroup">
                    <wpg:wgp>
                      <wpg:cNvGrpSpPr/>
                      <wpg:grpSpPr>
                        <a:xfrm>
                          <a:off x="0" y="0"/>
                          <a:ext cx="7555865" cy="10705465"/>
                          <a:chOff x="-14288" y="-7951"/>
                          <a:chExt cx="7556411" cy="10705465"/>
                        </a:xfrm>
                      </wpg:grpSpPr>
                      <wpg:grpSp>
                        <wpg:cNvPr id="1" name="Grupo 1"/>
                        <wpg:cNvGrpSpPr/>
                        <wpg:grpSpPr>
                          <a:xfrm>
                            <a:off x="-14288" y="-7951"/>
                            <a:ext cx="7556411" cy="10705465"/>
                            <a:chOff x="-14288" y="-7951"/>
                            <a:chExt cx="7556411" cy="10705465"/>
                          </a:xfrm>
                        </wpg:grpSpPr>
                        <wps:wsp>
                          <wps:cNvPr id="3" name="Rectángulo 3"/>
                          <wps:cNvSpPr/>
                          <wps:spPr>
                            <a:xfrm>
                              <a:off x="4571649" y="-7951"/>
                              <a:ext cx="2970474" cy="10705465"/>
                            </a:xfrm>
                            <a:prstGeom prst="rect">
                              <a:avLst/>
                            </a:prstGeom>
                            <a:solidFill>
                              <a:schemeClr val="accent1">
                                <a:lumMod val="60000"/>
                                <a:lumOff val="40000"/>
                              </a:schemeClr>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14288" y="-7951"/>
                              <a:ext cx="4445318" cy="10705161"/>
                            </a:xfrm>
                            <a:prstGeom prst="rect">
                              <a:avLst/>
                            </a:prstGeom>
                            <a:solidFill>
                              <a:schemeClr val="accent1">
                                <a:lumMod val="20000"/>
                                <a:lumOff val="80000"/>
                              </a:schemeClr>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ectángulo 6"/>
                        <wps:cNvSpPr/>
                        <wps:spPr>
                          <a:xfrm>
                            <a:off x="296883" y="451262"/>
                            <a:ext cx="215900" cy="9803956"/>
                          </a:xfrm>
                          <a:prstGeom prst="rect">
                            <a:avLst/>
                          </a:prstGeom>
                          <a:solidFill>
                            <a:schemeClr val="accent1">
                              <a:lumMod val="60000"/>
                              <a:lumOff val="40000"/>
                            </a:schemeClr>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6B25D" id="Grupo 4" o:spid="_x0000_s1026" style="position:absolute;margin-left:543.75pt;margin-top:-58.55pt;width:594.95pt;height:842.95pt;z-index:251659264;mso-position-horizontal:right;mso-position-horizontal-relative:page;mso-width-relative:margin;mso-height-relative:margin" coordorigin="-142,-79" coordsize="75564,10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">
                <v:group id="Grupo 1" o:spid="_x0000_s1027" style="position:absolute;left:-142;top:-79;width:75563;height:107054" coordorigin="-142,-79" coordsize="75564,107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3" o:spid="_x0000_s1028" style="position:absolute;left:45716;top:-79;width:29705;height:107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WRcMA&#10;AADaAAAADwAAAGRycy9kb3ducmV2LnhtbESP3WrCQBSE7wu+w3KE3tWNtS0hZiMiiJWC1J8HOGSP&#10;STB7NmRPNb69Wyj0cpiZb5h8MbhWXakPjWcD00kCirj0tuHKwOm4fklBBUG22HomA3cKsChGTzlm&#10;1t94T9eDVCpCOGRooBbpMq1DWZPDMPEdcfTOvncoUfaVtj3eIty1+jVJPrTDhuNCjR2taiovhx9n&#10;YLtJv07pu6yH3W7/fT+GN2krb8zzeFjOQQkN8h/+a39aAzP4vRJvg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7WRcMAAADaAAAADwAAAAAAAAAAAAAAAACYAgAAZHJzL2Rv&#10;d25yZXYueG1sUEsFBgAAAAAEAAQA9QAAAIgDAAAAAA==&#10;" fillcolor="#9cc2e5 [1940]" strokecolor="#002060" strokeweight="1.5pt"/>
                  <v:rect id="Rectángulo 2" o:spid="_x0000_s1029" style="position:absolute;left:-142;top:-79;width:44452;height:10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xUcIA&#10;AADaAAAADwAAAGRycy9kb3ducmV2LnhtbESPQWvCQBSE7wX/w/KE3upGKVJSN6EVFG9SK+31kX3N&#10;RrNvY3Zdk3/vFgo9DjPzDbMqB9uKSL1vHCuYzzIQxJXTDdcKjp+bpxcQPiBrbB2TgpE8lMXkYYW5&#10;djf+oHgItUgQ9jkqMCF0uZS+MmTRz1xHnLwf11sMSfa11D3eEty2cpFlS2mx4bRgsKO1oep8uFoF&#10;F/u1iXE7f95/1+9x6a6jPplRqcfp8PYKItAQ/sN/7Z1WsIDfK+kG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bFRwgAAANoAAAAPAAAAAAAAAAAAAAAAAJgCAABkcnMvZG93&#10;bnJldi54bWxQSwUGAAAAAAQABAD1AAAAhwMAAAAA&#10;" fillcolor="#deeaf6 [660]" strokecolor="#0070c0" strokeweight="1.5pt"/>
                </v:group>
                <v:rect id="Rectángulo 6" o:spid="_x0000_s1030" style="position:absolute;left:2968;top:4512;width:2159;height:98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l13cMA&#10;AADaAAAADwAAAGRycy9kb3ducmV2LnhtbESPzWrDMBCE74G+g9hCbonckBrjRgmlENpQMM3PAyzW&#10;1ja1VsbaxPbbR4VCj8PMfMNsdqNr1Y360Hg28LRMQBGX3jZcGbic94sMVBBki61nMjBRgN32YbbB&#10;3PqBj3Q7SaUihEOOBmqRLtc6lDU5DEvfEUfv2/cOJcq+0rbHIcJdq1dJkmqHDceFGjt6q6n8OV2d&#10;gcN79nnJnmU/FsXxazqHtbSVN2b+OL6+gBIa5T/81/6wBlL4vRJvgN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l13cMAAADaAAAADwAAAAAAAAAAAAAAAACYAgAAZHJzL2Rv&#10;d25yZXYueG1sUEsFBgAAAAAEAAQA9QAAAIgDAAAAAA==&#10;" fillcolor="#9cc2e5 [1940]" strokecolor="#002060" strokeweight="1.5pt"/>
                <w10:wrap anchorx="page"/>
              </v:group>
            </w:pict>
          </mc:Fallback>
        </mc:AlternateContent>
      </w:r>
      <w:r w:rsidR="00AA5D1C">
        <w:br w:type="page"/>
      </w:r>
    </w:p>
    <w:p w:rsidR="006D5150" w:rsidRDefault="0006322F" w:rsidP="000B4C4B">
      <w:pPr>
        <w:pStyle w:val="Ttulo1"/>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0" w:name="_Toc121686971"/>
      <w:r>
        <w:lastRenderedPageBreak/>
        <w:t>Tabla de contenidos.</w:t>
      </w:r>
      <w:bookmarkEnd w:id="0"/>
    </w:p>
    <w:p w:rsidR="00702564" w:rsidRDefault="004D1936">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121686971" w:history="1">
        <w:r w:rsidR="00702564" w:rsidRPr="007212FE">
          <w:rPr>
            <w:rStyle w:val="Hipervnculo"/>
            <w:noProof/>
          </w:rPr>
          <w:t>Tabla de contenidos.</w:t>
        </w:r>
        <w:r w:rsidR="00702564">
          <w:rPr>
            <w:noProof/>
            <w:webHidden/>
          </w:rPr>
          <w:tab/>
        </w:r>
        <w:r w:rsidR="00702564">
          <w:rPr>
            <w:noProof/>
            <w:webHidden/>
          </w:rPr>
          <w:fldChar w:fldCharType="begin"/>
        </w:r>
        <w:r w:rsidR="00702564">
          <w:rPr>
            <w:noProof/>
            <w:webHidden/>
          </w:rPr>
          <w:instrText xml:space="preserve"> PAGEREF _Toc121686971 \h </w:instrText>
        </w:r>
        <w:r w:rsidR="00702564">
          <w:rPr>
            <w:noProof/>
            <w:webHidden/>
          </w:rPr>
        </w:r>
        <w:r w:rsidR="00702564">
          <w:rPr>
            <w:noProof/>
            <w:webHidden/>
          </w:rPr>
          <w:fldChar w:fldCharType="separate"/>
        </w:r>
        <w:r w:rsidR="00702564">
          <w:rPr>
            <w:noProof/>
            <w:webHidden/>
          </w:rPr>
          <w:t>2</w:t>
        </w:r>
        <w:r w:rsidR="00702564">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72" w:history="1">
        <w:r w:rsidRPr="007212FE">
          <w:rPr>
            <w:rStyle w:val="Hipervnculo"/>
            <w:noProof/>
          </w:rPr>
          <w:t>1.</w:t>
        </w:r>
        <w:r>
          <w:rPr>
            <w:rFonts w:eastAsiaTheme="minorEastAsia"/>
            <w:noProof/>
            <w:lang w:eastAsia="es-ES"/>
          </w:rPr>
          <w:tab/>
        </w:r>
        <w:r w:rsidRPr="007212FE">
          <w:rPr>
            <w:rStyle w:val="Hipervnculo"/>
            <w:noProof/>
          </w:rPr>
          <w:t>Descripción del sistema.</w:t>
        </w:r>
        <w:r>
          <w:rPr>
            <w:noProof/>
            <w:webHidden/>
          </w:rPr>
          <w:tab/>
        </w:r>
        <w:r>
          <w:rPr>
            <w:noProof/>
            <w:webHidden/>
          </w:rPr>
          <w:fldChar w:fldCharType="begin"/>
        </w:r>
        <w:r>
          <w:rPr>
            <w:noProof/>
            <w:webHidden/>
          </w:rPr>
          <w:instrText xml:space="preserve"> PAGEREF _Toc121686972 \h </w:instrText>
        </w:r>
        <w:r>
          <w:rPr>
            <w:noProof/>
            <w:webHidden/>
          </w:rPr>
        </w:r>
        <w:r>
          <w:rPr>
            <w:noProof/>
            <w:webHidden/>
          </w:rPr>
          <w:fldChar w:fldCharType="separate"/>
        </w:r>
        <w:r>
          <w:rPr>
            <w:noProof/>
            <w:webHidden/>
          </w:rPr>
          <w:t>3</w:t>
        </w:r>
        <w:r>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73" w:history="1">
        <w:r w:rsidRPr="007212FE">
          <w:rPr>
            <w:rStyle w:val="Hipervnculo"/>
            <w:noProof/>
          </w:rPr>
          <w:t>2.</w:t>
        </w:r>
        <w:r>
          <w:rPr>
            <w:rFonts w:eastAsiaTheme="minorEastAsia"/>
            <w:noProof/>
            <w:lang w:eastAsia="es-ES"/>
          </w:rPr>
          <w:tab/>
        </w:r>
        <w:r w:rsidRPr="007212FE">
          <w:rPr>
            <w:rStyle w:val="Hipervnculo"/>
            <w:noProof/>
          </w:rPr>
          <w:t>Roles de usuario.</w:t>
        </w:r>
        <w:r>
          <w:rPr>
            <w:noProof/>
            <w:webHidden/>
          </w:rPr>
          <w:tab/>
        </w:r>
        <w:r>
          <w:rPr>
            <w:noProof/>
            <w:webHidden/>
          </w:rPr>
          <w:fldChar w:fldCharType="begin"/>
        </w:r>
        <w:r>
          <w:rPr>
            <w:noProof/>
            <w:webHidden/>
          </w:rPr>
          <w:instrText xml:space="preserve"> PAGEREF _Toc121686973 \h </w:instrText>
        </w:r>
        <w:r>
          <w:rPr>
            <w:noProof/>
            <w:webHidden/>
          </w:rPr>
        </w:r>
        <w:r>
          <w:rPr>
            <w:noProof/>
            <w:webHidden/>
          </w:rPr>
          <w:fldChar w:fldCharType="separate"/>
        </w:r>
        <w:r>
          <w:rPr>
            <w:noProof/>
            <w:webHidden/>
          </w:rPr>
          <w:t>3</w:t>
        </w:r>
        <w:r>
          <w:rPr>
            <w:noProof/>
            <w:webHidden/>
          </w:rPr>
          <w:fldChar w:fldCharType="end"/>
        </w:r>
      </w:hyperlink>
    </w:p>
    <w:p w:rsidR="00702564" w:rsidRDefault="00702564">
      <w:pPr>
        <w:pStyle w:val="TDC2"/>
        <w:tabs>
          <w:tab w:val="left" w:pos="880"/>
          <w:tab w:val="right" w:leader="dot" w:pos="9628"/>
        </w:tabs>
        <w:rPr>
          <w:rFonts w:eastAsiaTheme="minorEastAsia"/>
          <w:noProof/>
          <w:lang w:eastAsia="es-ES"/>
        </w:rPr>
      </w:pPr>
      <w:hyperlink w:anchor="_Toc121686974" w:history="1">
        <w:r w:rsidRPr="007212FE">
          <w:rPr>
            <w:rStyle w:val="Hipervnculo"/>
            <w:noProof/>
          </w:rPr>
          <w:t>2.1.</w:t>
        </w:r>
        <w:r>
          <w:rPr>
            <w:rFonts w:eastAsiaTheme="minorEastAsia"/>
            <w:noProof/>
            <w:lang w:eastAsia="es-ES"/>
          </w:rPr>
          <w:tab/>
        </w:r>
        <w:r w:rsidRPr="007212FE">
          <w:rPr>
            <w:rStyle w:val="Hipervnculo"/>
            <w:noProof/>
          </w:rPr>
          <w:t>Colegiado/Solicitante:</w:t>
        </w:r>
        <w:r>
          <w:rPr>
            <w:noProof/>
            <w:webHidden/>
          </w:rPr>
          <w:tab/>
        </w:r>
        <w:r>
          <w:rPr>
            <w:noProof/>
            <w:webHidden/>
          </w:rPr>
          <w:fldChar w:fldCharType="begin"/>
        </w:r>
        <w:r>
          <w:rPr>
            <w:noProof/>
            <w:webHidden/>
          </w:rPr>
          <w:instrText xml:space="preserve"> PAGEREF _Toc121686974 \h </w:instrText>
        </w:r>
        <w:r>
          <w:rPr>
            <w:noProof/>
            <w:webHidden/>
          </w:rPr>
        </w:r>
        <w:r>
          <w:rPr>
            <w:noProof/>
            <w:webHidden/>
          </w:rPr>
          <w:fldChar w:fldCharType="separate"/>
        </w:r>
        <w:r>
          <w:rPr>
            <w:noProof/>
            <w:webHidden/>
          </w:rPr>
          <w:t>3</w:t>
        </w:r>
        <w:r>
          <w:rPr>
            <w:noProof/>
            <w:webHidden/>
          </w:rPr>
          <w:fldChar w:fldCharType="end"/>
        </w:r>
      </w:hyperlink>
    </w:p>
    <w:p w:rsidR="00702564" w:rsidRDefault="00702564">
      <w:pPr>
        <w:pStyle w:val="TDC2"/>
        <w:tabs>
          <w:tab w:val="left" w:pos="880"/>
          <w:tab w:val="right" w:leader="dot" w:pos="9628"/>
        </w:tabs>
        <w:rPr>
          <w:rFonts w:eastAsiaTheme="minorEastAsia"/>
          <w:noProof/>
          <w:lang w:eastAsia="es-ES"/>
        </w:rPr>
      </w:pPr>
      <w:hyperlink w:anchor="_Toc121686975" w:history="1">
        <w:r w:rsidRPr="007212FE">
          <w:rPr>
            <w:rStyle w:val="Hipervnculo"/>
            <w:noProof/>
          </w:rPr>
          <w:t>2.2.</w:t>
        </w:r>
        <w:r>
          <w:rPr>
            <w:rFonts w:eastAsiaTheme="minorEastAsia"/>
            <w:noProof/>
            <w:lang w:eastAsia="es-ES"/>
          </w:rPr>
          <w:tab/>
        </w:r>
        <w:r w:rsidRPr="007212FE">
          <w:rPr>
            <w:rStyle w:val="Hipervnculo"/>
            <w:noProof/>
          </w:rPr>
          <w:t>Entidad solicitante:</w:t>
        </w:r>
        <w:r>
          <w:rPr>
            <w:noProof/>
            <w:webHidden/>
          </w:rPr>
          <w:tab/>
        </w:r>
        <w:r>
          <w:rPr>
            <w:noProof/>
            <w:webHidden/>
          </w:rPr>
          <w:fldChar w:fldCharType="begin"/>
        </w:r>
        <w:r>
          <w:rPr>
            <w:noProof/>
            <w:webHidden/>
          </w:rPr>
          <w:instrText xml:space="preserve"> PAGEREF _Toc121686975 \h </w:instrText>
        </w:r>
        <w:r>
          <w:rPr>
            <w:noProof/>
            <w:webHidden/>
          </w:rPr>
        </w:r>
        <w:r>
          <w:rPr>
            <w:noProof/>
            <w:webHidden/>
          </w:rPr>
          <w:fldChar w:fldCharType="separate"/>
        </w:r>
        <w:r>
          <w:rPr>
            <w:noProof/>
            <w:webHidden/>
          </w:rPr>
          <w:t>3</w:t>
        </w:r>
        <w:r>
          <w:rPr>
            <w:noProof/>
            <w:webHidden/>
          </w:rPr>
          <w:fldChar w:fldCharType="end"/>
        </w:r>
      </w:hyperlink>
    </w:p>
    <w:p w:rsidR="00702564" w:rsidRDefault="00702564">
      <w:pPr>
        <w:pStyle w:val="TDC2"/>
        <w:tabs>
          <w:tab w:val="left" w:pos="880"/>
          <w:tab w:val="right" w:leader="dot" w:pos="9628"/>
        </w:tabs>
        <w:rPr>
          <w:rFonts w:eastAsiaTheme="minorEastAsia"/>
          <w:noProof/>
          <w:lang w:eastAsia="es-ES"/>
        </w:rPr>
      </w:pPr>
      <w:hyperlink w:anchor="_Toc121686976" w:history="1">
        <w:r w:rsidRPr="007212FE">
          <w:rPr>
            <w:rStyle w:val="Hipervnculo"/>
            <w:noProof/>
          </w:rPr>
          <w:t>2.3.</w:t>
        </w:r>
        <w:r>
          <w:rPr>
            <w:rFonts w:eastAsiaTheme="minorEastAsia"/>
            <w:noProof/>
            <w:lang w:eastAsia="es-ES"/>
          </w:rPr>
          <w:tab/>
        </w:r>
        <w:r w:rsidRPr="007212FE">
          <w:rPr>
            <w:rStyle w:val="Hipervnculo"/>
            <w:noProof/>
          </w:rPr>
          <w:t>Secretaría administrativa:</w:t>
        </w:r>
        <w:r>
          <w:rPr>
            <w:noProof/>
            <w:webHidden/>
          </w:rPr>
          <w:tab/>
        </w:r>
        <w:r>
          <w:rPr>
            <w:noProof/>
            <w:webHidden/>
          </w:rPr>
          <w:fldChar w:fldCharType="begin"/>
        </w:r>
        <w:r>
          <w:rPr>
            <w:noProof/>
            <w:webHidden/>
          </w:rPr>
          <w:instrText xml:space="preserve"> PAGEREF _Toc121686976 \h </w:instrText>
        </w:r>
        <w:r>
          <w:rPr>
            <w:noProof/>
            <w:webHidden/>
          </w:rPr>
        </w:r>
        <w:r>
          <w:rPr>
            <w:noProof/>
            <w:webHidden/>
          </w:rPr>
          <w:fldChar w:fldCharType="separate"/>
        </w:r>
        <w:r>
          <w:rPr>
            <w:noProof/>
            <w:webHidden/>
          </w:rPr>
          <w:t>3</w:t>
        </w:r>
        <w:r>
          <w:rPr>
            <w:noProof/>
            <w:webHidden/>
          </w:rPr>
          <w:fldChar w:fldCharType="end"/>
        </w:r>
      </w:hyperlink>
    </w:p>
    <w:p w:rsidR="00702564" w:rsidRDefault="00702564">
      <w:pPr>
        <w:pStyle w:val="TDC2"/>
        <w:tabs>
          <w:tab w:val="left" w:pos="880"/>
          <w:tab w:val="right" w:leader="dot" w:pos="9628"/>
        </w:tabs>
        <w:rPr>
          <w:rFonts w:eastAsiaTheme="minorEastAsia"/>
          <w:noProof/>
          <w:lang w:eastAsia="es-ES"/>
        </w:rPr>
      </w:pPr>
      <w:hyperlink w:anchor="_Toc121686977" w:history="1">
        <w:r w:rsidRPr="007212FE">
          <w:rPr>
            <w:rStyle w:val="Hipervnculo"/>
            <w:noProof/>
          </w:rPr>
          <w:t>2.4.</w:t>
        </w:r>
        <w:r>
          <w:rPr>
            <w:rFonts w:eastAsiaTheme="minorEastAsia"/>
            <w:noProof/>
            <w:lang w:eastAsia="es-ES"/>
          </w:rPr>
          <w:tab/>
        </w:r>
        <w:r w:rsidRPr="007212FE">
          <w:rPr>
            <w:rStyle w:val="Hipervnculo"/>
            <w:noProof/>
          </w:rPr>
          <w:t>Responsable de formación:</w:t>
        </w:r>
        <w:r>
          <w:rPr>
            <w:noProof/>
            <w:webHidden/>
          </w:rPr>
          <w:tab/>
        </w:r>
        <w:r>
          <w:rPr>
            <w:noProof/>
            <w:webHidden/>
          </w:rPr>
          <w:fldChar w:fldCharType="begin"/>
        </w:r>
        <w:r>
          <w:rPr>
            <w:noProof/>
            <w:webHidden/>
          </w:rPr>
          <w:instrText xml:space="preserve"> PAGEREF _Toc121686977 \h </w:instrText>
        </w:r>
        <w:r>
          <w:rPr>
            <w:noProof/>
            <w:webHidden/>
          </w:rPr>
        </w:r>
        <w:r>
          <w:rPr>
            <w:noProof/>
            <w:webHidden/>
          </w:rPr>
          <w:fldChar w:fldCharType="separate"/>
        </w:r>
        <w:r>
          <w:rPr>
            <w:noProof/>
            <w:webHidden/>
          </w:rPr>
          <w:t>3</w:t>
        </w:r>
        <w:r>
          <w:rPr>
            <w:noProof/>
            <w:webHidden/>
          </w:rPr>
          <w:fldChar w:fldCharType="end"/>
        </w:r>
      </w:hyperlink>
    </w:p>
    <w:p w:rsidR="00702564" w:rsidRDefault="00702564">
      <w:pPr>
        <w:pStyle w:val="TDC2"/>
        <w:tabs>
          <w:tab w:val="left" w:pos="880"/>
          <w:tab w:val="right" w:leader="dot" w:pos="9628"/>
        </w:tabs>
        <w:rPr>
          <w:rFonts w:eastAsiaTheme="minorEastAsia"/>
          <w:noProof/>
          <w:lang w:eastAsia="es-ES"/>
        </w:rPr>
      </w:pPr>
      <w:hyperlink w:anchor="_Toc121686978" w:history="1">
        <w:r w:rsidRPr="007212FE">
          <w:rPr>
            <w:rStyle w:val="Hipervnculo"/>
            <w:noProof/>
          </w:rPr>
          <w:t>2.5.</w:t>
        </w:r>
        <w:r>
          <w:rPr>
            <w:rFonts w:eastAsiaTheme="minorEastAsia"/>
            <w:noProof/>
            <w:lang w:eastAsia="es-ES"/>
          </w:rPr>
          <w:tab/>
        </w:r>
        <w:r w:rsidRPr="007212FE">
          <w:rPr>
            <w:rStyle w:val="Hipervnculo"/>
            <w:noProof/>
          </w:rPr>
          <w:t>Perito:</w:t>
        </w:r>
        <w:r>
          <w:rPr>
            <w:noProof/>
            <w:webHidden/>
          </w:rPr>
          <w:tab/>
        </w:r>
        <w:r>
          <w:rPr>
            <w:noProof/>
            <w:webHidden/>
          </w:rPr>
          <w:fldChar w:fldCharType="begin"/>
        </w:r>
        <w:r>
          <w:rPr>
            <w:noProof/>
            <w:webHidden/>
          </w:rPr>
          <w:instrText xml:space="preserve"> PAGEREF _Toc121686978 \h </w:instrText>
        </w:r>
        <w:r>
          <w:rPr>
            <w:noProof/>
            <w:webHidden/>
          </w:rPr>
        </w:r>
        <w:r>
          <w:rPr>
            <w:noProof/>
            <w:webHidden/>
          </w:rPr>
          <w:fldChar w:fldCharType="separate"/>
        </w:r>
        <w:r>
          <w:rPr>
            <w:noProof/>
            <w:webHidden/>
          </w:rPr>
          <w:t>3</w:t>
        </w:r>
        <w:r>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79" w:history="1">
        <w:r w:rsidRPr="007212FE">
          <w:rPr>
            <w:rStyle w:val="Hipervnculo"/>
            <w:noProof/>
          </w:rPr>
          <w:t>3.</w:t>
        </w:r>
        <w:r>
          <w:rPr>
            <w:rFonts w:eastAsiaTheme="minorEastAsia"/>
            <w:noProof/>
            <w:lang w:eastAsia="es-ES"/>
          </w:rPr>
          <w:tab/>
        </w:r>
        <w:r w:rsidRPr="007212FE">
          <w:rPr>
            <w:rStyle w:val="Hipervnculo"/>
            <w:noProof/>
          </w:rPr>
          <w:t>Entorno tecnológico.</w:t>
        </w:r>
        <w:r>
          <w:rPr>
            <w:noProof/>
            <w:webHidden/>
          </w:rPr>
          <w:tab/>
        </w:r>
        <w:r>
          <w:rPr>
            <w:noProof/>
            <w:webHidden/>
          </w:rPr>
          <w:fldChar w:fldCharType="begin"/>
        </w:r>
        <w:r>
          <w:rPr>
            <w:noProof/>
            <w:webHidden/>
          </w:rPr>
          <w:instrText xml:space="preserve"> PAGEREF _Toc121686979 \h </w:instrText>
        </w:r>
        <w:r>
          <w:rPr>
            <w:noProof/>
            <w:webHidden/>
          </w:rPr>
        </w:r>
        <w:r>
          <w:rPr>
            <w:noProof/>
            <w:webHidden/>
          </w:rPr>
          <w:fldChar w:fldCharType="separate"/>
        </w:r>
        <w:r>
          <w:rPr>
            <w:noProof/>
            <w:webHidden/>
          </w:rPr>
          <w:t>4</w:t>
        </w:r>
        <w:r>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80" w:history="1">
        <w:r w:rsidRPr="007212FE">
          <w:rPr>
            <w:rStyle w:val="Hipervnculo"/>
            <w:noProof/>
          </w:rPr>
          <w:t>4.</w:t>
        </w:r>
        <w:r>
          <w:rPr>
            <w:rFonts w:eastAsiaTheme="minorEastAsia"/>
            <w:noProof/>
            <w:lang w:eastAsia="es-ES"/>
          </w:rPr>
          <w:tab/>
        </w:r>
        <w:r w:rsidRPr="007212FE">
          <w:rPr>
            <w:rStyle w:val="Hipervnculo"/>
            <w:noProof/>
          </w:rPr>
          <w:t>Story mapping.</w:t>
        </w:r>
        <w:r>
          <w:rPr>
            <w:noProof/>
            <w:webHidden/>
          </w:rPr>
          <w:tab/>
        </w:r>
        <w:r>
          <w:rPr>
            <w:noProof/>
            <w:webHidden/>
          </w:rPr>
          <w:fldChar w:fldCharType="begin"/>
        </w:r>
        <w:r>
          <w:rPr>
            <w:noProof/>
            <w:webHidden/>
          </w:rPr>
          <w:instrText xml:space="preserve"> PAGEREF _Toc121686980 \h </w:instrText>
        </w:r>
        <w:r>
          <w:rPr>
            <w:noProof/>
            <w:webHidden/>
          </w:rPr>
        </w:r>
        <w:r>
          <w:rPr>
            <w:noProof/>
            <w:webHidden/>
          </w:rPr>
          <w:fldChar w:fldCharType="separate"/>
        </w:r>
        <w:r>
          <w:rPr>
            <w:noProof/>
            <w:webHidden/>
          </w:rPr>
          <w:t>5</w:t>
        </w:r>
        <w:r>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81" w:history="1">
        <w:r w:rsidRPr="007212FE">
          <w:rPr>
            <w:rStyle w:val="Hipervnculo"/>
            <w:noProof/>
          </w:rPr>
          <w:t>5.</w:t>
        </w:r>
        <w:r>
          <w:rPr>
            <w:rFonts w:eastAsiaTheme="minorEastAsia"/>
            <w:noProof/>
            <w:lang w:eastAsia="es-ES"/>
          </w:rPr>
          <w:tab/>
        </w:r>
        <w:r w:rsidRPr="007212FE">
          <w:rPr>
            <w:rStyle w:val="Hipervnculo"/>
            <w:noProof/>
          </w:rPr>
          <w:t>Modelo de datos.</w:t>
        </w:r>
        <w:r>
          <w:rPr>
            <w:noProof/>
            <w:webHidden/>
          </w:rPr>
          <w:tab/>
        </w:r>
        <w:r>
          <w:rPr>
            <w:noProof/>
            <w:webHidden/>
          </w:rPr>
          <w:fldChar w:fldCharType="begin"/>
        </w:r>
        <w:r>
          <w:rPr>
            <w:noProof/>
            <w:webHidden/>
          </w:rPr>
          <w:instrText xml:space="preserve"> PAGEREF _Toc121686981 \h </w:instrText>
        </w:r>
        <w:r>
          <w:rPr>
            <w:noProof/>
            <w:webHidden/>
          </w:rPr>
        </w:r>
        <w:r>
          <w:rPr>
            <w:noProof/>
            <w:webHidden/>
          </w:rPr>
          <w:fldChar w:fldCharType="separate"/>
        </w:r>
        <w:r>
          <w:rPr>
            <w:noProof/>
            <w:webHidden/>
          </w:rPr>
          <w:t>6</w:t>
        </w:r>
        <w:r>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82" w:history="1">
        <w:r w:rsidRPr="007212FE">
          <w:rPr>
            <w:rStyle w:val="Hipervnculo"/>
            <w:noProof/>
          </w:rPr>
          <w:t>6.</w:t>
        </w:r>
        <w:r>
          <w:rPr>
            <w:rFonts w:eastAsiaTheme="minorEastAsia"/>
            <w:noProof/>
            <w:lang w:eastAsia="es-ES"/>
          </w:rPr>
          <w:tab/>
        </w:r>
        <w:r w:rsidRPr="007212FE">
          <w:rPr>
            <w:rStyle w:val="Hipervnculo"/>
            <w:noProof/>
          </w:rPr>
          <w:t>Mapa de navegación por la interfaz de usuario.</w:t>
        </w:r>
        <w:r>
          <w:rPr>
            <w:noProof/>
            <w:webHidden/>
          </w:rPr>
          <w:tab/>
        </w:r>
        <w:r>
          <w:rPr>
            <w:noProof/>
            <w:webHidden/>
          </w:rPr>
          <w:fldChar w:fldCharType="begin"/>
        </w:r>
        <w:r>
          <w:rPr>
            <w:noProof/>
            <w:webHidden/>
          </w:rPr>
          <w:instrText xml:space="preserve"> PAGEREF _Toc121686982 \h </w:instrText>
        </w:r>
        <w:r>
          <w:rPr>
            <w:noProof/>
            <w:webHidden/>
          </w:rPr>
        </w:r>
        <w:r>
          <w:rPr>
            <w:noProof/>
            <w:webHidden/>
          </w:rPr>
          <w:fldChar w:fldCharType="separate"/>
        </w:r>
        <w:r>
          <w:rPr>
            <w:noProof/>
            <w:webHidden/>
          </w:rPr>
          <w:t>7</w:t>
        </w:r>
        <w:r>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83" w:history="1">
        <w:r w:rsidRPr="007212FE">
          <w:rPr>
            <w:rStyle w:val="Hipervnculo"/>
            <w:noProof/>
          </w:rPr>
          <w:t>7.</w:t>
        </w:r>
        <w:r>
          <w:rPr>
            <w:rFonts w:eastAsiaTheme="minorEastAsia"/>
            <w:noProof/>
            <w:lang w:eastAsia="es-ES"/>
          </w:rPr>
          <w:tab/>
        </w:r>
        <w:r w:rsidRPr="007212FE">
          <w:rPr>
            <w:rStyle w:val="Hipervnculo"/>
            <w:noProof/>
          </w:rPr>
          <w:t>Anexo I.</w:t>
        </w:r>
        <w:r>
          <w:rPr>
            <w:noProof/>
            <w:webHidden/>
          </w:rPr>
          <w:tab/>
        </w:r>
        <w:r>
          <w:rPr>
            <w:noProof/>
            <w:webHidden/>
          </w:rPr>
          <w:fldChar w:fldCharType="begin"/>
        </w:r>
        <w:r>
          <w:rPr>
            <w:noProof/>
            <w:webHidden/>
          </w:rPr>
          <w:instrText xml:space="preserve"> PAGEREF _Toc121686983 \h </w:instrText>
        </w:r>
        <w:r>
          <w:rPr>
            <w:noProof/>
            <w:webHidden/>
          </w:rPr>
        </w:r>
        <w:r>
          <w:rPr>
            <w:noProof/>
            <w:webHidden/>
          </w:rPr>
          <w:fldChar w:fldCharType="separate"/>
        </w:r>
        <w:r>
          <w:rPr>
            <w:noProof/>
            <w:webHidden/>
          </w:rPr>
          <w:t>7</w:t>
        </w:r>
        <w:r>
          <w:rPr>
            <w:noProof/>
            <w:webHidden/>
          </w:rPr>
          <w:fldChar w:fldCharType="end"/>
        </w:r>
      </w:hyperlink>
    </w:p>
    <w:p w:rsidR="00702564" w:rsidRDefault="00702564">
      <w:pPr>
        <w:pStyle w:val="TDC1"/>
        <w:tabs>
          <w:tab w:val="left" w:pos="440"/>
          <w:tab w:val="right" w:leader="dot" w:pos="9628"/>
        </w:tabs>
        <w:rPr>
          <w:rFonts w:eastAsiaTheme="minorEastAsia"/>
          <w:noProof/>
          <w:lang w:eastAsia="es-ES"/>
        </w:rPr>
      </w:pPr>
      <w:hyperlink w:anchor="_Toc121686984" w:history="1">
        <w:r w:rsidRPr="007212FE">
          <w:rPr>
            <w:rStyle w:val="Hipervnculo"/>
            <w:noProof/>
          </w:rPr>
          <w:t>8.</w:t>
        </w:r>
        <w:r>
          <w:rPr>
            <w:rFonts w:eastAsiaTheme="minorEastAsia"/>
            <w:noProof/>
            <w:lang w:eastAsia="es-ES"/>
          </w:rPr>
          <w:tab/>
        </w:r>
        <w:r w:rsidRPr="007212FE">
          <w:rPr>
            <w:rStyle w:val="Hipervnculo"/>
            <w:noProof/>
          </w:rPr>
          <w:t>Anexo II.</w:t>
        </w:r>
        <w:r>
          <w:rPr>
            <w:noProof/>
            <w:webHidden/>
          </w:rPr>
          <w:tab/>
        </w:r>
        <w:r>
          <w:rPr>
            <w:noProof/>
            <w:webHidden/>
          </w:rPr>
          <w:fldChar w:fldCharType="begin"/>
        </w:r>
        <w:r>
          <w:rPr>
            <w:noProof/>
            <w:webHidden/>
          </w:rPr>
          <w:instrText xml:space="preserve"> PAGEREF _Toc121686984 \h </w:instrText>
        </w:r>
        <w:r>
          <w:rPr>
            <w:noProof/>
            <w:webHidden/>
          </w:rPr>
        </w:r>
        <w:r>
          <w:rPr>
            <w:noProof/>
            <w:webHidden/>
          </w:rPr>
          <w:fldChar w:fldCharType="separate"/>
        </w:r>
        <w:r>
          <w:rPr>
            <w:noProof/>
            <w:webHidden/>
          </w:rPr>
          <w:t>7</w:t>
        </w:r>
        <w:r>
          <w:rPr>
            <w:noProof/>
            <w:webHidden/>
          </w:rPr>
          <w:fldChar w:fldCharType="end"/>
        </w:r>
      </w:hyperlink>
    </w:p>
    <w:p w:rsidR="0006322F" w:rsidRPr="0006322F" w:rsidRDefault="004D1936" w:rsidP="000B4C4B">
      <w:pPr>
        <w:spacing w:after="0"/>
        <w:jc w:val="left"/>
      </w:pPr>
      <w:r>
        <w:fldChar w:fldCharType="end"/>
      </w:r>
      <w:r w:rsidR="00272EF6">
        <w:br w:type="page"/>
      </w:r>
    </w:p>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1" w:name="_Toc121686972"/>
      <w:r>
        <w:lastRenderedPageBreak/>
        <w:t>Descripción del sistema.</w:t>
      </w:r>
      <w:bookmarkEnd w:id="1"/>
    </w:p>
    <w:p w:rsidR="00015386" w:rsidRDefault="00015386" w:rsidP="000B4C4B">
      <w:pPr>
        <w:spacing w:after="0"/>
      </w:pPr>
      <w:r>
        <w:t>El proyecto consiste en el desarrollo de una aplicación que sea capaz de llevar la gestión d</w:t>
      </w:r>
      <w:r>
        <w:t>el Colegio Oficial de Ingenieros en Informática del Principado de Asturias (COIIPA), en esta gest</w:t>
      </w:r>
      <w:r>
        <w:t>ión, se incluyen diversas funcionalidades, divididas en 2 grandes bloques, la gestión de cursos y  la gestión de los colegiados, precolegiados y estudiantes base del colegio.</w:t>
      </w:r>
    </w:p>
    <w:p w:rsidR="00015386" w:rsidRPr="00015386" w:rsidRDefault="00015386" w:rsidP="000B4C4B">
      <w:pPr>
        <w:spacing w:after="0"/>
        <w:rPr>
          <w:u w:val="single"/>
        </w:rPr>
      </w:pPr>
      <w:r>
        <w:t xml:space="preserve">Comenzando por los cursos, en el sistema se cuenta con la posibilidad de crearlos, así como de posteriormente gestionarlos, ya sea mediante modificaciones (como pueden ser retrasos) o cancelaciones. Además, también </w:t>
      </w:r>
      <w:r w:rsidR="00981ACA">
        <w:t xml:space="preserve">permite la inscripción </w:t>
      </w:r>
      <w:r>
        <w:t xml:space="preserve">al curso que </w:t>
      </w:r>
      <w:r w:rsidR="00981ACA">
        <w:t>elegido</w:t>
      </w:r>
      <w:r>
        <w:t xml:space="preserve"> siempre y cuando se cumplan los requisitos m</w:t>
      </w:r>
      <w:r w:rsidR="00981ACA">
        <w:t>ínimos</w:t>
      </w:r>
      <w:r>
        <w:t xml:space="preserve">, cabe mencionar, </w:t>
      </w:r>
      <w:r w:rsidR="00981ACA">
        <w:t xml:space="preserve">que </w:t>
      </w:r>
      <w:r>
        <w:t xml:space="preserve">en caso de que el </w:t>
      </w:r>
      <w:r w:rsidR="00981ACA">
        <w:t>curso este lleno</w:t>
      </w:r>
      <w:r>
        <w:t>, se añadir</w:t>
      </w:r>
      <w:r w:rsidR="00981ACA">
        <w:t>á a la lista de espera. La gestión de cursos se completa mediante las funcionalidades de listar las inscripciones, mostrando los cursos y las listas de inscritos y de espera correspondientes</w:t>
      </w:r>
      <w:r>
        <w:t>.</w:t>
      </w:r>
    </w:p>
    <w:p w:rsidR="00015386" w:rsidRPr="0033021D" w:rsidRDefault="00981ACA" w:rsidP="000B4C4B">
      <w:pPr>
        <w:spacing w:after="0"/>
      </w:pPr>
      <w:r>
        <w:t>Con respecto a los colegiados y el resto de miembros del COIIPA, el sistema incluye las posibles solicitudes a realizar, ya sea de alta como colegiado, de informe pericial o de visado, así como las correspondientes inscripciones a peritos. Para dotar de una mayor gestión al equipo administrativo, se han implementado las gestiones de las asignaciones periciales y de visados, así como la consolidación de los respectivos pagos de los colegiados con respecto a los cursos, además de, la emisión de los recibos de los pagos de los cursos y lote</w:t>
      </w:r>
      <w:r w:rsidR="0033021D">
        <w:t>s de solicitudes.</w:t>
      </w:r>
    </w:p>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2" w:name="_Toc121686973"/>
      <w:r>
        <w:t>Roles de usuario.</w:t>
      </w:r>
      <w:bookmarkEnd w:id="2"/>
    </w:p>
    <w:p w:rsidR="0006322F" w:rsidRDefault="003C6C06" w:rsidP="000B4C4B">
      <w:pPr>
        <w:pStyle w:val="Ttulo2"/>
        <w:numPr>
          <w:ilvl w:val="1"/>
          <w:numId w:val="3"/>
        </w:numPr>
      </w:pPr>
      <w:bookmarkStart w:id="3" w:name="_Toc121686974"/>
      <w:r>
        <w:t>Colegiado</w:t>
      </w:r>
      <w:r w:rsidR="00E25110">
        <w:t>/Solicitante</w:t>
      </w:r>
      <w:r>
        <w:t>:</w:t>
      </w:r>
      <w:bookmarkEnd w:id="3"/>
    </w:p>
    <w:p w:rsidR="003C6C06" w:rsidRDefault="008C077A" w:rsidP="000B4C4B">
      <w:pPr>
        <w:spacing w:after="0"/>
        <w:ind w:left="360"/>
      </w:pPr>
      <w:r>
        <w:t>Los colegiados cuentan con las siguientes funcionalidades:</w:t>
      </w:r>
    </w:p>
    <w:p w:rsidR="008C077A" w:rsidRDefault="008C077A" w:rsidP="000B4C4B">
      <w:pPr>
        <w:pStyle w:val="Prrafodelista"/>
        <w:numPr>
          <w:ilvl w:val="0"/>
          <w:numId w:val="4"/>
        </w:numPr>
        <w:spacing w:after="0"/>
      </w:pPr>
      <w:r>
        <w:t>Inscribirse a cursos o a la lista de espera de estos.</w:t>
      </w:r>
    </w:p>
    <w:p w:rsidR="008C077A" w:rsidRDefault="008C077A" w:rsidP="000B4C4B">
      <w:pPr>
        <w:pStyle w:val="Prrafodelista"/>
        <w:numPr>
          <w:ilvl w:val="0"/>
          <w:numId w:val="4"/>
        </w:numPr>
        <w:spacing w:after="0"/>
      </w:pPr>
      <w:r>
        <w:t>Cancelar su inscripción a cursos.</w:t>
      </w:r>
    </w:p>
    <w:p w:rsidR="00E25110" w:rsidRDefault="00E25110" w:rsidP="000B4C4B">
      <w:pPr>
        <w:pStyle w:val="Prrafodelista"/>
        <w:numPr>
          <w:ilvl w:val="0"/>
          <w:numId w:val="4"/>
        </w:numPr>
        <w:spacing w:after="0"/>
      </w:pPr>
      <w:r>
        <w:t>Darse de alta como colegiado.</w:t>
      </w:r>
    </w:p>
    <w:p w:rsidR="00E25110" w:rsidRDefault="00E25110" w:rsidP="000B4C4B">
      <w:pPr>
        <w:pStyle w:val="Prrafodelista"/>
        <w:numPr>
          <w:ilvl w:val="0"/>
          <w:numId w:val="4"/>
        </w:numPr>
        <w:spacing w:after="0"/>
      </w:pPr>
      <w:r>
        <w:t>Solicitar informes periciales.</w:t>
      </w:r>
    </w:p>
    <w:p w:rsidR="00E25110" w:rsidRDefault="00E25110" w:rsidP="000B4C4B">
      <w:pPr>
        <w:pStyle w:val="Prrafodelista"/>
        <w:numPr>
          <w:ilvl w:val="0"/>
          <w:numId w:val="4"/>
        </w:numPr>
        <w:spacing w:after="0"/>
      </w:pPr>
      <w:r>
        <w:t xml:space="preserve">Inscribirse como peritos. </w:t>
      </w:r>
    </w:p>
    <w:p w:rsidR="00E25110" w:rsidRPr="00E25110" w:rsidRDefault="00E25110" w:rsidP="000B4C4B">
      <w:pPr>
        <w:pStyle w:val="Ttulo2"/>
        <w:numPr>
          <w:ilvl w:val="1"/>
          <w:numId w:val="3"/>
        </w:numPr>
      </w:pPr>
      <w:bookmarkStart w:id="4" w:name="_Toc121686975"/>
      <w:r>
        <w:t>Entidad</w:t>
      </w:r>
      <w:r>
        <w:t xml:space="preserve"> solicitante</w:t>
      </w:r>
      <w:r>
        <w:t>:</w:t>
      </w:r>
      <w:bookmarkEnd w:id="4"/>
    </w:p>
    <w:p w:rsidR="008C077A" w:rsidRDefault="00E25110" w:rsidP="000B4C4B">
      <w:pPr>
        <w:spacing w:after="0"/>
        <w:ind w:left="360"/>
      </w:pPr>
      <w:r>
        <w:t>La entidad solicitante cuenta con la funcionalidad</w:t>
      </w:r>
      <w:r w:rsidR="004216AF">
        <w:t xml:space="preserve"> de</w:t>
      </w:r>
      <w:r>
        <w:t xml:space="preserve"> solicitar informes periciales, esta entidad correspondería, por ejemplo, a una empresa que solicite dicho informe.</w:t>
      </w:r>
    </w:p>
    <w:p w:rsidR="003C6C06" w:rsidRDefault="003C6C06" w:rsidP="000B4C4B">
      <w:pPr>
        <w:pStyle w:val="Ttulo2"/>
        <w:numPr>
          <w:ilvl w:val="1"/>
          <w:numId w:val="3"/>
        </w:numPr>
      </w:pPr>
      <w:bookmarkStart w:id="5" w:name="_Toc121686976"/>
      <w:r>
        <w:t>Se</w:t>
      </w:r>
      <w:r w:rsidR="00E25110">
        <w:t>cretarí</w:t>
      </w:r>
      <w:r>
        <w:t>a administrativa:</w:t>
      </w:r>
      <w:bookmarkEnd w:id="5"/>
    </w:p>
    <w:p w:rsidR="003C6C06" w:rsidRDefault="00E25110" w:rsidP="000B4C4B">
      <w:pPr>
        <w:spacing w:after="0"/>
        <w:ind w:left="360"/>
      </w:pPr>
      <w:r>
        <w:t>La secretaría administrativa cuenta con las siguientes funcionalidades:</w:t>
      </w:r>
    </w:p>
    <w:p w:rsidR="000B4C4B" w:rsidRDefault="000B4C4B" w:rsidP="000B4C4B">
      <w:pPr>
        <w:pStyle w:val="Prrafodelista"/>
        <w:numPr>
          <w:ilvl w:val="0"/>
          <w:numId w:val="10"/>
        </w:numPr>
        <w:spacing w:after="0"/>
      </w:pPr>
      <w:r>
        <w:t>Apertura de cursos.</w:t>
      </w:r>
    </w:p>
    <w:p w:rsidR="00E25110" w:rsidRDefault="00E25110" w:rsidP="000B4C4B">
      <w:pPr>
        <w:pStyle w:val="Prrafodelista"/>
        <w:numPr>
          <w:ilvl w:val="0"/>
          <w:numId w:val="10"/>
        </w:numPr>
        <w:spacing w:after="0"/>
      </w:pPr>
      <w:r>
        <w:t>Llevar el control de las inscripciones a cursos, así como de sus listas de espera.</w:t>
      </w:r>
    </w:p>
    <w:p w:rsidR="00E25110" w:rsidRDefault="00E25110" w:rsidP="000B4C4B">
      <w:pPr>
        <w:pStyle w:val="Prrafodelista"/>
        <w:numPr>
          <w:ilvl w:val="0"/>
          <w:numId w:val="10"/>
        </w:numPr>
        <w:spacing w:after="0"/>
      </w:pPr>
      <w:r>
        <w:t>Llevar el control de las asignaciones periciales, pudiendo filtrar dichas asignaciones por categorías.</w:t>
      </w:r>
    </w:p>
    <w:p w:rsidR="00E25110" w:rsidRDefault="00E25110" w:rsidP="000B4C4B">
      <w:pPr>
        <w:pStyle w:val="Prrafodelista"/>
        <w:numPr>
          <w:ilvl w:val="0"/>
          <w:numId w:val="10"/>
        </w:numPr>
        <w:spacing w:after="0"/>
      </w:pPr>
      <w:r>
        <w:t>Consolidar los pagos de los colegiados a los cursos correspondientes.</w:t>
      </w:r>
    </w:p>
    <w:p w:rsidR="00E25110" w:rsidRDefault="00E25110" w:rsidP="000B4C4B">
      <w:pPr>
        <w:pStyle w:val="Prrafodelista"/>
        <w:numPr>
          <w:ilvl w:val="0"/>
          <w:numId w:val="10"/>
        </w:numPr>
        <w:spacing w:after="0"/>
      </w:pPr>
      <w:r>
        <w:t>Emitir los recibos de los pagos realizados.</w:t>
      </w:r>
    </w:p>
    <w:p w:rsidR="00E25110" w:rsidRDefault="00E25110" w:rsidP="000B4C4B">
      <w:pPr>
        <w:pStyle w:val="Prrafodelista"/>
        <w:numPr>
          <w:ilvl w:val="0"/>
          <w:numId w:val="10"/>
        </w:numPr>
        <w:spacing w:after="0"/>
      </w:pPr>
      <w:r>
        <w:t>Recibir del ministerio datos y enviar los lotes de solicitudes.</w:t>
      </w:r>
    </w:p>
    <w:p w:rsidR="00E25110" w:rsidRDefault="00E25110" w:rsidP="000B4C4B">
      <w:pPr>
        <w:pStyle w:val="Prrafodelista"/>
        <w:numPr>
          <w:ilvl w:val="0"/>
          <w:numId w:val="10"/>
        </w:numPr>
        <w:spacing w:after="0"/>
      </w:pPr>
      <w:r>
        <w:t>Gestionar las asignaciones periciales, pudiendo asignar informes a peritos y/o anularlas.</w:t>
      </w:r>
    </w:p>
    <w:p w:rsidR="00E25110" w:rsidRDefault="00E25110" w:rsidP="000B4C4B">
      <w:pPr>
        <w:pStyle w:val="Prrafodelista"/>
        <w:numPr>
          <w:ilvl w:val="0"/>
          <w:numId w:val="10"/>
        </w:numPr>
        <w:spacing w:after="0"/>
      </w:pPr>
      <w:r>
        <w:t xml:space="preserve">Gestionar las asignaciones </w:t>
      </w:r>
      <w:r>
        <w:t>de visado</w:t>
      </w:r>
      <w:r>
        <w:t>, pudiendo asignar</w:t>
      </w:r>
      <w:r>
        <w:t xml:space="preserve"> solicitudes </w:t>
      </w:r>
      <w:r>
        <w:t xml:space="preserve">a </w:t>
      </w:r>
      <w:r>
        <w:t>visadores</w:t>
      </w:r>
      <w:r>
        <w:t>.</w:t>
      </w:r>
    </w:p>
    <w:p w:rsidR="000B4C4B" w:rsidRDefault="000B4C4B" w:rsidP="000B4C4B">
      <w:pPr>
        <w:pStyle w:val="Ttulo2"/>
        <w:numPr>
          <w:ilvl w:val="1"/>
          <w:numId w:val="3"/>
        </w:numPr>
      </w:pPr>
      <w:bookmarkStart w:id="6" w:name="_Toc121686977"/>
      <w:r>
        <w:t>Responsable de formación</w:t>
      </w:r>
      <w:r>
        <w:t>:</w:t>
      </w:r>
      <w:bookmarkEnd w:id="6"/>
    </w:p>
    <w:p w:rsidR="000B4C4B" w:rsidRPr="000B4C4B" w:rsidRDefault="000B4C4B" w:rsidP="004216AF">
      <w:pPr>
        <w:spacing w:after="0"/>
        <w:ind w:left="360"/>
      </w:pPr>
      <w:r>
        <w:t xml:space="preserve">El responsable de formación cuenta </w:t>
      </w:r>
      <w:r w:rsidR="004216AF">
        <w:t>funcionalidad de planificar los cursos para los colegiados.</w:t>
      </w:r>
    </w:p>
    <w:p w:rsidR="008C077A" w:rsidRDefault="008C077A" w:rsidP="000B4C4B">
      <w:pPr>
        <w:pStyle w:val="Ttulo2"/>
        <w:numPr>
          <w:ilvl w:val="1"/>
          <w:numId w:val="3"/>
        </w:numPr>
      </w:pPr>
      <w:bookmarkStart w:id="7" w:name="_Toc121686978"/>
      <w:r>
        <w:t>Perito:</w:t>
      </w:r>
      <w:bookmarkEnd w:id="7"/>
    </w:p>
    <w:p w:rsidR="00E25110" w:rsidRDefault="00E25110" w:rsidP="004216AF">
      <w:pPr>
        <w:spacing w:after="0"/>
        <w:ind w:left="360"/>
        <w:jc w:val="left"/>
      </w:pPr>
      <w:r>
        <w:t>Los peritos cuentan con la funcionalidad</w:t>
      </w:r>
      <w:r w:rsidR="004216AF">
        <w:t xml:space="preserve"> de solicitar visados de informes</w:t>
      </w:r>
      <w:r w:rsidR="000B4C4B">
        <w:t>.</w:t>
      </w:r>
    </w:p>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8" w:name="_Toc121686979"/>
      <w:r>
        <w:lastRenderedPageBreak/>
        <w:t>Entorno tecnológico.</w:t>
      </w:r>
      <w:bookmarkEnd w:id="8"/>
    </w:p>
    <w:p w:rsidR="004C0233" w:rsidRDefault="00C20451" w:rsidP="004C0233">
      <w:pPr>
        <w:spacing w:after="0"/>
      </w:pPr>
      <w:r>
        <w:t xml:space="preserve">Para el desarrollo de la aplicación se </w:t>
      </w:r>
      <w:r w:rsidR="004C0233">
        <w:t>ha utilizado Java como entorno de desarrollo desde el que comenzar el desarrollo, concretamente se ha empleado la versión JRE 18</w:t>
      </w:r>
      <w:r w:rsidR="005F0C7E">
        <w:t xml:space="preserve">, mediante el IDE de Eclipse, utilizando todos </w:t>
      </w:r>
      <w:r w:rsidR="00B05788">
        <w:t xml:space="preserve">los integrantes </w:t>
      </w:r>
      <w:r w:rsidR="005F0C7E">
        <w:t>a última versión</w:t>
      </w:r>
      <w:r w:rsidR="004C0233">
        <w:t>.</w:t>
      </w:r>
    </w:p>
    <w:p w:rsidR="005F0C7E" w:rsidRDefault="004C0233" w:rsidP="004C0233">
      <w:pPr>
        <w:spacing w:after="0"/>
      </w:pPr>
      <w:r>
        <w:t xml:space="preserve">Además, se han utilizado otras herramientas, completamente necesarias para el desempeño del programa, la primera de ellas la herramienta de WindowBuilder Swing, con la versión </w:t>
      </w:r>
      <w:r w:rsidR="005F0C7E">
        <w:t>4.26, no menos importante ha sido la necesidad de emplear una base de datos, requisito mínimo para la correcta realización del sistema, y, de entre todas las opciones se ha optado por utilizar sqlite, con la versión 3.39.2.1.</w:t>
      </w:r>
    </w:p>
    <w:p w:rsidR="005F0C7E" w:rsidRDefault="005F0C7E" w:rsidP="004C0233">
      <w:pPr>
        <w:spacing w:after="0"/>
      </w:pPr>
      <w:r>
        <w:t xml:space="preserve">Otra herramienta clave ha sido Github, completamente necesaria para realizar el trabajo solicitado de forma eficiente y correlativa entre los 3 integrantes del grupo, para ello, se ha utilizado tanto la web de Github, mediante el siguiente </w:t>
      </w:r>
      <w:hyperlink r:id="rId9" w:history="1">
        <w:r w:rsidRPr="00B05788">
          <w:rPr>
            <w:rStyle w:val="Hipervnculo"/>
            <w:i/>
          </w:rPr>
          <w:t>repositorio</w:t>
        </w:r>
      </w:hyperlink>
      <w:r>
        <w:t>, y el correspondiente plugin de Git (EGit), con la última versión.</w:t>
      </w:r>
    </w:p>
    <w:p w:rsidR="004908AE" w:rsidRDefault="005F0C7E" w:rsidP="004C0233">
      <w:pPr>
        <w:spacing w:after="0"/>
      </w:pPr>
      <w:r>
        <w:t xml:space="preserve">Las dos </w:t>
      </w:r>
      <w:r w:rsidR="00B05788">
        <w:t>últimas</w:t>
      </w:r>
      <w:r>
        <w:t xml:space="preserve"> herramientas necesarias han sido el gestor de contenido Maven, con la versión </w:t>
      </w:r>
      <w:r w:rsidR="00B05788">
        <w:t xml:space="preserve">4.0.0 y la librería de expansión Swing jgoodies, con la versión 1.8.0. </w:t>
      </w:r>
    </w:p>
    <w:p w:rsidR="004908AE" w:rsidRDefault="004908AE">
      <w:pPr>
        <w:jc w:val="left"/>
      </w:pPr>
      <w:r>
        <w:br w:type="page"/>
      </w:r>
    </w:p>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9" w:name="_Toc121686980"/>
      <w:r>
        <w:lastRenderedPageBreak/>
        <w:t>Story mapping.</w:t>
      </w:r>
      <w:bookmarkEnd w:id="9"/>
    </w:p>
    <w:p w:rsidR="00EE55C4" w:rsidRPr="004F7FA6" w:rsidRDefault="00EE55C4" w:rsidP="000D3878">
      <w:pPr>
        <w:spacing w:after="0"/>
        <w:rPr>
          <w:sz w:val="12"/>
        </w:rPr>
      </w:pPr>
    </w:p>
    <w:tbl>
      <w:tblPr>
        <w:tblStyle w:val="Tablaconcuadrcula"/>
        <w:tblW w:w="9923" w:type="dxa"/>
        <w:tblInd w:w="-147"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Look w:val="04A0" w:firstRow="1" w:lastRow="0" w:firstColumn="1" w:lastColumn="0" w:noHBand="0" w:noVBand="1"/>
      </w:tblPr>
      <w:tblGrid>
        <w:gridCol w:w="755"/>
        <w:gridCol w:w="1088"/>
        <w:gridCol w:w="1560"/>
        <w:gridCol w:w="6520"/>
      </w:tblGrid>
      <w:tr w:rsidR="00E9108B" w:rsidRPr="004F7FA6" w:rsidTr="004F7FA6">
        <w:trPr>
          <w:trHeight w:val="326"/>
        </w:trPr>
        <w:tc>
          <w:tcPr>
            <w:tcW w:w="755" w:type="dxa"/>
            <w:tcBorders>
              <w:top w:val="single" w:sz="12" w:space="0" w:color="auto"/>
              <w:bottom w:val="single" w:sz="12" w:space="0" w:color="auto"/>
              <w:right w:val="single" w:sz="12" w:space="0" w:color="auto"/>
            </w:tcBorders>
            <w:shd w:val="clear" w:color="auto" w:fill="DEEAF6" w:themeFill="accent1" w:themeFillTint="33"/>
            <w:vAlign w:val="center"/>
          </w:tcPr>
          <w:p w:rsidR="00EE55C4" w:rsidRPr="004F7FA6" w:rsidRDefault="00EE55C4" w:rsidP="00EE55C4">
            <w:pPr>
              <w:jc w:val="center"/>
            </w:pPr>
            <w:r w:rsidRPr="004F7FA6">
              <w:t>Sprint</w:t>
            </w:r>
          </w:p>
        </w:tc>
        <w:tc>
          <w:tcPr>
            <w:tcW w:w="1088" w:type="dxa"/>
            <w:tcBorders>
              <w:top w:val="single" w:sz="12" w:space="0" w:color="auto"/>
              <w:left w:val="single" w:sz="12" w:space="0" w:color="auto"/>
              <w:bottom w:val="single" w:sz="12" w:space="0" w:color="auto"/>
              <w:right w:val="single" w:sz="12" w:space="0" w:color="auto"/>
            </w:tcBorders>
            <w:shd w:val="clear" w:color="auto" w:fill="DEEAF6" w:themeFill="accent1" w:themeFillTint="33"/>
            <w:vAlign w:val="center"/>
          </w:tcPr>
          <w:p w:rsidR="00EE55C4" w:rsidRPr="004F7FA6" w:rsidRDefault="00EE55C4" w:rsidP="00EE55C4">
            <w:pPr>
              <w:jc w:val="center"/>
            </w:pPr>
            <w:r w:rsidRPr="004F7FA6">
              <w:t>HU</w:t>
            </w:r>
          </w:p>
        </w:tc>
        <w:tc>
          <w:tcPr>
            <w:tcW w:w="1560" w:type="dxa"/>
            <w:tcBorders>
              <w:top w:val="single" w:sz="12" w:space="0" w:color="auto"/>
              <w:left w:val="single" w:sz="12" w:space="0" w:color="auto"/>
              <w:bottom w:val="single" w:sz="12" w:space="0" w:color="auto"/>
              <w:right w:val="single" w:sz="12" w:space="0" w:color="auto"/>
            </w:tcBorders>
            <w:shd w:val="clear" w:color="auto" w:fill="DEEAF6" w:themeFill="accent1" w:themeFillTint="33"/>
            <w:vAlign w:val="center"/>
          </w:tcPr>
          <w:p w:rsidR="00EE55C4" w:rsidRPr="004F7FA6" w:rsidRDefault="00EE55C4" w:rsidP="00EE55C4">
            <w:pPr>
              <w:jc w:val="center"/>
            </w:pPr>
            <w:r w:rsidRPr="004F7FA6">
              <w:t>Desarrollador</w:t>
            </w:r>
          </w:p>
        </w:tc>
        <w:tc>
          <w:tcPr>
            <w:tcW w:w="6520" w:type="dxa"/>
            <w:tcBorders>
              <w:top w:val="single" w:sz="12" w:space="0" w:color="auto"/>
              <w:left w:val="single" w:sz="12" w:space="0" w:color="auto"/>
              <w:bottom w:val="single" w:sz="12" w:space="0" w:color="auto"/>
            </w:tcBorders>
            <w:shd w:val="clear" w:color="auto" w:fill="DEEAF6" w:themeFill="accent1" w:themeFillTint="33"/>
            <w:vAlign w:val="center"/>
          </w:tcPr>
          <w:p w:rsidR="00EE55C4" w:rsidRPr="004F7FA6" w:rsidRDefault="00EE55C4" w:rsidP="00EE55C4">
            <w:pPr>
              <w:jc w:val="center"/>
            </w:pPr>
            <w:r w:rsidRPr="004F7FA6">
              <w:t>Descripción</w:t>
            </w:r>
          </w:p>
        </w:tc>
      </w:tr>
      <w:tr w:rsidR="00E9108B" w:rsidTr="004F7FA6">
        <w:trPr>
          <w:trHeight w:val="371"/>
        </w:trPr>
        <w:tc>
          <w:tcPr>
            <w:tcW w:w="755" w:type="dxa"/>
            <w:vMerge w:val="restart"/>
            <w:tcBorders>
              <w:top w:val="single" w:sz="12"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r>
              <w:t>1</w:t>
            </w:r>
          </w:p>
        </w:tc>
        <w:tc>
          <w:tcPr>
            <w:tcW w:w="1088"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4908AE" w:rsidP="00EE55C4">
            <w:pPr>
              <w:jc w:val="center"/>
              <w:rPr>
                <w:i/>
                <w:color w:val="002060"/>
              </w:rPr>
            </w:pPr>
            <w:r w:rsidRPr="004E3F09">
              <w:rPr>
                <w:i/>
                <w:color w:val="002060"/>
              </w:rPr>
              <w:t>#18138</w:t>
            </w:r>
          </w:p>
          <w:p w:rsidR="004908AE" w:rsidRPr="004E3F09" w:rsidRDefault="004908AE" w:rsidP="00EE55C4">
            <w:pPr>
              <w:jc w:val="center"/>
              <w:rPr>
                <w:color w:val="002060"/>
              </w:rPr>
            </w:pPr>
            <w:r w:rsidRPr="004E3F09">
              <w:rPr>
                <w:color w:val="002060"/>
              </w:rPr>
              <w:t>(Rehacer)</w:t>
            </w:r>
          </w:p>
        </w:tc>
        <w:tc>
          <w:tcPr>
            <w:tcW w:w="1560"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EE55C4" w:rsidRDefault="00EE55C4" w:rsidP="00EE55C4">
            <w:pPr>
              <w:jc w:val="center"/>
              <w:rPr>
                <w:u w:val="single"/>
              </w:rPr>
            </w:pPr>
            <w:r w:rsidRPr="000D3878">
              <w:t>Omar</w:t>
            </w:r>
          </w:p>
        </w:tc>
        <w:tc>
          <w:tcPr>
            <w:tcW w:w="6520" w:type="dxa"/>
            <w:tcBorders>
              <w:top w:val="single" w:sz="12" w:space="0" w:color="auto"/>
              <w:left w:val="single" w:sz="12" w:space="0" w:color="auto"/>
              <w:bottom w:val="single" w:sz="4" w:space="0" w:color="auto"/>
            </w:tcBorders>
            <w:shd w:val="clear" w:color="auto" w:fill="F2F2F2" w:themeFill="background1" w:themeFillShade="F2"/>
            <w:vAlign w:val="center"/>
          </w:tcPr>
          <w:p w:rsidR="00EE55C4" w:rsidRDefault="00EE55C4" w:rsidP="003731A0">
            <w:r w:rsidRPr="000D3878">
              <w:t>Como profesional titulado en Ingeniería Informática quiero realizar una solicitud de alta para ser colegiado de pleno derecho en el COIIPA</w:t>
            </w:r>
            <w:r>
              <w:t>.</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4908AE" w:rsidRPr="004E3F09" w:rsidRDefault="004908AE" w:rsidP="003731A0">
            <w:pPr>
              <w:jc w:val="center"/>
              <w:rPr>
                <w:i/>
                <w:color w:val="002060"/>
              </w:rPr>
            </w:pPr>
            <w:r w:rsidRPr="004E3F09">
              <w:rPr>
                <w:i/>
                <w:color w:val="002060"/>
              </w:rPr>
              <w:t>#18139</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EE55C4" w:rsidP="00EE55C4">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Pr="00EE55C4" w:rsidRDefault="00EE55C4" w:rsidP="003731A0">
            <w:r w:rsidRPr="000D3878">
              <w:t xml:space="preserve">Como responsable de </w:t>
            </w:r>
            <w:r w:rsidR="004908AE" w:rsidRPr="000D3878">
              <w:t>formación</w:t>
            </w:r>
            <w:r w:rsidRPr="000D3878">
              <w:t xml:space="preserve"> en el COIIPA quiero realizar una planificación de las actividades formativas del presente año para que los interesados puedan inscribirse a dichas actividades formativas</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4908AE" w:rsidRPr="004E3F09" w:rsidRDefault="004908AE" w:rsidP="004908AE">
            <w:pPr>
              <w:jc w:val="center"/>
              <w:rPr>
                <w:i/>
                <w:color w:val="002060"/>
              </w:rPr>
            </w:pPr>
            <w:r w:rsidRPr="004E3F09">
              <w:rPr>
                <w:i/>
                <w:color w:val="002060"/>
              </w:rPr>
              <w:t>#181</w:t>
            </w:r>
            <w:r w:rsidRPr="004E3F09">
              <w:rPr>
                <w:i/>
                <w:color w:val="002060"/>
              </w:rPr>
              <w:t>40</w:t>
            </w:r>
          </w:p>
          <w:p w:rsidR="00EE55C4" w:rsidRPr="004E3F09" w:rsidRDefault="004908AE" w:rsidP="00EE55C4">
            <w:pPr>
              <w:jc w:val="center"/>
              <w:rPr>
                <w:color w:val="002060"/>
              </w:rPr>
            </w:pPr>
            <w:r w:rsidRPr="004E3F09">
              <w:rPr>
                <w:color w:val="002060"/>
              </w:rPr>
              <w:t>(Rehacer)</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EE55C4" w:rsidP="00EE55C4">
            <w:pPr>
              <w:jc w:val="center"/>
            </w:pPr>
            <w:r w:rsidRPr="000D3878">
              <w:t>Adrián</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EE55C4" w:rsidP="003731A0">
            <w:r w:rsidRPr="000D3878">
              <w:t>Como secretaría administrativa deseo realizar la apertura de inscripciones a un curso de formación para que los interesados puedan inscribirse</w:t>
            </w:r>
            <w:r>
              <w:t>.</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4908AE" w:rsidP="003731A0">
            <w:pPr>
              <w:jc w:val="center"/>
              <w:rPr>
                <w:i/>
                <w:color w:val="002060"/>
              </w:rPr>
            </w:pPr>
            <w:r w:rsidRPr="004E3F09">
              <w:rPr>
                <w:i/>
                <w:color w:val="002060"/>
              </w:rPr>
              <w:t>#</w:t>
            </w:r>
            <w:r w:rsidRPr="004E3F09">
              <w:rPr>
                <w:i/>
                <w:color w:val="002060"/>
              </w:rPr>
              <w:t>18141</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EE55C4" w:rsidP="00EE55C4">
            <w:pPr>
              <w:jc w:val="center"/>
            </w:pPr>
            <w:r w:rsidRPr="000D3878">
              <w:t>Adrián</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EE55C4" w:rsidP="003731A0">
            <w:r w:rsidRPr="000D3878">
              <w:t xml:space="preserve">Como colegiado </w:t>
            </w:r>
            <w:r w:rsidR="004908AE" w:rsidRPr="000D3878">
              <w:t>o</w:t>
            </w:r>
            <w:r w:rsidRPr="000D3878">
              <w:t xml:space="preserve"> </w:t>
            </w:r>
            <w:r w:rsidR="004908AE" w:rsidRPr="000D3878">
              <w:t>pre colegiado</w:t>
            </w:r>
            <w:r w:rsidRPr="000D3878">
              <w:t xml:space="preserve"> deseo inscribirme en un curso de formación del COIIPA (sin realizar el pago).</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4908AE" w:rsidP="003731A0">
            <w:pPr>
              <w:jc w:val="center"/>
              <w:rPr>
                <w:i/>
                <w:color w:val="002060"/>
              </w:rPr>
            </w:pPr>
            <w:r w:rsidRPr="004E3F09">
              <w:rPr>
                <w:i/>
                <w:color w:val="002060"/>
              </w:rPr>
              <w:t>#</w:t>
            </w:r>
            <w:r w:rsidRPr="004E3F09">
              <w:rPr>
                <w:i/>
                <w:color w:val="002060"/>
              </w:rPr>
              <w:t>18142</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4908AE" w:rsidP="00EE55C4">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4908AE" w:rsidP="003731A0">
            <w:r w:rsidRPr="000D3878">
              <w:t>Como secretaría administrativa quiero obtener el listado de inscritos de un determinado curso de formación.</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4908AE" w:rsidP="003731A0">
            <w:pPr>
              <w:jc w:val="center"/>
              <w:rPr>
                <w:i/>
                <w:color w:val="002060"/>
              </w:rPr>
            </w:pPr>
            <w:r w:rsidRPr="004E3F09">
              <w:rPr>
                <w:i/>
                <w:color w:val="002060"/>
              </w:rPr>
              <w:t>#</w:t>
            </w:r>
            <w:r w:rsidRPr="004E3F09">
              <w:rPr>
                <w:i/>
                <w:color w:val="002060"/>
              </w:rPr>
              <w:t>18143</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4908AE" w:rsidP="00EE55C4">
            <w:pPr>
              <w:jc w:val="center"/>
            </w:pPr>
            <w:r w:rsidRPr="000D3878">
              <w:t>Omar</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4908AE" w:rsidP="003731A0">
            <w:r w:rsidRPr="000D3878">
              <w:t>Como secretaría administrativa quiero realizar la emisión de los recibos de cuotas a los colegiados y precolegiados</w:t>
            </w:r>
            <w:r>
              <w:t>.</w:t>
            </w:r>
          </w:p>
        </w:tc>
      </w:tr>
      <w:tr w:rsidR="00E9108B" w:rsidTr="004F7FA6">
        <w:trPr>
          <w:trHeight w:val="371"/>
        </w:trPr>
        <w:tc>
          <w:tcPr>
            <w:tcW w:w="755" w:type="dxa"/>
            <w:vMerge w:val="restart"/>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r>
              <w:t>2</w:t>
            </w: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3731A0" w:rsidP="00EE55C4">
            <w:pPr>
              <w:jc w:val="center"/>
              <w:rPr>
                <w:i/>
                <w:color w:val="002060"/>
              </w:rPr>
            </w:pPr>
            <w:r w:rsidRPr="004E3F09">
              <w:rPr>
                <w:i/>
                <w:color w:val="002060"/>
              </w:rPr>
              <w:t>#</w:t>
            </w:r>
            <w:r w:rsidRPr="004E3F09">
              <w:rPr>
                <w:i/>
                <w:color w:val="002060"/>
              </w:rPr>
              <w:t>18144</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3731A0" w:rsidP="00EE55C4">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3731A0" w:rsidP="003731A0">
            <w:pPr>
              <w:spacing w:line="259" w:lineRule="auto"/>
            </w:pPr>
            <w:r w:rsidRPr="000D3878">
              <w:t>Como colegiado/pre-colegiado pre-inscrito en un curso de formación quiero realizar el pago del curso.</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3731A0" w:rsidP="00EE55C4">
            <w:pPr>
              <w:jc w:val="center"/>
              <w:rPr>
                <w:i/>
                <w:color w:val="002060"/>
              </w:rPr>
            </w:pPr>
            <w:r w:rsidRPr="004E3F09">
              <w:rPr>
                <w:i/>
                <w:color w:val="002060"/>
              </w:rPr>
              <w:t>#</w:t>
            </w:r>
            <w:r w:rsidRPr="004E3F09">
              <w:rPr>
                <w:i/>
                <w:color w:val="002060"/>
              </w:rPr>
              <w:t>19054</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3731A0" w:rsidP="00EE55C4">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3731A0" w:rsidP="003731A0">
            <w:r w:rsidRPr="000D3878">
              <w:t>Como colegiado quiero inscribirme como perito privado para poder realizar informes periciales.</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3731A0" w:rsidP="00EE55C4">
            <w:pPr>
              <w:jc w:val="center"/>
              <w:rPr>
                <w:i/>
                <w:color w:val="002060"/>
              </w:rPr>
            </w:pPr>
            <w:r w:rsidRPr="004E3F09">
              <w:rPr>
                <w:i/>
                <w:color w:val="002060"/>
              </w:rPr>
              <w:t>#</w:t>
            </w:r>
            <w:r w:rsidRPr="004E3F09">
              <w:rPr>
                <w:i/>
                <w:color w:val="002060"/>
              </w:rPr>
              <w:t>19055</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3731A0" w:rsidP="00EE55C4">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3731A0" w:rsidP="003731A0">
            <w:pPr>
              <w:spacing w:line="259" w:lineRule="auto"/>
            </w:pPr>
            <w:r w:rsidRPr="000D3878">
              <w:t>Como secretaria administrativa quiero asignar solicitudes periciales a los peritos para que puedan cumplir la función asignada</w:t>
            </w:r>
            <w:r>
              <w:t>.</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3731A0" w:rsidP="00EE55C4">
            <w:pPr>
              <w:jc w:val="center"/>
              <w:rPr>
                <w:i/>
                <w:color w:val="002060"/>
              </w:rPr>
            </w:pPr>
            <w:r w:rsidRPr="004E3F09">
              <w:rPr>
                <w:i/>
                <w:color w:val="002060"/>
              </w:rPr>
              <w:t>#</w:t>
            </w:r>
            <w:r w:rsidRPr="004E3F09">
              <w:rPr>
                <w:i/>
                <w:color w:val="002060"/>
              </w:rPr>
              <w:t>19056</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3731A0" w:rsidP="00EE55C4">
            <w:pPr>
              <w:jc w:val="center"/>
            </w:pPr>
            <w:r w:rsidRPr="000D3878">
              <w:t>Adrián</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3731A0" w:rsidP="003731A0">
            <w:r w:rsidRPr="000D3878">
              <w:t>Como entidad quiero poder solicitar un informe pericial para realizar la tarea solicitada.</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3731A0" w:rsidP="00EE55C4">
            <w:pPr>
              <w:jc w:val="center"/>
              <w:rPr>
                <w:i/>
                <w:color w:val="002060"/>
              </w:rPr>
            </w:pPr>
            <w:r w:rsidRPr="004E3F09">
              <w:rPr>
                <w:i/>
                <w:color w:val="002060"/>
              </w:rPr>
              <w:t>#</w:t>
            </w:r>
            <w:r w:rsidRPr="004E3F09">
              <w:rPr>
                <w:i/>
                <w:color w:val="002060"/>
              </w:rPr>
              <w:t>19058</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3731A0" w:rsidP="00EE55C4">
            <w:pPr>
              <w:jc w:val="center"/>
            </w:pPr>
            <w:r w:rsidRPr="000D3878">
              <w:t>Omar</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3731A0" w:rsidP="003731A0">
            <w:pPr>
              <w:spacing w:line="259" w:lineRule="auto"/>
            </w:pPr>
            <w:r w:rsidRPr="000D3878">
              <w:t>Como secretaria administrativa quiero poder consolidar los pagos por transferencia para poder inscribir al solicitante al curso.</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vAlign w:val="center"/>
          </w:tcPr>
          <w:p w:rsidR="00EE55C4" w:rsidRDefault="00EE55C4" w:rsidP="00EE55C4">
            <w:pPr>
              <w:jc w:val="center"/>
            </w:pP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Pr="004E3F09" w:rsidRDefault="003731A0" w:rsidP="00EE55C4">
            <w:pPr>
              <w:jc w:val="center"/>
              <w:rPr>
                <w:i/>
                <w:color w:val="002060"/>
              </w:rPr>
            </w:pPr>
            <w:r w:rsidRPr="004E3F09">
              <w:rPr>
                <w:i/>
                <w:color w:val="002060"/>
              </w:rPr>
              <w:t>#</w:t>
            </w:r>
            <w:r w:rsidRPr="004E3F09">
              <w:rPr>
                <w:i/>
                <w:color w:val="002060"/>
              </w:rPr>
              <w:t>19073</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E55C4" w:rsidRDefault="003731A0" w:rsidP="00EE55C4">
            <w:pPr>
              <w:jc w:val="center"/>
            </w:pPr>
            <w:r w:rsidRPr="000D3878">
              <w:t>Adrián</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E55C4" w:rsidRDefault="003731A0" w:rsidP="003731A0">
            <w:pPr>
              <w:spacing w:line="259" w:lineRule="auto"/>
            </w:pPr>
            <w:r w:rsidRPr="000D3878">
              <w:t>Como secretaria administrativa quiero poder enviar lotes de solicitudes al ministerio y recepcionarlos para completar el proceso de colegiación</w:t>
            </w:r>
            <w:r>
              <w:t>.</w:t>
            </w:r>
          </w:p>
        </w:tc>
      </w:tr>
      <w:tr w:rsidR="00E9108B" w:rsidTr="004F7FA6">
        <w:trPr>
          <w:trHeight w:val="371"/>
        </w:trPr>
        <w:tc>
          <w:tcPr>
            <w:tcW w:w="755" w:type="dxa"/>
            <w:vMerge w:val="restart"/>
            <w:tcBorders>
              <w:top w:val="single" w:sz="4" w:space="0" w:color="auto"/>
              <w:bottom w:val="single" w:sz="4" w:space="0" w:color="auto"/>
              <w:right w:val="single" w:sz="12" w:space="0" w:color="auto"/>
            </w:tcBorders>
            <w:shd w:val="clear" w:color="auto" w:fill="DEEAF6" w:themeFill="accent1" w:themeFillTint="33"/>
            <w:vAlign w:val="center"/>
          </w:tcPr>
          <w:p w:rsidR="00E9108B" w:rsidRDefault="00E9108B" w:rsidP="00E9108B">
            <w:pPr>
              <w:jc w:val="center"/>
            </w:pPr>
            <w:r>
              <w:t>3</w:t>
            </w:r>
          </w:p>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19731</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rsidRPr="000D3878">
              <w:t>Omar</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Default="00E9108B" w:rsidP="00E9108B">
            <w:r w:rsidRPr="000D3878">
              <w:t>Como secretaria administrativa quiero poder anular asignaciones periciales para cancelarlas.</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tcPr>
          <w:p w:rsidR="00E9108B" w:rsidRDefault="00E9108B" w:rsidP="00E9108B"/>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19732</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t>Adriá</w:t>
            </w:r>
            <w:r w:rsidRPr="000D3878">
              <w:t>n</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Pr="00E0128E" w:rsidRDefault="00E9108B" w:rsidP="00E9108B">
            <w:pPr>
              <w:spacing w:line="259" w:lineRule="auto"/>
              <w:rPr>
                <w:u w:val="single"/>
              </w:rPr>
            </w:pPr>
            <w:r w:rsidRPr="000D3878">
              <w:t>Como secretaria administrativa quiero poder filtrar la lista de periciales privadas para buscar aquellos que cumplan con los requisitos que me interesan.</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tcPr>
          <w:p w:rsidR="00E9108B" w:rsidRDefault="00E9108B" w:rsidP="00E9108B"/>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19735</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Default="00E9108B" w:rsidP="00E9108B">
            <w:r w:rsidRPr="000D3878">
              <w:t>Como colegiado inscrito a un curso quiero poder cancelar mi inscripción para anular mi asistencia a éste.</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tcPr>
          <w:p w:rsidR="00E9108B" w:rsidRDefault="00E9108B" w:rsidP="00E9108B"/>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19736</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rsidRPr="000D3878">
              <w:t>Omar</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Default="00E9108B" w:rsidP="00E9108B">
            <w:r w:rsidRPr="000D3878">
              <w:t>Como secretaria administrativa quiero poder ver las listas de espera de los cursos para llevar un control de los inscritos a los cursos correspondientes.</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tcPr>
          <w:p w:rsidR="00E9108B" w:rsidRDefault="00E9108B" w:rsidP="00E9108B"/>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19737</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rsidRPr="000D3878">
              <w:t>Omar</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Default="00E9108B" w:rsidP="00E9108B">
            <w:r w:rsidRPr="000D3878">
              <w:t>Como colegiado quiero poder entrar en una lista de espera cuando el número/cupo de plazas ya esté lleno en el curso en cuestión para poder acceder posteriormente.</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tcPr>
          <w:p w:rsidR="00E9108B" w:rsidRDefault="00E9108B" w:rsidP="00E9108B"/>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19738</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Default="00E9108B" w:rsidP="00E9108B">
            <w:r w:rsidRPr="000D3878">
              <w:t>Como secretaria administrativa quiero poder planificar un curso como cancelable para que los inscritos a él tenga la posibilidad de anular su inscripción/pre-inscripción.</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tcPr>
          <w:p w:rsidR="00E9108B" w:rsidRDefault="00E9108B" w:rsidP="00E9108B"/>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19739</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rsidRPr="000D3878">
              <w:t>Adrián</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Default="00E9108B" w:rsidP="00E9108B">
            <w:r w:rsidRPr="000D3878">
              <w:t>Como secretaria administrativa quiero poder cancelar cursos para anular su impartición.</w:t>
            </w:r>
          </w:p>
        </w:tc>
      </w:tr>
      <w:tr w:rsidR="00E9108B" w:rsidTr="004F7FA6">
        <w:trPr>
          <w:trHeight w:val="371"/>
        </w:trPr>
        <w:tc>
          <w:tcPr>
            <w:tcW w:w="755" w:type="dxa"/>
            <w:vMerge/>
            <w:tcBorders>
              <w:top w:val="single" w:sz="4" w:space="0" w:color="auto"/>
              <w:bottom w:val="single" w:sz="4" w:space="0" w:color="auto"/>
              <w:right w:val="single" w:sz="12" w:space="0" w:color="auto"/>
            </w:tcBorders>
            <w:shd w:val="clear" w:color="auto" w:fill="DEEAF6" w:themeFill="accent1" w:themeFillTint="33"/>
          </w:tcPr>
          <w:p w:rsidR="00E9108B" w:rsidRDefault="00E9108B" w:rsidP="00E9108B"/>
        </w:tc>
        <w:tc>
          <w:tcPr>
            <w:tcW w:w="108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Pr="004E3F09" w:rsidRDefault="00E9108B" w:rsidP="00E9108B">
            <w:pPr>
              <w:jc w:val="center"/>
              <w:rPr>
                <w:i/>
                <w:color w:val="002060"/>
              </w:rPr>
            </w:pPr>
            <w:r w:rsidRPr="004E3F09">
              <w:rPr>
                <w:i/>
                <w:color w:val="002060"/>
              </w:rPr>
              <w:t>#</w:t>
            </w:r>
            <w:r>
              <w:rPr>
                <w:i/>
                <w:color w:val="002060"/>
              </w:rPr>
              <w:t>19742</w:t>
            </w:r>
          </w:p>
        </w:tc>
        <w:tc>
          <w:tcPr>
            <w:tcW w:w="156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rsidR="00E9108B" w:rsidRDefault="00E9108B" w:rsidP="00E9108B">
            <w:pPr>
              <w:jc w:val="center"/>
            </w:pPr>
            <w:r w:rsidRPr="000D3878">
              <w:t>David</w:t>
            </w:r>
          </w:p>
        </w:tc>
        <w:tc>
          <w:tcPr>
            <w:tcW w:w="6520" w:type="dxa"/>
            <w:tcBorders>
              <w:top w:val="single" w:sz="4" w:space="0" w:color="auto"/>
              <w:left w:val="single" w:sz="12" w:space="0" w:color="auto"/>
              <w:bottom w:val="single" w:sz="4" w:space="0" w:color="auto"/>
            </w:tcBorders>
            <w:shd w:val="clear" w:color="auto" w:fill="F2F2F2" w:themeFill="background1" w:themeFillShade="F2"/>
            <w:vAlign w:val="center"/>
          </w:tcPr>
          <w:p w:rsidR="00E9108B" w:rsidRDefault="00E9108B" w:rsidP="00E9108B">
            <w:r w:rsidRPr="000D3878">
              <w:t>Como perito quiero poder visar un informe pericial terminado para darle un sello de calidad.</w:t>
            </w:r>
          </w:p>
        </w:tc>
      </w:tr>
      <w:tr w:rsidR="004F7FA6" w:rsidTr="004F7FA6">
        <w:trPr>
          <w:trHeight w:val="371"/>
        </w:trPr>
        <w:tc>
          <w:tcPr>
            <w:tcW w:w="755" w:type="dxa"/>
            <w:vMerge/>
            <w:tcBorders>
              <w:top w:val="single" w:sz="4" w:space="0" w:color="auto"/>
              <w:bottom w:val="single" w:sz="12" w:space="0" w:color="auto"/>
              <w:right w:val="single" w:sz="12" w:space="0" w:color="auto"/>
            </w:tcBorders>
            <w:shd w:val="clear" w:color="auto" w:fill="DEEAF6" w:themeFill="accent1" w:themeFillTint="33"/>
          </w:tcPr>
          <w:p w:rsidR="004F7FA6" w:rsidRDefault="004F7FA6" w:rsidP="004F7FA6"/>
        </w:tc>
        <w:tc>
          <w:tcPr>
            <w:tcW w:w="108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rsidR="004F7FA6" w:rsidRPr="004E3F09" w:rsidRDefault="004F7FA6" w:rsidP="004F7FA6">
            <w:pPr>
              <w:jc w:val="center"/>
              <w:rPr>
                <w:i/>
                <w:color w:val="002060"/>
              </w:rPr>
            </w:pPr>
            <w:r w:rsidRPr="004E3F09">
              <w:rPr>
                <w:i/>
                <w:color w:val="002060"/>
              </w:rPr>
              <w:t>#</w:t>
            </w:r>
            <w:r w:rsidRPr="004E3F09">
              <w:rPr>
                <w:i/>
                <w:color w:val="002060"/>
              </w:rPr>
              <w:t>19</w:t>
            </w:r>
            <w:r>
              <w:rPr>
                <w:i/>
                <w:color w:val="002060"/>
              </w:rPr>
              <w:t>743</w:t>
            </w:r>
          </w:p>
        </w:tc>
        <w:tc>
          <w:tcPr>
            <w:tcW w:w="156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rsidR="004F7FA6" w:rsidRDefault="004F7FA6" w:rsidP="004F7FA6">
            <w:pPr>
              <w:jc w:val="center"/>
            </w:pPr>
            <w:r w:rsidRPr="000D3878">
              <w:t>David</w:t>
            </w:r>
          </w:p>
        </w:tc>
        <w:tc>
          <w:tcPr>
            <w:tcW w:w="6520" w:type="dxa"/>
            <w:tcBorders>
              <w:top w:val="single" w:sz="4" w:space="0" w:color="auto"/>
              <w:left w:val="single" w:sz="12" w:space="0" w:color="auto"/>
              <w:bottom w:val="single" w:sz="12" w:space="0" w:color="auto"/>
            </w:tcBorders>
            <w:shd w:val="clear" w:color="auto" w:fill="F2F2F2" w:themeFill="background1" w:themeFillShade="F2"/>
            <w:vAlign w:val="center"/>
          </w:tcPr>
          <w:p w:rsidR="004F7FA6" w:rsidRDefault="004F7FA6" w:rsidP="004F7FA6">
            <w:r w:rsidRPr="000D3878">
              <w:t xml:space="preserve">Como secretaria administrativa quiero poder asignar un </w:t>
            </w:r>
            <w:proofErr w:type="spellStart"/>
            <w:r w:rsidRPr="000D3878">
              <w:t>visador</w:t>
            </w:r>
            <w:proofErr w:type="spellEnd"/>
            <w:r w:rsidRPr="000D3878">
              <w:t xml:space="preserve"> para poder calificar (visar) un informe pericial terminado.</w:t>
            </w:r>
          </w:p>
        </w:tc>
      </w:tr>
    </w:tbl>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10" w:name="_Toc121686981"/>
      <w:r>
        <w:lastRenderedPageBreak/>
        <w:t>Modelo de datos.</w:t>
      </w:r>
      <w:bookmarkEnd w:id="10"/>
    </w:p>
    <w:p w:rsidR="0006322F" w:rsidRDefault="00556E3D" w:rsidP="000B4C4B">
      <w:pPr>
        <w:spacing w:after="0"/>
      </w:pPr>
      <w:r>
        <w:rPr>
          <w:noProof/>
          <w:lang w:eastAsia="es-ES"/>
        </w:rPr>
        <w:drawing>
          <wp:anchor distT="0" distB="0" distL="114300" distR="114300" simplePos="0" relativeHeight="251672576" behindDoc="0" locked="0" layoutInCell="1" allowOverlap="1">
            <wp:simplePos x="0" y="0"/>
            <wp:positionH relativeFrom="margin">
              <wp:align>right</wp:align>
            </wp:positionH>
            <wp:positionV relativeFrom="paragraph">
              <wp:posOffset>348945</wp:posOffset>
            </wp:positionV>
            <wp:extent cx="6120130" cy="6903720"/>
            <wp:effectExtent l="19050" t="19050" r="13970" b="11430"/>
            <wp:wrapSquare wrapText="bothSides"/>
            <wp:docPr id="9" name="Imagen 9" descr="https://cdn.discordapp.com/attachments/1022423502789287966/1051588096950542356/Untitled_Workspa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22423502789287966/1051588096950542356/Untitled_Workspace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6903720"/>
                    </a:xfrm>
                    <a:prstGeom prst="rect">
                      <a:avLst/>
                    </a:prstGeom>
                    <a:noFill/>
                    <a:ln w="12700">
                      <a:solidFill>
                        <a:srgbClr val="002060"/>
                      </a:solidFill>
                    </a:ln>
                  </pic:spPr>
                </pic:pic>
              </a:graphicData>
            </a:graphic>
            <wp14:sizeRelH relativeFrom="page">
              <wp14:pctWidth>0</wp14:pctWidth>
            </wp14:sizeRelH>
            <wp14:sizeRelV relativeFrom="page">
              <wp14:pctHeight>0</wp14:pctHeight>
            </wp14:sizeRelV>
          </wp:anchor>
        </w:drawing>
      </w:r>
    </w:p>
    <w:p w:rsidR="00556E3D" w:rsidRDefault="00556E3D">
      <w:pPr>
        <w:jc w:val="left"/>
      </w:pPr>
      <w:r>
        <w:br w:type="page"/>
      </w:r>
    </w:p>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11" w:name="_Toc121686982"/>
      <w:r>
        <w:lastRenderedPageBreak/>
        <w:t>Mapa de navegación por la interfaz de usuario.</w:t>
      </w:r>
      <w:bookmarkEnd w:id="11"/>
    </w:p>
    <w:p w:rsidR="004B48A0" w:rsidRDefault="004B48A0">
      <w:pPr>
        <w:jc w:val="left"/>
      </w:pPr>
      <w:r>
        <w:br w:type="page"/>
      </w:r>
    </w:p>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12" w:name="_Toc121686983"/>
      <w:r>
        <w:lastRenderedPageBreak/>
        <w:t>Anexo I.</w:t>
      </w:r>
      <w:bookmarkEnd w:id="12"/>
    </w:p>
    <w:p w:rsidR="004B48A0" w:rsidRDefault="004B48A0">
      <w:pPr>
        <w:jc w:val="left"/>
      </w:pPr>
      <w:r>
        <w:br w:type="page"/>
      </w:r>
    </w:p>
    <w:p w:rsidR="0006322F" w:rsidRDefault="0006322F" w:rsidP="000B4C4B">
      <w:pPr>
        <w:pStyle w:val="Ttulo1"/>
        <w:numPr>
          <w:ilvl w:val="0"/>
          <w:numId w:val="3"/>
        </w:numPr>
        <w:pBdr>
          <w:top w:val="single" w:sz="8" w:space="1" w:color="002060"/>
          <w:left w:val="single" w:sz="8" w:space="4" w:color="002060"/>
          <w:bottom w:val="single" w:sz="8" w:space="1" w:color="002060"/>
          <w:right w:val="single" w:sz="8" w:space="4" w:color="002060"/>
        </w:pBdr>
        <w:shd w:val="clear" w:color="auto" w:fill="BDD6EE" w:themeFill="accent1" w:themeFillTint="66"/>
      </w:pPr>
      <w:bookmarkStart w:id="13" w:name="_Toc121686984"/>
      <w:bookmarkStart w:id="14" w:name="_GoBack"/>
      <w:bookmarkEnd w:id="14"/>
      <w:r>
        <w:lastRenderedPageBreak/>
        <w:t>Anexo II.</w:t>
      </w:r>
      <w:bookmarkEnd w:id="13"/>
    </w:p>
    <w:p w:rsidR="0006322F" w:rsidRPr="0006322F" w:rsidRDefault="0006322F" w:rsidP="000B4C4B">
      <w:pPr>
        <w:spacing w:after="0"/>
      </w:pPr>
    </w:p>
    <w:sectPr w:rsidR="0006322F" w:rsidRPr="0006322F" w:rsidSect="00AA5D1C">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A8" w:rsidRDefault="00E84EA8" w:rsidP="004D1936">
      <w:pPr>
        <w:spacing w:after="0" w:line="240" w:lineRule="auto"/>
      </w:pPr>
      <w:r>
        <w:separator/>
      </w:r>
    </w:p>
  </w:endnote>
  <w:endnote w:type="continuationSeparator" w:id="0">
    <w:p w:rsidR="00E84EA8" w:rsidRDefault="00E84EA8" w:rsidP="004D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36" w:rsidRDefault="009A791D">
    <w:pPr>
      <w:pStyle w:val="Piedepgina"/>
    </w:pPr>
    <w:r>
      <w:rPr>
        <w:noProof/>
        <w:lang w:eastAsia="es-ES"/>
      </w:rPr>
      <mc:AlternateContent>
        <mc:Choice Requires="wps">
          <w:drawing>
            <wp:anchor distT="45720" distB="45720" distL="114300" distR="114300" simplePos="0" relativeHeight="251663360" behindDoc="0" locked="0" layoutInCell="1" allowOverlap="1" wp14:anchorId="0B53999B" wp14:editId="21389033">
              <wp:simplePos x="0" y="0"/>
              <wp:positionH relativeFrom="margin">
                <wp:posOffset>5382209</wp:posOffset>
              </wp:positionH>
              <wp:positionV relativeFrom="paragraph">
                <wp:posOffset>279426</wp:posOffset>
              </wp:positionV>
              <wp:extent cx="1254760" cy="179705"/>
              <wp:effectExtent l="0" t="0" r="2540" b="1079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179705"/>
                      </a:xfrm>
                      <a:prstGeom prst="rect">
                        <a:avLst/>
                      </a:prstGeom>
                      <a:noFill/>
                      <a:ln w="9525">
                        <a:noFill/>
                        <a:miter lim="800000"/>
                        <a:headEnd/>
                        <a:tailEnd/>
                      </a:ln>
                    </wps:spPr>
                    <wps:txbx>
                      <w:txbxContent>
                        <w:p w:rsidR="009A791D" w:rsidRPr="00913D98" w:rsidRDefault="009A791D" w:rsidP="009A791D">
                          <w:pPr>
                            <w:rPr>
                              <w:i/>
                            </w:rPr>
                          </w:pPr>
                          <w:r>
                            <w:rPr>
                              <w:i/>
                            </w:rPr>
                            <w:t>Adrián, Omar y David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3999B" id="_x0000_t202" coordsize="21600,21600" o:spt="202" path="m,l,21600r21600,l21600,xe">
              <v:stroke joinstyle="miter"/>
              <v:path gradientshapeok="t" o:connecttype="rect"/>
            </v:shapetype>
            <v:shape id="_x0000_s1030" type="#_x0000_t202" style="position:absolute;left:0;text-align:left;margin-left:423.8pt;margin-top:22pt;width:98.8pt;height:14.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" filled="f" stroked="f">
              <v:textbox inset="0,0,0,0">
                <w:txbxContent>
                  <w:p w:rsidR="009A791D" w:rsidRPr="00913D98" w:rsidRDefault="009A791D" w:rsidP="009A791D">
                    <w:pPr>
                      <w:rPr>
                        <w:i/>
                      </w:rPr>
                    </w:pPr>
                    <w:r>
                      <w:rPr>
                        <w:i/>
                      </w:rPr>
                      <w:t>Adrián, Omar y David</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5823560</wp:posOffset>
              </wp:positionH>
              <wp:positionV relativeFrom="paragraph">
                <wp:posOffset>146050</wp:posOffset>
              </wp:positionV>
              <wp:extent cx="786765" cy="150495"/>
              <wp:effectExtent l="0" t="0" r="13335" b="190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50495"/>
                      </a:xfrm>
                      <a:prstGeom prst="rect">
                        <a:avLst/>
                      </a:prstGeom>
                      <a:noFill/>
                      <a:ln w="9525">
                        <a:noFill/>
                        <a:miter lim="800000"/>
                        <a:headEnd/>
                        <a:tailEnd/>
                      </a:ln>
                    </wps:spPr>
                    <wps:txbx>
                      <w:txbxContent>
                        <w:p w:rsidR="004D1936" w:rsidRPr="00913D98" w:rsidRDefault="004D1936">
                          <w:pPr>
                            <w:rPr>
                              <w:i/>
                            </w:rPr>
                          </w:pPr>
                          <w:r w:rsidRPr="00913D98">
                            <w:rPr>
                              <w:i/>
                            </w:rPr>
                            <w:t>IPS2022-PL71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8.55pt;margin-top:11.5pt;width:61.95pt;height:1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" filled="f" stroked="f">
              <v:textbox inset="0,0,0,0">
                <w:txbxContent>
                  <w:p w:rsidR="004D1936" w:rsidRPr="00913D98" w:rsidRDefault="004D1936">
                    <w:pPr>
                      <w:rPr>
                        <w:i/>
                      </w:rPr>
                    </w:pPr>
                    <w:r w:rsidRPr="00913D98">
                      <w:rPr>
                        <w:i/>
                      </w:rPr>
                      <w:t>IPS2022-PL71</w:t>
                    </w:r>
                  </w:p>
                </w:txbxContent>
              </v:textbox>
              <w10:wrap type="square"/>
            </v:shape>
          </w:pict>
        </mc:Fallback>
      </mc:AlternateContent>
    </w:r>
    <w:sdt>
      <w:sdtPr>
        <w:id w:val="-1853796553"/>
        <w:docPartObj>
          <w:docPartGallery w:val="Page Numbers (Bottom of Page)"/>
          <w:docPartUnique/>
        </w:docPartObj>
      </w:sdtPr>
      <w:sdtEndPr/>
      <w:sdtContent>
        <w:r w:rsidR="004D1936">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197485</wp:posOffset>
                  </wp:positionV>
                  <wp:extent cx="1041620" cy="335584"/>
                  <wp:effectExtent l="19050" t="19050" r="44450" b="26670"/>
                  <wp:wrapNone/>
                  <wp:docPr id="11" name="Cinta curvada haci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620" cy="335584"/>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D1936" w:rsidRPr="004D1936" w:rsidRDefault="004D1936">
                              <w:pPr>
                                <w:jc w:val="center"/>
                                <w:rPr>
                                  <w:b/>
                                  <w:color w:val="002060"/>
                                </w:rPr>
                              </w:pPr>
                              <w:r w:rsidRPr="004D1936">
                                <w:rPr>
                                  <w:b/>
                                  <w:color w:val="002060"/>
                                </w:rPr>
                                <w:fldChar w:fldCharType="begin"/>
                              </w:r>
                              <w:r w:rsidRPr="004D1936">
                                <w:rPr>
                                  <w:b/>
                                  <w:color w:val="002060"/>
                                </w:rPr>
                                <w:instrText>PAGE    \* MERGEFORMAT</w:instrText>
                              </w:r>
                              <w:r w:rsidRPr="004D1936">
                                <w:rPr>
                                  <w:b/>
                                  <w:color w:val="002060"/>
                                </w:rPr>
                                <w:fldChar w:fldCharType="separate"/>
                              </w:r>
                              <w:r w:rsidR="004B48A0">
                                <w:rPr>
                                  <w:b/>
                                  <w:noProof/>
                                  <w:color w:val="002060"/>
                                </w:rPr>
                                <w:t>7</w:t>
                              </w:r>
                              <w:r w:rsidRPr="004D1936">
                                <w:rPr>
                                  <w:b/>
                                  <w:color w:val="00206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1" o:spid="_x0000_s1032" type="#_x0000_t107" style="position:absolute;left:0;text-align:left;margin-left:0;margin-top:15.55pt;width:82pt;height:26.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" filled="f" fillcolor="#17365d" strokecolor="#71a0dc">
                  <v:textbox>
                    <w:txbxContent>
                      <w:p w:rsidR="004D1936" w:rsidRPr="004D1936" w:rsidRDefault="004D1936">
                        <w:pPr>
                          <w:jc w:val="center"/>
                          <w:rPr>
                            <w:b/>
                            <w:color w:val="002060"/>
                          </w:rPr>
                        </w:pPr>
                        <w:r w:rsidRPr="004D1936">
                          <w:rPr>
                            <w:b/>
                            <w:color w:val="002060"/>
                          </w:rPr>
                          <w:fldChar w:fldCharType="begin"/>
                        </w:r>
                        <w:r w:rsidRPr="004D1936">
                          <w:rPr>
                            <w:b/>
                            <w:color w:val="002060"/>
                          </w:rPr>
                          <w:instrText>PAGE    \* MERGEFORMAT</w:instrText>
                        </w:r>
                        <w:r w:rsidRPr="004D1936">
                          <w:rPr>
                            <w:b/>
                            <w:color w:val="002060"/>
                          </w:rPr>
                          <w:fldChar w:fldCharType="separate"/>
                        </w:r>
                        <w:r w:rsidR="004B48A0">
                          <w:rPr>
                            <w:b/>
                            <w:noProof/>
                            <w:color w:val="002060"/>
                          </w:rPr>
                          <w:t>7</w:t>
                        </w:r>
                        <w:r w:rsidRPr="004D1936">
                          <w:rPr>
                            <w:b/>
                            <w:color w:val="002060"/>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A8" w:rsidRDefault="00E84EA8" w:rsidP="004D1936">
      <w:pPr>
        <w:spacing w:after="0" w:line="240" w:lineRule="auto"/>
      </w:pPr>
      <w:r>
        <w:separator/>
      </w:r>
    </w:p>
  </w:footnote>
  <w:footnote w:type="continuationSeparator" w:id="0">
    <w:p w:rsidR="00E84EA8" w:rsidRDefault="00E84EA8" w:rsidP="004D19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21D0"/>
    <w:multiLevelType w:val="hybridMultilevel"/>
    <w:tmpl w:val="769499E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BD4713F"/>
    <w:multiLevelType w:val="hybridMultilevel"/>
    <w:tmpl w:val="901C152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2143DF5"/>
    <w:multiLevelType w:val="hybridMultilevel"/>
    <w:tmpl w:val="54DE62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12547E3"/>
    <w:multiLevelType w:val="hybridMultilevel"/>
    <w:tmpl w:val="238401B0"/>
    <w:lvl w:ilvl="0" w:tplc="0C0A000F">
      <w:start w:val="1"/>
      <w:numFmt w:val="decimal"/>
      <w:lvlText w:val="%1."/>
      <w:lvlJc w:val="left"/>
      <w:pPr>
        <w:ind w:left="3957" w:hanging="360"/>
      </w:pPr>
    </w:lvl>
    <w:lvl w:ilvl="1" w:tplc="0C0A0019" w:tentative="1">
      <w:start w:val="1"/>
      <w:numFmt w:val="lowerLetter"/>
      <w:lvlText w:val="%2."/>
      <w:lvlJc w:val="left"/>
      <w:pPr>
        <w:ind w:left="4677" w:hanging="360"/>
      </w:pPr>
    </w:lvl>
    <w:lvl w:ilvl="2" w:tplc="0C0A001B" w:tentative="1">
      <w:start w:val="1"/>
      <w:numFmt w:val="lowerRoman"/>
      <w:lvlText w:val="%3."/>
      <w:lvlJc w:val="right"/>
      <w:pPr>
        <w:ind w:left="5397" w:hanging="180"/>
      </w:pPr>
    </w:lvl>
    <w:lvl w:ilvl="3" w:tplc="0C0A000F" w:tentative="1">
      <w:start w:val="1"/>
      <w:numFmt w:val="decimal"/>
      <w:lvlText w:val="%4."/>
      <w:lvlJc w:val="left"/>
      <w:pPr>
        <w:ind w:left="6117" w:hanging="360"/>
      </w:pPr>
    </w:lvl>
    <w:lvl w:ilvl="4" w:tplc="0C0A0019" w:tentative="1">
      <w:start w:val="1"/>
      <w:numFmt w:val="lowerLetter"/>
      <w:lvlText w:val="%5."/>
      <w:lvlJc w:val="left"/>
      <w:pPr>
        <w:ind w:left="6837" w:hanging="360"/>
      </w:pPr>
    </w:lvl>
    <w:lvl w:ilvl="5" w:tplc="0C0A001B" w:tentative="1">
      <w:start w:val="1"/>
      <w:numFmt w:val="lowerRoman"/>
      <w:lvlText w:val="%6."/>
      <w:lvlJc w:val="right"/>
      <w:pPr>
        <w:ind w:left="7557" w:hanging="180"/>
      </w:pPr>
    </w:lvl>
    <w:lvl w:ilvl="6" w:tplc="0C0A000F" w:tentative="1">
      <w:start w:val="1"/>
      <w:numFmt w:val="decimal"/>
      <w:lvlText w:val="%7."/>
      <w:lvlJc w:val="left"/>
      <w:pPr>
        <w:ind w:left="8277" w:hanging="360"/>
      </w:pPr>
    </w:lvl>
    <w:lvl w:ilvl="7" w:tplc="0C0A0019" w:tentative="1">
      <w:start w:val="1"/>
      <w:numFmt w:val="lowerLetter"/>
      <w:lvlText w:val="%8."/>
      <w:lvlJc w:val="left"/>
      <w:pPr>
        <w:ind w:left="8997" w:hanging="360"/>
      </w:pPr>
    </w:lvl>
    <w:lvl w:ilvl="8" w:tplc="0C0A001B" w:tentative="1">
      <w:start w:val="1"/>
      <w:numFmt w:val="lowerRoman"/>
      <w:lvlText w:val="%9."/>
      <w:lvlJc w:val="right"/>
      <w:pPr>
        <w:ind w:left="9717" w:hanging="180"/>
      </w:pPr>
    </w:lvl>
  </w:abstractNum>
  <w:abstractNum w:abstractNumId="4" w15:restartNumberingAfterBreak="0">
    <w:nsid w:val="25516047"/>
    <w:multiLevelType w:val="multilevel"/>
    <w:tmpl w:val="892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96E17"/>
    <w:multiLevelType w:val="multilevel"/>
    <w:tmpl w:val="90A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203A5"/>
    <w:multiLevelType w:val="multilevel"/>
    <w:tmpl w:val="04A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749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8A4F4F"/>
    <w:multiLevelType w:val="hybridMultilevel"/>
    <w:tmpl w:val="BC42E5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401F3E"/>
    <w:multiLevelType w:val="hybridMultilevel"/>
    <w:tmpl w:val="6E7880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3144C9C"/>
    <w:multiLevelType w:val="hybridMultilevel"/>
    <w:tmpl w:val="757698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3019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E139B0"/>
    <w:multiLevelType w:val="hybridMultilevel"/>
    <w:tmpl w:val="54DE62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8"/>
  </w:num>
  <w:num w:numId="2">
    <w:abstractNumId w:val="11"/>
  </w:num>
  <w:num w:numId="3">
    <w:abstractNumId w:val="7"/>
  </w:num>
  <w:num w:numId="4">
    <w:abstractNumId w:val="0"/>
  </w:num>
  <w:num w:numId="5">
    <w:abstractNumId w:val="2"/>
  </w:num>
  <w:num w:numId="6">
    <w:abstractNumId w:val="3"/>
  </w:num>
  <w:num w:numId="7">
    <w:abstractNumId w:val="1"/>
  </w:num>
  <w:num w:numId="8">
    <w:abstractNumId w:val="12"/>
  </w:num>
  <w:num w:numId="9">
    <w:abstractNumId w:val="10"/>
  </w:num>
  <w:num w:numId="10">
    <w:abstractNumId w:val="9"/>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3C"/>
    <w:rsid w:val="000065BF"/>
    <w:rsid w:val="00015386"/>
    <w:rsid w:val="0006322F"/>
    <w:rsid w:val="000B4C4B"/>
    <w:rsid w:val="000D3878"/>
    <w:rsid w:val="00272EF6"/>
    <w:rsid w:val="0033021D"/>
    <w:rsid w:val="003731A0"/>
    <w:rsid w:val="003C6C06"/>
    <w:rsid w:val="004216AF"/>
    <w:rsid w:val="004908AE"/>
    <w:rsid w:val="004B48A0"/>
    <w:rsid w:val="004C0233"/>
    <w:rsid w:val="004D1936"/>
    <w:rsid w:val="004E3F09"/>
    <w:rsid w:val="004F7FA6"/>
    <w:rsid w:val="00556E3D"/>
    <w:rsid w:val="005F0C7E"/>
    <w:rsid w:val="0065188E"/>
    <w:rsid w:val="00702564"/>
    <w:rsid w:val="0079166D"/>
    <w:rsid w:val="007A4508"/>
    <w:rsid w:val="008C077A"/>
    <w:rsid w:val="00913D98"/>
    <w:rsid w:val="00981ACA"/>
    <w:rsid w:val="009A791D"/>
    <w:rsid w:val="00A0468A"/>
    <w:rsid w:val="00AA5D1C"/>
    <w:rsid w:val="00AC543C"/>
    <w:rsid w:val="00B05788"/>
    <w:rsid w:val="00B661E5"/>
    <w:rsid w:val="00C20451"/>
    <w:rsid w:val="00C61C89"/>
    <w:rsid w:val="00E0128E"/>
    <w:rsid w:val="00E013CB"/>
    <w:rsid w:val="00E10526"/>
    <w:rsid w:val="00E25110"/>
    <w:rsid w:val="00E84EA8"/>
    <w:rsid w:val="00E9108B"/>
    <w:rsid w:val="00EE55C4"/>
    <w:rsid w:val="00F61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A6913-6396-4342-AF13-205318B3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2F"/>
    <w:pPr>
      <w:jc w:val="both"/>
    </w:pPr>
  </w:style>
  <w:style w:type="paragraph" w:styleId="Ttulo1">
    <w:name w:val="heading 1"/>
    <w:basedOn w:val="Normal"/>
    <w:next w:val="Normal"/>
    <w:link w:val="Ttulo1Car"/>
    <w:uiPriority w:val="9"/>
    <w:qFormat/>
    <w:rsid w:val="0006322F"/>
    <w:pPr>
      <w:keepNext/>
      <w:keepLines/>
      <w:spacing w:before="240" w:after="0"/>
      <w:outlineLvl w:val="0"/>
    </w:pPr>
    <w:rPr>
      <w:rFonts w:asciiTheme="majorHAnsi" w:eastAsiaTheme="majorEastAsia" w:hAnsiTheme="majorHAnsi" w:cstheme="majorBidi"/>
      <w:b/>
      <w:color w:val="002060"/>
      <w:sz w:val="32"/>
      <w:szCs w:val="32"/>
    </w:rPr>
  </w:style>
  <w:style w:type="paragraph" w:styleId="Ttulo2">
    <w:name w:val="heading 2"/>
    <w:basedOn w:val="Normal"/>
    <w:next w:val="Normal"/>
    <w:link w:val="Ttulo2Car"/>
    <w:uiPriority w:val="9"/>
    <w:unhideWhenUsed/>
    <w:qFormat/>
    <w:rsid w:val="0006322F"/>
    <w:pPr>
      <w:keepNext/>
      <w:keepLines/>
      <w:spacing w:before="40" w:after="0"/>
      <w:outlineLvl w:val="1"/>
    </w:pPr>
    <w:rPr>
      <w:rFonts w:asciiTheme="majorHAnsi" w:eastAsiaTheme="majorEastAsia" w:hAnsiTheme="majorHAnsi" w:cstheme="majorBidi"/>
      <w:b/>
      <w:color w:val="002060"/>
      <w:sz w:val="28"/>
      <w:szCs w:val="26"/>
      <w:u w:val="single"/>
    </w:rPr>
  </w:style>
  <w:style w:type="paragraph" w:styleId="Ttulo3">
    <w:name w:val="heading 3"/>
    <w:basedOn w:val="Normal"/>
    <w:next w:val="Normal"/>
    <w:link w:val="Ttulo3Car"/>
    <w:uiPriority w:val="9"/>
    <w:unhideWhenUsed/>
    <w:qFormat/>
    <w:rsid w:val="008C07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D38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D1C"/>
    <w:pPr>
      <w:ind w:left="720"/>
      <w:contextualSpacing/>
    </w:pPr>
  </w:style>
  <w:style w:type="character" w:customStyle="1" w:styleId="Ttulo1Car">
    <w:name w:val="Título 1 Car"/>
    <w:basedOn w:val="Fuentedeprrafopredeter"/>
    <w:link w:val="Ttulo1"/>
    <w:uiPriority w:val="9"/>
    <w:rsid w:val="0006322F"/>
    <w:rPr>
      <w:rFonts w:asciiTheme="majorHAnsi" w:eastAsiaTheme="majorEastAsia" w:hAnsiTheme="majorHAnsi" w:cstheme="majorBidi"/>
      <w:b/>
      <w:color w:val="002060"/>
      <w:sz w:val="32"/>
      <w:szCs w:val="32"/>
    </w:rPr>
  </w:style>
  <w:style w:type="character" w:customStyle="1" w:styleId="Ttulo2Car">
    <w:name w:val="Título 2 Car"/>
    <w:basedOn w:val="Fuentedeprrafopredeter"/>
    <w:link w:val="Ttulo2"/>
    <w:uiPriority w:val="9"/>
    <w:rsid w:val="0006322F"/>
    <w:rPr>
      <w:rFonts w:asciiTheme="majorHAnsi" w:eastAsiaTheme="majorEastAsia" w:hAnsiTheme="majorHAnsi" w:cstheme="majorBidi"/>
      <w:b/>
      <w:color w:val="002060"/>
      <w:sz w:val="28"/>
      <w:szCs w:val="26"/>
      <w:u w:val="single"/>
    </w:rPr>
  </w:style>
  <w:style w:type="paragraph" w:styleId="Puesto">
    <w:name w:val="Title"/>
    <w:basedOn w:val="Normal"/>
    <w:next w:val="Normal"/>
    <w:link w:val="PuestoCar"/>
    <w:uiPriority w:val="10"/>
    <w:qFormat/>
    <w:rsid w:val="0006322F"/>
    <w:pPr>
      <w:spacing w:after="0" w:line="240" w:lineRule="auto"/>
      <w:contextualSpacing/>
    </w:pPr>
    <w:rPr>
      <w:rFonts w:asciiTheme="majorHAnsi" w:eastAsiaTheme="majorEastAsia" w:hAnsiTheme="majorHAnsi" w:cstheme="majorBidi"/>
      <w:i/>
      <w:color w:val="002060"/>
      <w:spacing w:val="-10"/>
      <w:kern w:val="28"/>
      <w:sz w:val="24"/>
      <w:szCs w:val="56"/>
    </w:rPr>
  </w:style>
  <w:style w:type="character" w:customStyle="1" w:styleId="PuestoCar">
    <w:name w:val="Puesto Car"/>
    <w:basedOn w:val="Fuentedeprrafopredeter"/>
    <w:link w:val="Puesto"/>
    <w:uiPriority w:val="10"/>
    <w:rsid w:val="0006322F"/>
    <w:rPr>
      <w:rFonts w:asciiTheme="majorHAnsi" w:eastAsiaTheme="majorEastAsia" w:hAnsiTheme="majorHAnsi" w:cstheme="majorBidi"/>
      <w:i/>
      <w:color w:val="002060"/>
      <w:spacing w:val="-10"/>
      <w:kern w:val="28"/>
      <w:sz w:val="24"/>
      <w:szCs w:val="56"/>
    </w:rPr>
  </w:style>
  <w:style w:type="paragraph" w:styleId="TDC1">
    <w:name w:val="toc 1"/>
    <w:basedOn w:val="Normal"/>
    <w:next w:val="Normal"/>
    <w:autoRedefine/>
    <w:uiPriority w:val="39"/>
    <w:unhideWhenUsed/>
    <w:rsid w:val="004D1936"/>
    <w:pPr>
      <w:spacing w:after="100"/>
    </w:pPr>
  </w:style>
  <w:style w:type="character" w:styleId="Hipervnculo">
    <w:name w:val="Hyperlink"/>
    <w:basedOn w:val="Fuentedeprrafopredeter"/>
    <w:uiPriority w:val="99"/>
    <w:unhideWhenUsed/>
    <w:rsid w:val="004D1936"/>
    <w:rPr>
      <w:color w:val="0563C1" w:themeColor="hyperlink"/>
      <w:u w:val="single"/>
    </w:rPr>
  </w:style>
  <w:style w:type="paragraph" w:styleId="Encabezado">
    <w:name w:val="header"/>
    <w:basedOn w:val="Normal"/>
    <w:link w:val="EncabezadoCar"/>
    <w:uiPriority w:val="99"/>
    <w:unhideWhenUsed/>
    <w:rsid w:val="004D19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936"/>
  </w:style>
  <w:style w:type="paragraph" w:styleId="Piedepgina">
    <w:name w:val="footer"/>
    <w:basedOn w:val="Normal"/>
    <w:link w:val="PiedepginaCar"/>
    <w:uiPriority w:val="99"/>
    <w:unhideWhenUsed/>
    <w:rsid w:val="004D19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936"/>
  </w:style>
  <w:style w:type="paragraph" w:styleId="TDC2">
    <w:name w:val="toc 2"/>
    <w:basedOn w:val="Normal"/>
    <w:next w:val="Normal"/>
    <w:autoRedefine/>
    <w:uiPriority w:val="39"/>
    <w:unhideWhenUsed/>
    <w:rsid w:val="003C6C06"/>
    <w:pPr>
      <w:spacing w:after="100"/>
      <w:ind w:left="220"/>
    </w:pPr>
  </w:style>
  <w:style w:type="character" w:customStyle="1" w:styleId="Ttulo3Car">
    <w:name w:val="Título 3 Car"/>
    <w:basedOn w:val="Fuentedeprrafopredeter"/>
    <w:link w:val="Ttulo3"/>
    <w:uiPriority w:val="9"/>
    <w:rsid w:val="008C077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D3878"/>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EE5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88280">
      <w:bodyDiv w:val="1"/>
      <w:marLeft w:val="0"/>
      <w:marRight w:val="0"/>
      <w:marTop w:val="0"/>
      <w:marBottom w:val="0"/>
      <w:divBdr>
        <w:top w:val="none" w:sz="0" w:space="0" w:color="auto"/>
        <w:left w:val="none" w:sz="0" w:space="0" w:color="auto"/>
        <w:bottom w:val="none" w:sz="0" w:space="0" w:color="auto"/>
        <w:right w:val="none" w:sz="0" w:space="0" w:color="auto"/>
      </w:divBdr>
    </w:div>
    <w:div w:id="4919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mitg24/IPS2022-PL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78161-D52F-4CBF-8C56-BCEDE0EB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23</cp:revision>
  <dcterms:created xsi:type="dcterms:W3CDTF">2022-12-10T21:29:00Z</dcterms:created>
  <dcterms:modified xsi:type="dcterms:W3CDTF">2022-12-11T20:36:00Z</dcterms:modified>
</cp:coreProperties>
</file>