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Music Player Project - Header Section: HTML and CSS</w:t>
      </w:r>
    </w:p>
    <w:p>
      <w:r>
        <w:br/>
        <w:t>### Header Section:</w:t>
        <w:br/>
        <w:br/>
        <w:t>#### 1. HTML Structure:</w:t>
        <w:br/>
        <w:t xml:space="preserve">   - **Navigation List (`&lt;ul&gt;`):**</w:t>
        <w:br/>
        <w:t xml:space="preserve">     - The `&lt;ul&gt;` element is used to structure the navigation items in a list format.</w:t>
        <w:br/>
        <w:t xml:space="preserve">     - Inside the list, each item is represented by a `&lt;li&gt;`.</w:t>
        <w:br/>
        <w:t xml:space="preserve">     - List items represent different elements of the header:</w:t>
        <w:br/>
        <w:t xml:space="preserve">       - **Logo**: Placed in the first `&lt;li&gt;`, with an image tag (`&lt;img&gt;`).</w:t>
        <w:br/>
        <w:t xml:space="preserve">       - **Favourites**: Represented by an icon (using Font Awesome) in the second `&lt;li&gt;`.</w:t>
        <w:br/>
        <w:t xml:space="preserve">       - **Search**: Contains a form with an input field for searching and a submit button (Font Awesome magnifying glass).</w:t>
        <w:br/>
        <w:t xml:space="preserve">       - **Bell and Profile**: Represented by Font Awesome icons in their respective `&lt;li&gt;` elements.</w:t>
        <w:br/>
        <w:br/>
        <w:t xml:space="preserve">   - **Nested `div` for Search Form:**</w:t>
        <w:br/>
        <w:t xml:space="preserve">     - A `div` with class `search-wrapper` contains the search form. This helps to style the form and search input together as a group.</w:t>
        <w:br/>
        <w:t xml:space="preserve">     - Inside the `form`, there's an `input` of type `search` and a `button` with a Font Awesome icon for the search action.</w:t>
        <w:br/>
        <w:br/>
        <w:t>#### 2. CSS Styling:</w:t>
        <w:br/>
        <w:br/>
        <w:t xml:space="preserve">   - **Body (`body`):**</w:t>
        <w:br/>
        <w:t xml:space="preserve">     - The background is set to a **linear gradient** with a combination of dark blue and purple colors. This is done using:</w:t>
        <w:br/>
        <w:t xml:space="preserve">       ```css</w:t>
        <w:br/>
        <w:t xml:space="preserve">       background: linear-gradient(to right, hsl(231.11deg 52.94% 10%), #000000);</w:t>
        <w:br/>
        <w:t xml:space="preserve">       ```</w:t>
        <w:br/>
        <w:t xml:space="preserve">     - The `height: 100vh;` ensures that the background gradient covers the entire height of the viewport.</w:t>
        <w:br/>
        <w:t xml:space="preserve">     - `margin: 0;` is applied to remove the default margin provided by the browser.</w:t>
        <w:br/>
        <w:br/>
        <w:t xml:space="preserve">   - **Header (`#body-header`):**</w:t>
        <w:br/>
        <w:t xml:space="preserve">     - The header has a **height of `15vh`** (15% of the viewport height).</w:t>
        <w:br/>
        <w:t xml:space="preserve">     - The text inside the header is centered using `text-align: center;`.</w:t>
        <w:br/>
        <w:t xml:space="preserve">     - **Color**: Text color is set to white using `color: white;` for all elements inside the header.</w:t>
        <w:br/>
        <w:br/>
        <w:t xml:space="preserve">   - **Navigation List (`#navigation-list`):**</w:t>
        <w:br/>
        <w:t xml:space="preserve">     - The navigation list is styled using **flexbox** to arrange the list items horizontally:</w:t>
        <w:br/>
        <w:t xml:space="preserve">       ```css</w:t>
        <w:br/>
        <w:t xml:space="preserve">       display: flex;</w:t>
        <w:br/>
        <w:t xml:space="preserve">       justify-content: space-between;</w:t>
        <w:br/>
        <w:t xml:space="preserve">       align-items: center;</w:t>
        <w:br/>
        <w:t xml:space="preserve">       width: 100%;</w:t>
        <w:br/>
        <w:t xml:space="preserve">       ```</w:t>
        <w:br/>
        <w:t xml:space="preserve">     - **Positioning of List Items**:</w:t>
        <w:br/>
        <w:t xml:space="preserve">       - The first list item (logo) has specific margin and opacity settings:</w:t>
        <w:br/>
        <w:t xml:space="preserve">         ```css</w:t>
        <w:br/>
        <w:t xml:space="preserve">         #navigation-list li:nth-child(1) { margin-left: -5rem; opacity: 1; }</w:t>
        <w:br/>
        <w:t xml:space="preserve">         ```</w:t>
        <w:br/>
        <w:t xml:space="preserve">       - The second list item (favourites) is adjusted to shift left:</w:t>
        <w:br/>
        <w:t xml:space="preserve">         ```css</w:t>
        <w:br/>
        <w:t xml:space="preserve">         #navigation-list li:nth-child(2) { margin-left: -10rem; }</w:t>
        <w:br/>
        <w:t xml:space="preserve">         ```</w:t>
        <w:br/>
        <w:t xml:space="preserve">       - The third list item (search) is given extra margin-left:</w:t>
        <w:br/>
        <w:t xml:space="preserve">         ```css</w:t>
        <w:br/>
        <w:t xml:space="preserve">         #navigation-list li:nth-child(3) { margin-left: 35rem; }</w:t>
        <w:br/>
        <w:t xml:space="preserve">         ```</w:t>
        <w:br/>
        <w:t xml:space="preserve">       - The last list item (profile) is given some margin adjustments to pull it to the right:</w:t>
        <w:br/>
        <w:t xml:space="preserve">         ```css</w:t>
        <w:br/>
        <w:t xml:space="preserve">         #navigation-list li:last-child { margin-right: 1rem; opacity: 1; }</w:t>
        <w:br/>
        <w:t xml:space="preserve">         ```</w:t>
        <w:br/>
        <w:t xml:space="preserve">   </w:t>
        <w:br/>
        <w:t xml:space="preserve">   - **Search Form (`.search-wrapper` and `.search-wrapper form`):**</w:t>
        <w:br/>
        <w:t xml:space="preserve">     - The `.search-wrapper` uses `display: flex;` and `align-items: center;` to center the search elements vertically within the container.</w:t>
        <w:br/>
        <w:t xml:space="preserve">     - The form inside `.search-wrapper` is set to `display: flex;` to place the input and button on the same line.</w:t>
        <w:br/>
        <w:br/>
        <w:t xml:space="preserve">   - **Search Input (`input[type="search"]`):**</w:t>
        <w:br/>
        <w:t xml:space="preserve">     - The input field is styled with padding, border-radius, and a transparent background:</w:t>
        <w:br/>
        <w:t xml:space="preserve">       ```css</w:t>
        <w:br/>
        <w:t xml:space="preserve">       .search-wrapper input {</w:t>
        <w:br/>
        <w:t xml:space="preserve">         padding: 0.5rem;</w:t>
        <w:br/>
        <w:t xml:space="preserve">         border-radius: 10px;</w:t>
        <w:br/>
        <w:t xml:space="preserve">         background: none;</w:t>
        <w:br/>
        <w:t xml:space="preserve">       }</w:t>
        <w:br/>
        <w:t xml:space="preserve">       ```</w:t>
        <w:br/>
        <w:t xml:space="preserve">     - The text color is set to white for better contrast against the dark background.</w:t>
        <w:br/>
        <w:br/>
        <w:t xml:space="preserve">   - **Search Button (`button`):**</w:t>
        <w:br/>
        <w:t xml:space="preserve">     - The search button has no background and no border, with `cursor: pointer;` to indicate it is clickable.</w:t>
        <w:br/>
        <w:t xml:space="preserve">     - The button's color is set to white, matching the input text.</w:t>
        <w:br/>
        <w:br/>
        <w:t xml:space="preserve">   - **Font Awesome Icons (Search, Bell, and Profile):**</w:t>
        <w:br/>
        <w:t xml:space="preserve">     - Icons are used from **Font Awesome** for the favourites, search, bell, and profile sections.</w:t>
        <w:br/>
        <w:t xml:space="preserve">     - Each icon is given a class such as `fa-regular fa-star` (for favourites), `fa-solid fa-magnifying-glass` (for the search button), and `fa-regular fa-bell` (for the bell icon).</w:t>
        <w:br/>
        <w:br/>
        <w:t xml:space="preserve">   - **Logo Styling (`.logo-item` and `.logo-img`):**</w:t>
        <w:br/>
        <w:t xml:space="preserve">     - The logo is placed inside a list item (`li`) with class `.logo-item`.</w:t>
        <w:br/>
        <w:t xml:space="preserve">     - The logo image is styled with `height: 5rem;`, `width: 5rem;`, and `border-radius: 80%` to make it circular and ensure it fits properly within the list item.</w:t>
        <w:br/>
        <w:t xml:space="preserve">     - `object-fit: cover;` ensures the logo image maintains its aspect ratio and fits properly inside the circle.</w:t>
        <w:br/>
        <w:t xml:space="preserve">     - The `margin-top: 0.2rem;` is applied to fine-tune the vertical alignment.</w:t>
        <w:br/>
        <w:br/>
        <w:t xml:space="preserve">   - **Logo Text (`.logo-item::after`):**</w:t>
        <w:br/>
        <w:t xml:space="preserve">     - After the logo image, a pseudo-element `::after` is used to display the text "Exmusix" next to the logo.</w:t>
        <w:br/>
        <w:t xml:space="preserve">     - The text is styled with `font-family: monospace;`, `font-weight: bold;`, and `font-size: 1.5rem;`.</w:t>
        <w:br/>
        <w:br/>
        <w:t xml:space="preserve">   - **Buttons (Bell and Profile):**</w:t>
        <w:br/>
        <w:t xml:space="preserve">     - Buttons are styled with no background or border, and `cursor: pointer;` makes them interactive.</w:t>
        <w:br/>
        <w:t xml:space="preserve">     - `opacity: 0.5;` is applied to make these icons slightly transparent.</w:t>
        <w:br/>
        <w:t xml:space="preserve">     - The icons inside these buttons are given Font Awesome classes for visual representation.</w:t>
        <w:br/>
        <w:br/>
        <w:t>---</w:t>
        <w:br/>
        <w:br/>
        <w:t>### **Important Concepts:**</w:t>
        <w:br/>
        <w:t>1. **Flexbox Layout**: Flexbox is used to arrange the navigation list items horizontally and to control their alignment and spacing.</w:t>
        <w:br/>
        <w:t>2. **Font Awesome**: Icons are included from Font Awesome to represent different actions like favourites, search, bell, and profile.</w:t>
        <w:br/>
        <w:t>3. **Pseudo-Elements**: `::after` is used to insert the application name ("Exmusix") after the logo.</w:t>
        <w:br/>
        <w:t>4. **Responsive Design Considerations**: Although the code provided works on standard screens, you will need to use **media queries** for making the design responsive across different screen sizes.</w:t>
        <w:br/>
        <w:t>5. **Button and Input Styling**: Buttons and inputs have a minimalist design with no background or borders, just icons and interactive behavior.</w:t>
        <w:br/>
        <w:br/>
        <w:t>---</w:t>
        <w:br/>
        <w:br/>
        <w:t>### **Next Steps:**</w:t>
        <w:br/>
        <w:t>1. **Make the design responsive** using **media queries**. This involves adjusting the layout, font sizes, and possibly hiding/showing certain elements based on the screen size.</w:t>
        <w:br/>
        <w:t>2. **Add Animations** for smoother transitions when interacting with buttons or hovering over elements.</w:t>
        <w:br/>
        <w:t>3. **Test across devices** to ensure the header looks good on mobile, tablet, and desktop views.</w:t>
        <w:br/>
        <w:t>4. **Add More Sections** like the music player interface, playlist, or any additional content, keeping the structure consistent.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