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7400"/>
        <w:gridCol w:w="1600"/>
        <w:tblGridChange w:id="0">
          <w:tblGrid>
            <w:gridCol w:w="1880"/>
            <w:gridCol w:w="7400"/>
            <w:gridCol w:w="1600"/>
          </w:tblGrid>
        </w:tblGridChange>
      </w:tblGrid>
      <w:tr>
        <w:trPr>
          <w:cantSplit w:val="0"/>
          <w:trHeight w:val="1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04900" cy="9525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104900" cy="952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6.78588867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Pimpri Chinchwad Education Trust’s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7354431152344" w:lineRule="auto"/>
              <w:ind w:left="327.7813720703125" w:right="134.8193359375"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Pimpri Chinchwad College of Engineering &amp; Research Ravet, Pune </w:t>
            </w:r>
            <w:r w:rsidDel="00000000" w:rsidR="00000000" w:rsidRPr="00000000">
              <w:rPr>
                <w:rFonts w:ascii="Times New Roman" w:cs="Times New Roman" w:eastAsia="Times New Roman" w:hAnsi="Times New Roman"/>
                <w:b w:val="0"/>
                <w:i w:val="0"/>
                <w:smallCaps w:val="0"/>
                <w:strike w:val="0"/>
                <w:color w:val="000000"/>
                <w:sz w:val="21"/>
                <w:szCs w:val="21"/>
                <w:highlight w:val="white"/>
                <w:u w:val="none"/>
                <w:vertAlign w:val="baseline"/>
                <w:rtl w:val="0"/>
              </w:rPr>
              <w:t xml:space="preserve">An Autonomous Institute | NBA Accredited (4 UG Programs) | NAAC A++</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highlight w:val="white"/>
                <w:u w:val="none"/>
                <w:vertAlign w:val="baseline"/>
                <w:rtl w:val="0"/>
              </w:rPr>
              <w:t xml:space="preserve">Accredited | An ISO 21001:2018 Certified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537109375" w:line="240" w:lineRule="auto"/>
              <w:ind w:left="0" w:right="2549.0081787109375" w:firstLine="0"/>
              <w:jc w:val="right"/>
              <w:rPr>
                <w:rFonts w:ascii="Times New Roman" w:cs="Times New Roman" w:eastAsia="Times New Roman" w:hAnsi="Times New Roman"/>
                <w:b w:val="1"/>
                <w:i w:val="0"/>
                <w:smallCaps w:val="0"/>
                <w:strike w:val="0"/>
                <w:color w:val="000000"/>
                <w:sz w:val="21"/>
                <w:szCs w:val="21"/>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highlight w:val="white"/>
                <w:u w:val="none"/>
                <w:vertAlign w:val="baseline"/>
                <w:rtl w:val="0"/>
              </w:rPr>
              <w:t xml:space="preserve">IQAC PCCOER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
                <w:szCs w:val="21"/>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highlight w:val="white"/>
                <w:u w:val="none"/>
                <w:vertAlign w:val="baseline"/>
              </w:rPr>
              <w:drawing>
                <wp:inline distB="19050" distT="19050" distL="19050" distR="19050">
                  <wp:extent cx="1028700" cy="9906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028700" cy="990600"/>
                          </a:xfrm>
                          <a:prstGeom prst="rect"/>
                          <a:ln/>
                        </pic:spPr>
                      </pic:pic>
                    </a:graphicData>
                  </a:graphic>
                </wp:inline>
              </w:drawing>
            </w:r>
            <w:r w:rsidDel="00000000" w:rsidR="00000000" w:rsidRPr="00000000">
              <w:rPr>
                <w:rtl w:val="0"/>
              </w:rPr>
            </w:r>
          </w:p>
        </w:tc>
      </w:tr>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8425731658936" w:lineRule="auto"/>
              <w:ind w:left="237.4993896484375" w:right="124.2691040039062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Academic Year: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2025-26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1.53320312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CEP Project Synopsis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Term – I</w:t>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5.028076171875"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 </w:t>
      </w:r>
    </w:p>
    <w:tbl>
      <w:tblPr>
        <w:tblStyle w:val="Table2"/>
        <w:tblW w:w="1080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8565"/>
        <w:tblGridChange w:id="0">
          <w:tblGrid>
            <w:gridCol w:w="2235"/>
            <w:gridCol w:w="856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9999694824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65.99998474121094" w:right="216.131591796875" w:hanging="3.600006103515625"/>
              <w:jc w:val="both"/>
              <w:rPr>
                <w:b w:val="1"/>
                <w:highlight w:val="white"/>
              </w:rPr>
            </w:pPr>
            <w:r w:rsidDel="00000000" w:rsidR="00000000" w:rsidRPr="00000000">
              <w:rPr>
                <w:b w:val="1"/>
                <w:highlight w:val="white"/>
                <w:rtl w:val="0"/>
              </w:rPr>
              <w:t xml:space="preserve">Student Cart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8399963378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E7</w:t>
            </w:r>
            <w:r w:rsidDel="00000000" w:rsidR="00000000" w:rsidRPr="00000000">
              <w:rPr>
                <w:rtl w:val="0"/>
              </w:rPr>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4799957275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 Name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923828125" w:line="240" w:lineRule="auto"/>
              <w:ind w:left="210.599975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(with 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1968994140625" w:right="0" w:firstLine="0"/>
              <w:jc w:val="left"/>
              <w:rPr>
                <w:b w:val="1"/>
                <w:highlight w:val="white"/>
              </w:rPr>
            </w:pPr>
            <w:r w:rsidDel="00000000" w:rsidR="00000000" w:rsidRPr="00000000">
              <w:rPr>
                <w:b w:val="1"/>
                <w:highlight w:val="white"/>
                <w:rtl w:val="0"/>
              </w:rPr>
              <w:t xml:space="preserve">SECOE64-Pranav Shegokar SECOE66-Yash Shelar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34765625" w:line="240" w:lineRule="auto"/>
              <w:ind w:left="146.11968994140625" w:right="0" w:firstLine="0"/>
              <w:jc w:val="left"/>
              <w:rPr>
                <w:b w:val="1"/>
                <w:highlight w:val="white"/>
              </w:rPr>
            </w:pPr>
            <w:r w:rsidDel="00000000" w:rsidR="00000000" w:rsidRPr="00000000">
              <w:rPr>
                <w:b w:val="1"/>
                <w:highlight w:val="white"/>
                <w:rtl w:val="0"/>
              </w:rPr>
              <w:t xml:space="preserve">SECOE67-Omkar Shinde SECOE51-Sanchet Pawar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8399963378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Guide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Shivganga V Ghavane</w:t>
            </w:r>
            <w:r w:rsidDel="00000000" w:rsidR="00000000" w:rsidRPr="00000000">
              <w:rPr>
                <w:rtl w:val="0"/>
              </w:rPr>
            </w:r>
          </w:p>
        </w:tc>
      </w:tr>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05.3833007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65.99998474121094" w:right="216.131591796875" w:hanging="3.600006103515625"/>
        <w:jc w:val="both"/>
        <w:rPr>
          <w:rFonts w:ascii="Arial" w:cs="Arial" w:eastAsia="Arial" w:hAnsi="Arial"/>
          <w:b w:val="1"/>
          <w:i w:val="0"/>
          <w:smallCaps w:val="0"/>
          <w:strike w:val="0"/>
          <w:u w:val="none"/>
          <w:shd w:fill="auto" w:val="clear"/>
          <w:vertAlign w:val="baseline"/>
        </w:rPr>
      </w:pPr>
      <w:r w:rsidDel="00000000" w:rsidR="00000000" w:rsidRPr="00000000">
        <w:rPr>
          <w:rFonts w:ascii="Arial" w:cs="Arial" w:eastAsia="Arial" w:hAnsi="Arial"/>
          <w:b w:val="1"/>
          <w:i w:val="0"/>
          <w:smallCaps w:val="0"/>
          <w:strike w:val="0"/>
          <w:highlight w:val="white"/>
          <w:u w:val="none"/>
          <w:vertAlign w:val="baseline"/>
          <w:rtl w:val="0"/>
        </w:rPr>
        <w:t xml:space="preserve">As student costs rise, coupled with tight financial constraints and immediate necessities,</w:t>
      </w:r>
      <w:r w:rsidDel="00000000" w:rsidR="00000000" w:rsidRPr="00000000">
        <w:rPr>
          <w:rFonts w:ascii="Arial" w:cs="Arial" w:eastAsia="Arial" w:hAnsi="Arial"/>
          <w:b w:val="1"/>
          <w:i w:val="0"/>
          <w:smallCaps w:val="0"/>
          <w:strike w:val="0"/>
          <w:u w:val="none"/>
          <w:shd w:fill="auto" w:val="clear"/>
          <w:vertAlign w:val="baseline"/>
          <w:rtl w:val="0"/>
        </w:rPr>
        <w:t xml:space="preserve"> </w:t>
      </w:r>
      <w:r w:rsidDel="00000000" w:rsidR="00000000" w:rsidRPr="00000000">
        <w:rPr>
          <w:rFonts w:ascii="Arial" w:cs="Arial" w:eastAsia="Arial" w:hAnsi="Arial"/>
          <w:b w:val="1"/>
          <w:i w:val="0"/>
          <w:smallCaps w:val="0"/>
          <w:strike w:val="0"/>
          <w:highlight w:val="white"/>
          <w:u w:val="none"/>
          <w:vertAlign w:val="baseline"/>
          <w:rtl w:val="0"/>
        </w:rPr>
        <w:t xml:space="preserve">there's been an enhanced desire for cost-effective materials. Traditional retail stores and</w:t>
      </w:r>
      <w:r w:rsidDel="00000000" w:rsidR="00000000" w:rsidRPr="00000000">
        <w:rPr>
          <w:rFonts w:ascii="Arial" w:cs="Arial" w:eastAsia="Arial" w:hAnsi="Arial"/>
          <w:b w:val="1"/>
          <w:i w:val="0"/>
          <w:smallCaps w:val="0"/>
          <w:strike w:val="0"/>
          <w:u w:val="none"/>
          <w:shd w:fill="auto" w:val="clear"/>
          <w:vertAlign w:val="baseline"/>
          <w:rtl w:val="0"/>
        </w:rPr>
        <w:t xml:space="preserve"> </w:t>
      </w:r>
      <w:r w:rsidDel="00000000" w:rsidR="00000000" w:rsidRPr="00000000">
        <w:rPr>
          <w:rFonts w:ascii="Arial" w:cs="Arial" w:eastAsia="Arial" w:hAnsi="Arial"/>
          <w:b w:val="1"/>
          <w:i w:val="0"/>
          <w:smallCaps w:val="0"/>
          <w:strike w:val="0"/>
          <w:highlight w:val="white"/>
          <w:u w:val="none"/>
          <w:vertAlign w:val="baseline"/>
          <w:rtl w:val="0"/>
        </w:rPr>
        <w:t xml:space="preserve">digital markets frequently overlook student-specific needs like cost-effectiveness,</w:t>
      </w:r>
      <w:r w:rsidDel="00000000" w:rsidR="00000000" w:rsidRPr="00000000">
        <w:rPr>
          <w:rFonts w:ascii="Arial" w:cs="Arial" w:eastAsia="Arial" w:hAnsi="Arial"/>
          <w:b w:val="1"/>
          <w:i w:val="0"/>
          <w:smallCaps w:val="0"/>
          <w:strike w:val="0"/>
          <w:u w:val="none"/>
          <w:shd w:fill="auto" w:val="clear"/>
          <w:vertAlign w:val="baseline"/>
          <w:rtl w:val="0"/>
        </w:rPr>
        <w:t xml:space="preserve"> </w:t>
      </w:r>
      <w:r w:rsidDel="00000000" w:rsidR="00000000" w:rsidRPr="00000000">
        <w:rPr>
          <w:rFonts w:ascii="Arial" w:cs="Arial" w:eastAsia="Arial" w:hAnsi="Arial"/>
          <w:b w:val="1"/>
          <w:i w:val="0"/>
          <w:smallCaps w:val="0"/>
          <w:strike w:val="0"/>
          <w:highlight w:val="white"/>
          <w:u w:val="none"/>
          <w:vertAlign w:val="baseline"/>
          <w:rtl w:val="0"/>
        </w:rPr>
        <w:t xml:space="preserve">reliability, and simplicity in connecting them locally.</w:t>
      </w:r>
      <w:r w:rsidDel="00000000" w:rsidR="00000000" w:rsidRPr="00000000">
        <w:rPr>
          <w:rFonts w:ascii="Arial" w:cs="Arial" w:eastAsia="Arial" w:hAnsi="Arial"/>
          <w:b w:val="1"/>
          <w:i w:val="0"/>
          <w:smallCaps w:val="0"/>
          <w:strike w:val="0"/>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005615234375" w:line="199.9698543548584" w:lineRule="auto"/>
        <w:ind w:left="171.0399627685547" w:right="210" w:hanging="125.04020690917969"/>
        <w:jc w:val="left"/>
        <w:rPr>
          <w:rFonts w:ascii="Arial" w:cs="Arial" w:eastAsia="Arial" w:hAnsi="Arial"/>
          <w:b w:val="1"/>
          <w:i w:val="0"/>
          <w:smallCaps w:val="0"/>
          <w:strike w:val="0"/>
          <w:u w:val="none"/>
          <w:shd w:fill="auto" w:val="clear"/>
          <w:vertAlign w:val="baseline"/>
        </w:rPr>
      </w:pPr>
      <w:r w:rsidDel="00000000" w:rsidR="00000000" w:rsidRPr="00000000">
        <w:rPr>
          <w:rFonts w:ascii="Arial" w:cs="Arial" w:eastAsia="Arial" w:hAnsi="Arial"/>
          <w:b w:val="1"/>
          <w:i w:val="0"/>
          <w:smallCaps w:val="0"/>
          <w:strike w:val="0"/>
          <w:color w:val="0a7a05"/>
          <w:sz w:val="24"/>
          <w:szCs w:val="24"/>
          <w:u w:val="none"/>
          <w:shd w:fill="auto" w:val="clear"/>
          <w:vertAlign w:val="baseline"/>
        </w:rPr>
        <w:drawing>
          <wp:inline distB="19050" distT="19050" distL="19050" distR="19050">
            <wp:extent cx="6762750" cy="295275"/>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762750" cy="295275"/>
                    </a:xfrm>
                    <a:prstGeom prst="rect"/>
                    <a:ln/>
                  </pic:spPr>
                </pic:pic>
              </a:graphicData>
            </a:graphic>
          </wp:inline>
        </w:drawing>
      </w:r>
      <w:r w:rsidDel="00000000" w:rsidR="00000000" w:rsidRPr="00000000">
        <w:rPr>
          <w:rFonts w:ascii="Arial" w:cs="Arial" w:eastAsia="Arial" w:hAnsi="Arial"/>
          <w:b w:val="1"/>
          <w:i w:val="0"/>
          <w:smallCaps w:val="0"/>
          <w:strike w:val="0"/>
          <w:highlight w:val="white"/>
          <w:u w:val="none"/>
          <w:vertAlign w:val="baseline"/>
          <w:rtl w:val="0"/>
        </w:rPr>
        <w:t xml:space="preserve">The objective is to create an educational platform where students can buy used items and</w:t>
      </w:r>
      <w:r w:rsidDel="00000000" w:rsidR="00000000" w:rsidRPr="00000000">
        <w:rPr>
          <w:rFonts w:ascii="Arial" w:cs="Arial" w:eastAsia="Arial" w:hAnsi="Arial"/>
          <w:b w:val="1"/>
          <w:i w:val="0"/>
          <w:smallCaps w:val="0"/>
          <w:strike w:val="0"/>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6962890625" w:line="344.8327159881592" w:lineRule="auto"/>
        <w:ind w:left="169.59999084472656" w:right="210.570068359375" w:firstLine="1.920013427734375"/>
        <w:jc w:val="left"/>
        <w:rPr>
          <w:rFonts w:ascii="Arial" w:cs="Arial" w:eastAsia="Arial" w:hAnsi="Arial"/>
          <w:b w:val="1"/>
          <w:i w:val="0"/>
          <w:smallCaps w:val="0"/>
          <w:strike w:val="0"/>
          <w:u w:val="none"/>
          <w:shd w:fill="auto" w:val="clear"/>
          <w:vertAlign w:val="baseline"/>
        </w:rPr>
      </w:pPr>
      <w:r w:rsidDel="00000000" w:rsidR="00000000" w:rsidRPr="00000000">
        <w:rPr>
          <w:rFonts w:ascii="Arial" w:cs="Arial" w:eastAsia="Arial" w:hAnsi="Arial"/>
          <w:b w:val="1"/>
          <w:i w:val="0"/>
          <w:smallCaps w:val="0"/>
          <w:strike w:val="0"/>
          <w:highlight w:val="white"/>
          <w:u w:val="none"/>
          <w:vertAlign w:val="baseline"/>
          <w:rtl w:val="0"/>
        </w:rPr>
        <w:t xml:space="preserve">sell them again, encouraging recycling and environmental responsibility specifically</w:t>
      </w:r>
      <w:r w:rsidDel="00000000" w:rsidR="00000000" w:rsidRPr="00000000">
        <w:rPr>
          <w:rFonts w:ascii="Arial" w:cs="Arial" w:eastAsia="Arial" w:hAnsi="Arial"/>
          <w:b w:val="1"/>
          <w:i w:val="0"/>
          <w:smallCaps w:val="0"/>
          <w:strike w:val="0"/>
          <w:u w:val="none"/>
          <w:shd w:fill="auto" w:val="clear"/>
          <w:vertAlign w:val="baseline"/>
          <w:rtl w:val="0"/>
        </w:rPr>
        <w:t xml:space="preserve"> </w:t>
      </w:r>
      <w:r w:rsidDel="00000000" w:rsidR="00000000" w:rsidRPr="00000000">
        <w:rPr>
          <w:rFonts w:ascii="Arial" w:cs="Arial" w:eastAsia="Arial" w:hAnsi="Arial"/>
          <w:b w:val="1"/>
          <w:i w:val="0"/>
          <w:smallCaps w:val="0"/>
          <w:strike w:val="0"/>
          <w:highlight w:val="white"/>
          <w:u w:val="none"/>
          <w:vertAlign w:val="baseline"/>
          <w:rtl w:val="0"/>
        </w:rPr>
        <w:t xml:space="preserve">tailored to meet their requirements.</w:t>
      </w:r>
      <w:r w:rsidDel="00000000" w:rsidR="00000000" w:rsidRPr="00000000">
        <w:rPr>
          <w:rFonts w:ascii="Arial" w:cs="Arial" w:eastAsia="Arial" w:hAnsi="Arial"/>
          <w:b w:val="1"/>
          <w:i w:val="0"/>
          <w:smallCaps w:val="0"/>
          <w:strike w:val="0"/>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49365234375" w:line="212.1205759048462" w:lineRule="auto"/>
        <w:ind w:left="165.99998474121094" w:right="132.5537109375" w:hanging="75.00022888183594"/>
        <w:jc w:val="left"/>
        <w:rPr>
          <w:rFonts w:ascii="Arial" w:cs="Arial" w:eastAsia="Arial" w:hAnsi="Arial"/>
          <w:b w:val="1"/>
          <w:i w:val="0"/>
          <w:smallCaps w:val="0"/>
          <w:strike w:val="0"/>
          <w:u w:val="none"/>
          <w:shd w:fill="auto" w:val="clear"/>
          <w:vertAlign w:val="baseline"/>
        </w:rPr>
      </w:pPr>
      <w:r w:rsidDel="00000000" w:rsidR="00000000" w:rsidRPr="00000000">
        <w:rPr>
          <w:rFonts w:ascii="Arial" w:cs="Arial" w:eastAsia="Arial" w:hAnsi="Arial"/>
          <w:b w:val="1"/>
          <w:i w:val="0"/>
          <w:smallCaps w:val="0"/>
          <w:strike w:val="0"/>
          <w:color w:val="0a7a05"/>
          <w:sz w:val="24"/>
          <w:szCs w:val="24"/>
          <w:u w:val="none"/>
          <w:shd w:fill="auto" w:val="clear"/>
          <w:vertAlign w:val="baseline"/>
        </w:rPr>
        <w:drawing>
          <wp:inline distB="19050" distT="19050" distL="19050" distR="19050">
            <wp:extent cx="6762750" cy="29527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762750" cy="295275"/>
                    </a:xfrm>
                    <a:prstGeom prst="rect"/>
                    <a:ln/>
                  </pic:spPr>
                </pic:pic>
              </a:graphicData>
            </a:graphic>
          </wp:inline>
        </w:drawing>
      </w:r>
      <w:r w:rsidDel="00000000" w:rsidR="00000000" w:rsidRPr="00000000">
        <w:rPr>
          <w:rFonts w:ascii="Arial" w:cs="Arial" w:eastAsia="Arial" w:hAnsi="Arial"/>
          <w:b w:val="1"/>
          <w:i w:val="0"/>
          <w:smallCaps w:val="0"/>
          <w:strike w:val="0"/>
          <w:highlight w:val="white"/>
          <w:u w:val="none"/>
          <w:vertAlign w:val="baseline"/>
          <w:rtl w:val="0"/>
        </w:rPr>
        <w:t xml:space="preserve">Addressing student affordability and access challenges via an exclusive used goods store</w:t>
      </w:r>
      <w:r w:rsidDel="00000000" w:rsidR="00000000" w:rsidRPr="00000000">
        <w:rPr>
          <w:rFonts w:ascii="Arial" w:cs="Arial" w:eastAsia="Arial" w:hAnsi="Arial"/>
          <w:b w:val="1"/>
          <w:i w:val="0"/>
          <w:smallCaps w:val="0"/>
          <w:strike w:val="0"/>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2623291015625" w:line="344.8327159881592" w:lineRule="auto"/>
        <w:ind w:left="169.59999084472656" w:right="134.195556640625" w:firstLine="1.920013427734375"/>
        <w:jc w:val="both"/>
        <w:rPr>
          <w:rFonts w:ascii="Arial" w:cs="Arial" w:eastAsia="Arial" w:hAnsi="Arial"/>
          <w:b w:val="1"/>
          <w:i w:val="0"/>
          <w:smallCaps w:val="0"/>
          <w:strike w:val="0"/>
          <w:u w:val="none"/>
          <w:shd w:fill="auto" w:val="clear"/>
          <w:vertAlign w:val="baseline"/>
        </w:rPr>
      </w:pPr>
      <w:r w:rsidDel="00000000" w:rsidR="00000000" w:rsidRPr="00000000">
        <w:rPr>
          <w:rFonts w:ascii="Arial" w:cs="Arial" w:eastAsia="Arial" w:hAnsi="Arial"/>
          <w:b w:val="1"/>
          <w:i w:val="0"/>
          <w:smallCaps w:val="0"/>
          <w:strike w:val="0"/>
          <w:highlight w:val="white"/>
          <w:u w:val="none"/>
          <w:vertAlign w:val="baseline"/>
          <w:rtl w:val="0"/>
        </w:rPr>
        <w:t xml:space="preserve">stems from the urgent desire to alleviate economic pressures while promoting eco-friendly</w:t>
      </w:r>
      <w:r w:rsidDel="00000000" w:rsidR="00000000" w:rsidRPr="00000000">
        <w:rPr>
          <w:rFonts w:ascii="Arial" w:cs="Arial" w:eastAsia="Arial" w:hAnsi="Arial"/>
          <w:b w:val="1"/>
          <w:i w:val="0"/>
          <w:smallCaps w:val="0"/>
          <w:strike w:val="0"/>
          <w:u w:val="none"/>
          <w:shd w:fill="auto" w:val="clear"/>
          <w:vertAlign w:val="baseline"/>
          <w:rtl w:val="0"/>
        </w:rPr>
        <w:t xml:space="preserve"> </w:t>
      </w:r>
      <w:r w:rsidDel="00000000" w:rsidR="00000000" w:rsidRPr="00000000">
        <w:rPr>
          <w:rFonts w:ascii="Arial" w:cs="Arial" w:eastAsia="Arial" w:hAnsi="Arial"/>
          <w:b w:val="1"/>
          <w:i w:val="0"/>
          <w:smallCaps w:val="0"/>
          <w:strike w:val="0"/>
          <w:highlight w:val="white"/>
          <w:u w:val="none"/>
          <w:vertAlign w:val="baseline"/>
          <w:rtl w:val="0"/>
        </w:rPr>
        <w:t xml:space="preserve">methods. Today's demanding and competitive setting has revealed shortcomings in</w:t>
      </w:r>
      <w:r w:rsidDel="00000000" w:rsidR="00000000" w:rsidRPr="00000000">
        <w:rPr>
          <w:rFonts w:ascii="Arial" w:cs="Arial" w:eastAsia="Arial" w:hAnsi="Arial"/>
          <w:b w:val="1"/>
          <w:i w:val="0"/>
          <w:smallCaps w:val="0"/>
          <w:strike w:val="0"/>
          <w:u w:val="none"/>
          <w:shd w:fill="auto" w:val="clear"/>
          <w:vertAlign w:val="baseline"/>
          <w:rtl w:val="0"/>
        </w:rPr>
        <w:t xml:space="preserve"> </w:t>
      </w:r>
      <w:r w:rsidDel="00000000" w:rsidR="00000000" w:rsidRPr="00000000">
        <w:rPr>
          <w:rFonts w:ascii="Arial" w:cs="Arial" w:eastAsia="Arial" w:hAnsi="Arial"/>
          <w:b w:val="1"/>
          <w:i w:val="0"/>
          <w:smallCaps w:val="0"/>
          <w:strike w:val="0"/>
          <w:highlight w:val="white"/>
          <w:u w:val="none"/>
          <w:vertAlign w:val="baseline"/>
          <w:rtl w:val="0"/>
        </w:rPr>
        <w:t xml:space="preserve">conventional shopping networks for consumers like college students, who require features</w:t>
      </w:r>
      <w:r w:rsidDel="00000000" w:rsidR="00000000" w:rsidRPr="00000000">
        <w:rPr>
          <w:rFonts w:ascii="Arial" w:cs="Arial" w:eastAsia="Arial" w:hAnsi="Arial"/>
          <w:b w:val="1"/>
          <w:i w:val="0"/>
          <w:smallCaps w:val="0"/>
          <w:strike w:val="0"/>
          <w:u w:val="none"/>
          <w:shd w:fill="auto" w:val="clear"/>
          <w:vertAlign w:val="baseline"/>
          <w:rtl w:val="0"/>
        </w:rPr>
        <w:t xml:space="preserve"> </w:t>
      </w:r>
      <w:r w:rsidDel="00000000" w:rsidR="00000000" w:rsidRPr="00000000">
        <w:rPr>
          <w:rFonts w:ascii="Arial" w:cs="Arial" w:eastAsia="Arial" w:hAnsi="Arial"/>
          <w:b w:val="1"/>
          <w:i w:val="0"/>
          <w:smallCaps w:val="0"/>
          <w:strike w:val="0"/>
          <w:highlight w:val="white"/>
          <w:u w:val="none"/>
          <w:vertAlign w:val="baseline"/>
          <w:rtl w:val="0"/>
        </w:rPr>
        <w:t xml:space="preserve">including price competitiveness, reliability, and collaborative exchanges within</w:t>
      </w:r>
      <w:r w:rsidDel="00000000" w:rsidR="00000000" w:rsidRPr="00000000">
        <w:rPr>
          <w:rFonts w:ascii="Arial" w:cs="Arial" w:eastAsia="Arial" w:hAnsi="Arial"/>
          <w:b w:val="1"/>
          <w:i w:val="0"/>
          <w:smallCaps w:val="0"/>
          <w:strike w:val="0"/>
          <w:u w:val="none"/>
          <w:shd w:fill="auto" w:val="clear"/>
          <w:vertAlign w:val="baseline"/>
          <w:rtl w:val="0"/>
        </w:rPr>
        <w:t xml:space="preserve"> </w:t>
      </w:r>
      <w:r w:rsidDel="00000000" w:rsidR="00000000" w:rsidRPr="00000000">
        <w:rPr>
          <w:rFonts w:ascii="Arial" w:cs="Arial" w:eastAsia="Arial" w:hAnsi="Arial"/>
          <w:b w:val="1"/>
          <w:i w:val="0"/>
          <w:smallCaps w:val="0"/>
          <w:strike w:val="0"/>
          <w:highlight w:val="white"/>
          <w:u w:val="none"/>
          <w:vertAlign w:val="baseline"/>
          <w:rtl w:val="0"/>
        </w:rPr>
        <w:t xml:space="preserve">communities. The endeavor focuses on developing an efficient system designed for both</w:t>
      </w:r>
      <w:r w:rsidDel="00000000" w:rsidR="00000000" w:rsidRPr="00000000">
        <w:rPr>
          <w:rFonts w:ascii="Arial" w:cs="Arial" w:eastAsia="Arial" w:hAnsi="Arial"/>
          <w:b w:val="1"/>
          <w:i w:val="0"/>
          <w:smallCaps w:val="0"/>
          <w:strike w:val="0"/>
          <w:u w:val="none"/>
          <w:shd w:fill="auto" w:val="clear"/>
          <w:vertAlign w:val="baseline"/>
          <w:rtl w:val="0"/>
        </w:rPr>
        <w:t xml:space="preserve"> </w:t>
      </w:r>
      <w:r w:rsidDel="00000000" w:rsidR="00000000" w:rsidRPr="00000000">
        <w:rPr>
          <w:rFonts w:ascii="Arial" w:cs="Arial" w:eastAsia="Arial" w:hAnsi="Arial"/>
          <w:b w:val="1"/>
          <w:i w:val="0"/>
          <w:smallCaps w:val="0"/>
          <w:strike w:val="0"/>
          <w:highlight w:val="white"/>
          <w:u w:val="none"/>
          <w:vertAlign w:val="baseline"/>
          <w:rtl w:val="0"/>
        </w:rPr>
        <w:t xml:space="preserve">teachers and learners, emphasizing sustainability through reusability while reducing</w:t>
      </w:r>
      <w:r w:rsidDel="00000000" w:rsidR="00000000" w:rsidRPr="00000000">
        <w:rPr>
          <w:rFonts w:ascii="Arial" w:cs="Arial" w:eastAsia="Arial" w:hAnsi="Arial"/>
          <w:b w:val="1"/>
          <w:i w:val="0"/>
          <w:smallCaps w:val="0"/>
          <w:strike w:val="0"/>
          <w:u w:val="none"/>
          <w:shd w:fill="auto" w:val="clear"/>
          <w:vertAlign w:val="baseline"/>
          <w:rtl w:val="0"/>
        </w:rPr>
        <w:t xml:space="preserve"> </w:t>
      </w:r>
      <w:r w:rsidDel="00000000" w:rsidR="00000000" w:rsidRPr="00000000">
        <w:rPr>
          <w:rFonts w:ascii="Arial" w:cs="Arial" w:eastAsia="Arial" w:hAnsi="Arial"/>
          <w:b w:val="1"/>
          <w:i w:val="0"/>
          <w:smallCaps w:val="0"/>
          <w:strike w:val="0"/>
          <w:highlight w:val="white"/>
          <w:u w:val="none"/>
          <w:vertAlign w:val="baseline"/>
          <w:rtl w:val="0"/>
        </w:rPr>
        <w:t xml:space="preserve">environmental impact and enhancing educational accessibility.</w:t>
      </w:r>
      <w:r w:rsidDel="00000000" w:rsidR="00000000" w:rsidRPr="00000000">
        <w:rPr>
          <w:rFonts w:ascii="Arial" w:cs="Arial" w:eastAsia="Arial" w:hAnsi="Arial"/>
          <w:b w:val="1"/>
          <w:i w:val="0"/>
          <w:smallCaps w:val="0"/>
          <w:strike w:val="0"/>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2623291015625" w:line="344.8327159881592" w:lineRule="auto"/>
        <w:ind w:left="169.59999084472656" w:right="134.195556640625" w:firstLine="1.920013427734375"/>
        <w:jc w:val="both"/>
        <w:rPr>
          <w:b w:val="1"/>
          <w:sz w:val="40"/>
          <w:szCs w:val="40"/>
        </w:rPr>
      </w:pPr>
      <w:r w:rsidDel="00000000" w:rsidR="00000000" w:rsidRPr="00000000">
        <w:rPr>
          <w:b w:val="1"/>
          <w:sz w:val="40"/>
          <w:szCs w:val="40"/>
          <w:rtl w:val="0"/>
        </w:rPr>
        <w:t xml:space="preserve">                                  ARCHITECTURE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005615234375" w:line="240" w:lineRule="auto"/>
        <w:ind w:left="19.399986267089844" w:right="0" w:firstLine="0"/>
        <w:jc w:val="left"/>
        <w:rPr>
          <w:rFonts w:ascii="Times New Roman" w:cs="Times New Roman" w:eastAsia="Times New Roman" w:hAnsi="Times New Roman"/>
          <w:b w:val="1"/>
          <w:i w:val="0"/>
          <w:smallCaps w:val="0"/>
          <w:strike w:val="0"/>
          <w:sz w:val="24"/>
          <w:szCs w:val="24"/>
          <w:u w:val="none"/>
          <w:shd w:fill="auto" w:val="clear"/>
          <w:vertAlign w:val="baseline"/>
        </w:rPr>
        <w:sectPr>
          <w:pgSz w:h="16840" w:w="11920" w:orient="portrait"/>
          <w:pgMar w:bottom="766.9140625" w:top="552.978515625" w:left="550" w:right="464.000244140625" w:header="0" w:footer="720"/>
          <w:pgNumType w:start="1"/>
        </w:sect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Rev.: 00 Date: 01-09-2024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3</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85243606567383"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800850" cy="7858125"/>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800850" cy="78581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 00 Date: 01-09-2024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0" w:firstLine="0"/>
        <w:jc w:val="left"/>
        <w:rPr>
          <w:rFonts w:ascii="MS PMincho" w:cs="MS PMincho" w:eastAsia="MS PMincho" w:hAnsi="MS PMincho"/>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0" w:firstLine="0"/>
        <w:jc w:val="left"/>
        <w:rPr>
          <w:rFonts w:ascii="MS PMincho" w:cs="MS PMincho" w:eastAsia="MS PMincho" w:hAnsi="MS PMincho"/>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0" w:firstLine="0"/>
        <w:jc w:val="left"/>
        <w:rPr>
          <w:rFonts w:ascii="MS PMincho" w:cs="MS PMincho" w:eastAsia="MS PMincho" w:hAnsi="MS PMincho"/>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0" w:firstLine="0"/>
        <w:jc w:val="left"/>
        <w:rPr>
          <w:rFonts w:ascii="MS PMincho" w:cs="MS PMincho" w:eastAsia="MS PMincho" w:hAnsi="MS PMincho"/>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0" w:firstLine="0"/>
        <w:jc w:val="left"/>
        <w:rPr>
          <w:rFonts w:ascii="MS PMincho" w:cs="MS PMincho" w:eastAsia="MS PMincho" w:hAnsi="MS PMincho"/>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0" w:firstLine="0"/>
        <w:jc w:val="left"/>
        <w:rPr>
          <w:rFonts w:ascii="MS PMincho" w:cs="MS PMincho" w:eastAsia="MS PMincho" w:hAnsi="MS PMincho"/>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0" w:firstLine="0"/>
        <w:jc w:val="left"/>
        <w:rPr>
          <w:rFonts w:ascii="Arial" w:cs="Arial" w:eastAsia="Arial" w:hAnsi="Arial"/>
          <w:b w:val="1"/>
          <w:i w:val="0"/>
          <w:smallCaps w:val="0"/>
          <w:strike w:val="0"/>
          <w:u w:val="none"/>
          <w:shd w:fill="auto" w:val="clear"/>
          <w:vertAlign w:val="baseline"/>
        </w:rPr>
      </w:pPr>
      <w:r w:rsidDel="00000000" w:rsidR="00000000" w:rsidRPr="00000000">
        <w:rPr>
          <w:rFonts w:ascii="MS PMincho" w:cs="MS PMincho" w:eastAsia="MS PMincho" w:hAnsi="MS PMincho"/>
          <w:b w:val="0"/>
          <w:i w:val="0"/>
          <w:smallCaps w:val="0"/>
          <w:strike w:val="0"/>
          <w:u w:val="none"/>
          <w:shd w:fill="auto" w:val="clear"/>
          <w:vertAlign w:val="baseline"/>
          <w:rtl w:val="0"/>
        </w:rPr>
        <w:t xml:space="preserve">❖</w:t>
      </w:r>
      <w:r w:rsidDel="00000000" w:rsidR="00000000" w:rsidRPr="00000000">
        <w:rPr>
          <w:rFonts w:ascii="MS PMincho" w:cs="MS PMincho" w:eastAsia="MS PMincho" w:hAnsi="MS PMincho"/>
          <w:b w:val="0"/>
          <w:i w:val="0"/>
          <w:smallCaps w:val="0"/>
          <w:strike w:val="0"/>
          <w:highlight w:val="white"/>
          <w:u w:val="none"/>
          <w:vertAlign w:val="baseline"/>
          <w:rtl w:val="0"/>
        </w:rPr>
        <w:t xml:space="preserve"> </w:t>
      </w:r>
      <w:r w:rsidDel="00000000" w:rsidR="00000000" w:rsidRPr="00000000">
        <w:rPr>
          <w:rFonts w:ascii="Arial" w:cs="Arial" w:eastAsia="Arial" w:hAnsi="Arial"/>
          <w:b w:val="1"/>
          <w:i w:val="0"/>
          <w:smallCaps w:val="0"/>
          <w:strike w:val="0"/>
          <w:highlight w:val="white"/>
          <w:u w:val="none"/>
          <w:vertAlign w:val="baseline"/>
          <w:rtl w:val="0"/>
        </w:rPr>
        <w:t xml:space="preserve">Students can acquire necessary goods more affordably, thereby reducing their</w:t>
      </w:r>
      <w:r w:rsidDel="00000000" w:rsidR="00000000" w:rsidRPr="00000000">
        <w:rPr>
          <w:rFonts w:ascii="Arial" w:cs="Arial" w:eastAsia="Arial" w:hAnsi="Arial"/>
          <w:b w:val="1"/>
          <w:i w:val="0"/>
          <w:smallCaps w:val="0"/>
          <w:strike w:val="0"/>
          <w:u w:val="none"/>
          <w:shd w:fill="auto" w:val="clear"/>
          <w:vertAlign w:val="baseline"/>
          <w:rtl w:val="0"/>
        </w:rPr>
        <w:t xml:space="preserve"> </w:t>
      </w:r>
      <w:r w:rsidDel="00000000" w:rsidR="00000000" w:rsidRPr="00000000">
        <w:rPr>
          <w:rFonts w:ascii="Arial" w:cs="Arial" w:eastAsia="Arial" w:hAnsi="Arial"/>
          <w:b w:val="1"/>
          <w:i w:val="0"/>
          <w:smallCaps w:val="0"/>
          <w:strike w:val="0"/>
          <w:highlight w:val="white"/>
          <w:u w:val="none"/>
          <w:vertAlign w:val="baseline"/>
          <w:rtl w:val="0"/>
        </w:rPr>
        <w:t xml:space="preserve">economic pressures.</w:t>
      </w:r>
      <w:r w:rsidDel="00000000" w:rsidR="00000000" w:rsidRPr="00000000">
        <w:rPr>
          <w:rFonts w:ascii="Arial" w:cs="Arial" w:eastAsia="Arial" w:hAnsi="Arial"/>
          <w:b w:val="1"/>
          <w:i w:val="0"/>
          <w:smallCaps w:val="0"/>
          <w:strike w:val="0"/>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0" w:right="0" w:firstLine="0"/>
        <w:jc w:val="left"/>
        <w:rPr>
          <w:rFonts w:ascii="Arial" w:cs="Arial" w:eastAsia="Arial" w:hAnsi="Arial"/>
          <w:b w:val="1"/>
          <w:i w:val="0"/>
          <w:smallCaps w:val="0"/>
          <w:strike w:val="0"/>
          <w:u w:val="none"/>
          <w:shd w:fill="auto" w:val="clear"/>
          <w:vertAlign w:val="baseline"/>
        </w:rPr>
      </w:pPr>
      <w:r w:rsidDel="00000000" w:rsidR="00000000" w:rsidRPr="00000000">
        <w:rPr>
          <w:rFonts w:ascii="MS PGothic" w:cs="MS PGothic" w:eastAsia="MS PGothic" w:hAnsi="MS PGothic"/>
          <w:b w:val="0"/>
          <w:i w:val="0"/>
          <w:smallCaps w:val="0"/>
          <w:strike w:val="0"/>
          <w:highlight w:val="white"/>
          <w:u w:val="none"/>
          <w:vertAlign w:val="baseline"/>
          <w:rtl w:val="0"/>
        </w:rPr>
        <w:t xml:space="preserve">❖ </w:t>
      </w:r>
      <w:r w:rsidDel="00000000" w:rsidR="00000000" w:rsidRPr="00000000">
        <w:rPr>
          <w:rFonts w:ascii="Arial" w:cs="Arial" w:eastAsia="Arial" w:hAnsi="Arial"/>
          <w:b w:val="1"/>
          <w:i w:val="0"/>
          <w:smallCaps w:val="0"/>
          <w:strike w:val="0"/>
          <w:highlight w:val="white"/>
          <w:u w:val="none"/>
          <w:vertAlign w:val="baseline"/>
          <w:rtl w:val="0"/>
        </w:rPr>
        <w:t xml:space="preserve">Encouraging reusing items minimizes waste while fostering environmentally friendly</w:t>
      </w:r>
      <w:r w:rsidDel="00000000" w:rsidR="00000000" w:rsidRPr="00000000">
        <w:rPr>
          <w:rFonts w:ascii="Arial" w:cs="Arial" w:eastAsia="Arial" w:hAnsi="Arial"/>
          <w:b w:val="1"/>
          <w:i w:val="0"/>
          <w:smallCaps w:val="0"/>
          <w:strike w:val="0"/>
          <w:u w:val="none"/>
          <w:shd w:fill="auto" w:val="clear"/>
          <w:vertAlign w:val="baseline"/>
          <w:rtl w:val="0"/>
        </w:rPr>
        <w:t xml:space="preserve"> </w:t>
      </w:r>
      <w:r w:rsidDel="00000000" w:rsidR="00000000" w:rsidRPr="00000000">
        <w:rPr>
          <w:rFonts w:ascii="Arial" w:cs="Arial" w:eastAsia="Arial" w:hAnsi="Arial"/>
          <w:b w:val="1"/>
          <w:i w:val="0"/>
          <w:smallCaps w:val="0"/>
          <w:strike w:val="0"/>
          <w:highlight w:val="white"/>
          <w:u w:val="none"/>
          <w:vertAlign w:val="baseline"/>
          <w:rtl w:val="0"/>
        </w:rPr>
        <w:t xml:space="preserve">methods.</w:t>
      </w:r>
      <w:r w:rsidDel="00000000" w:rsidR="00000000" w:rsidRPr="00000000">
        <w:rPr>
          <w:rFonts w:ascii="Arial" w:cs="Arial" w:eastAsia="Arial" w:hAnsi="Arial"/>
          <w:b w:val="1"/>
          <w:i w:val="0"/>
          <w:smallCaps w:val="0"/>
          <w:strike w:val="0"/>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078125" w:line="229.88847255706787" w:lineRule="auto"/>
        <w:ind w:left="0" w:right="0" w:firstLine="0"/>
        <w:jc w:val="left"/>
        <w:rPr>
          <w:rFonts w:ascii="Arial" w:cs="Arial" w:eastAsia="Arial" w:hAnsi="Arial"/>
          <w:b w:val="1"/>
          <w:i w:val="0"/>
          <w:smallCaps w:val="0"/>
          <w:strike w:val="0"/>
          <w:u w:val="none"/>
          <w:shd w:fill="auto" w:val="clear"/>
          <w:vertAlign w:val="baseline"/>
        </w:rPr>
      </w:pPr>
      <w:r w:rsidDel="00000000" w:rsidR="00000000" w:rsidRPr="00000000">
        <w:rPr>
          <w:rFonts w:ascii="Arial" w:cs="Arial" w:eastAsia="Arial" w:hAnsi="Arial"/>
          <w:b w:val="1"/>
          <w:i w:val="0"/>
          <w:smallCaps w:val="0"/>
          <w:strike w:val="0"/>
          <w:highlight w:val="white"/>
          <w:u w:val="none"/>
          <w:vertAlign w:val="baseline"/>
          <w:rtl w:val="0"/>
        </w:rPr>
        <w:t xml:space="preserve"> Building trust through engagement among peers minimizes external interactions in </w:t>
      </w:r>
      <w:r w:rsidDel="00000000" w:rsidR="00000000" w:rsidRPr="00000000">
        <w:rPr>
          <w:rFonts w:ascii="Arial" w:cs="Arial" w:eastAsia="Arial" w:hAnsi="Arial"/>
          <w:b w:val="1"/>
          <w:i w:val="0"/>
          <w:smallCaps w:val="0"/>
          <w:strike w:val="0"/>
          <w:u w:val="none"/>
          <w:shd w:fill="auto" w:val="clear"/>
          <w:vertAlign w:val="baseline"/>
          <w:rtl w:val="0"/>
        </w:rPr>
        <w:t xml:space="preserve"> </w:t>
      </w:r>
      <w:r w:rsidDel="00000000" w:rsidR="00000000" w:rsidRPr="00000000">
        <w:rPr>
          <w:rFonts w:ascii="Arial" w:cs="Arial" w:eastAsia="Arial" w:hAnsi="Arial"/>
          <w:b w:val="1"/>
          <w:i w:val="0"/>
          <w:smallCaps w:val="0"/>
          <w:strike w:val="0"/>
          <w:highlight w:val="white"/>
          <w:u w:val="none"/>
          <w:vertAlign w:val="baseline"/>
          <w:rtl w:val="0"/>
        </w:rPr>
        <w:t xml:space="preserve">educational settings.</w:t>
      </w:r>
      <w:r w:rsidDel="00000000" w:rsidR="00000000" w:rsidRPr="00000000">
        <w:rPr>
          <w:rFonts w:ascii="Arial" w:cs="Arial" w:eastAsia="Arial" w:hAnsi="Arial"/>
          <w:b w:val="1"/>
          <w:i w:val="0"/>
          <w:smallCaps w:val="0"/>
          <w:strike w:val="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078125" w:line="242.94004440307617" w:lineRule="auto"/>
        <w:ind w:left="0" w:right="0" w:firstLine="0"/>
        <w:jc w:val="left"/>
        <w:rPr>
          <w:rFonts w:ascii="Arial" w:cs="Arial" w:eastAsia="Arial" w:hAnsi="Arial"/>
          <w:b w:val="1"/>
          <w:i w:val="0"/>
          <w:smallCaps w:val="0"/>
          <w:strike w:val="0"/>
          <w:u w:val="none"/>
          <w:shd w:fill="auto" w:val="clear"/>
          <w:vertAlign w:val="baseline"/>
        </w:rPr>
      </w:pPr>
      <w:r w:rsidDel="00000000" w:rsidR="00000000" w:rsidRPr="00000000">
        <w:rPr>
          <w:rFonts w:ascii="MS PGothic" w:cs="MS PGothic" w:eastAsia="MS PGothic" w:hAnsi="MS PGothic"/>
          <w:b w:val="0"/>
          <w:i w:val="0"/>
          <w:smallCaps w:val="0"/>
          <w:strike w:val="0"/>
          <w:highlight w:val="white"/>
          <w:u w:val="none"/>
          <w:vertAlign w:val="baseline"/>
          <w:rtl w:val="0"/>
        </w:rPr>
        <w:t xml:space="preserve">❖ </w:t>
      </w:r>
      <w:r w:rsidDel="00000000" w:rsidR="00000000" w:rsidRPr="00000000">
        <w:rPr>
          <w:rFonts w:ascii="Arial" w:cs="Arial" w:eastAsia="Arial" w:hAnsi="Arial"/>
          <w:b w:val="1"/>
          <w:i w:val="0"/>
          <w:smallCaps w:val="0"/>
          <w:strike w:val="0"/>
          <w:highlight w:val="white"/>
          <w:u w:val="none"/>
          <w:vertAlign w:val="baseline"/>
          <w:rtl w:val="0"/>
        </w:rPr>
        <w:t xml:space="preserve">The convenience offers users access to a user-friendly system where they can</w:t>
      </w:r>
      <w:r w:rsidDel="00000000" w:rsidR="00000000" w:rsidRPr="00000000">
        <w:rPr>
          <w:rFonts w:ascii="Arial" w:cs="Arial" w:eastAsia="Arial" w:hAnsi="Arial"/>
          <w:b w:val="1"/>
          <w:i w:val="0"/>
          <w:smallCaps w:val="0"/>
          <w:strike w:val="0"/>
          <w:u w:val="none"/>
          <w:shd w:fill="auto" w:val="clear"/>
          <w:vertAlign w:val="baseline"/>
          <w:rtl w:val="0"/>
        </w:rPr>
        <w:t xml:space="preserve"> </w:t>
      </w:r>
      <w:r w:rsidDel="00000000" w:rsidR="00000000" w:rsidRPr="00000000">
        <w:rPr>
          <w:rFonts w:ascii="Arial" w:cs="Arial" w:eastAsia="Arial" w:hAnsi="Arial"/>
          <w:b w:val="1"/>
          <w:i w:val="0"/>
          <w:smallCaps w:val="0"/>
          <w:strike w:val="0"/>
          <w:highlight w:val="white"/>
          <w:u w:val="none"/>
          <w:vertAlign w:val="baseline"/>
          <w:rtl w:val="0"/>
        </w:rPr>
        <w:t xml:space="preserve">effortlessly post listings, find products quickly, and make purchases easily.</w:t>
      </w:r>
      <w:r w:rsidDel="00000000" w:rsidR="00000000" w:rsidRPr="00000000">
        <w:rPr>
          <w:rFonts w:ascii="Arial" w:cs="Arial" w:eastAsia="Arial" w:hAnsi="Arial"/>
          <w:b w:val="1"/>
          <w:i w:val="0"/>
          <w:smallCaps w:val="0"/>
          <w:strike w:val="0"/>
          <w:u w:val="none"/>
          <w:shd w:fill="auto" w:val="clear"/>
          <w:vertAlign w:val="baseline"/>
          <w:rtl w:val="0"/>
        </w:rPr>
        <w:t xml:space="preserve"> </w:t>
      </w:r>
      <w:r w:rsidDel="00000000" w:rsidR="00000000" w:rsidRPr="00000000">
        <w:rPr>
          <w:rFonts w:ascii="Arial" w:cs="Arial" w:eastAsia="Arial" w:hAnsi="Arial"/>
          <w:b w:val="1"/>
          <w:i w:val="0"/>
          <w:smallCaps w:val="0"/>
          <w:strike w:val="0"/>
          <w:highlight w:val="white"/>
          <w:u w:val="none"/>
          <w:vertAlign w:val="baseline"/>
          <w:rtl w:val="0"/>
        </w:rPr>
        <w:t xml:space="preserve"> resource management prevents surplus materials from going unused by redirecting </w:t>
      </w:r>
      <w:r w:rsidDel="00000000" w:rsidR="00000000" w:rsidRPr="00000000">
        <w:rPr>
          <w:rFonts w:ascii="Arial" w:cs="Arial" w:eastAsia="Arial" w:hAnsi="Arial"/>
          <w:b w:val="1"/>
          <w:i w:val="0"/>
          <w:smallCaps w:val="0"/>
          <w:strike w:val="0"/>
          <w:u w:val="none"/>
          <w:shd w:fill="auto" w:val="clear"/>
          <w:vertAlign w:val="baseline"/>
          <w:rtl w:val="0"/>
        </w:rPr>
        <w:t xml:space="preserve"> </w:t>
      </w:r>
      <w:r w:rsidDel="00000000" w:rsidR="00000000" w:rsidRPr="00000000">
        <w:rPr>
          <w:rFonts w:ascii="Arial" w:cs="Arial" w:eastAsia="Arial" w:hAnsi="Arial"/>
          <w:b w:val="1"/>
          <w:i w:val="0"/>
          <w:smallCaps w:val="0"/>
          <w:strike w:val="0"/>
          <w:highlight w:val="white"/>
          <w:u w:val="none"/>
          <w:vertAlign w:val="baseline"/>
          <w:rtl w:val="0"/>
        </w:rPr>
        <w:t xml:space="preserve">efficient them towards more suitable applications rather than discarding them.</w:t>
      </w:r>
      <w:r w:rsidDel="00000000" w:rsidR="00000000" w:rsidRPr="00000000">
        <w:rPr>
          <w:rFonts w:ascii="Arial" w:cs="Arial" w:eastAsia="Arial" w:hAnsi="Arial"/>
          <w:b w:val="1"/>
          <w:i w:val="0"/>
          <w:smallCaps w:val="0"/>
          <w:strike w:val="0"/>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078125" w:line="242.94004440307617" w:lineRule="auto"/>
        <w:ind w:left="0" w:right="0" w:firstLine="0"/>
        <w:jc w:val="left"/>
        <w:rPr>
          <w:b w:val="1"/>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56396484375" w:line="199.92000102996826" w:lineRule="auto"/>
        <w:ind w:left="0" w:right="0" w:firstLine="0"/>
        <w:jc w:val="left"/>
        <w:rPr>
          <w:rFonts w:ascii="Arial" w:cs="Arial" w:eastAsia="Arial" w:hAnsi="Arial"/>
          <w:b w:val="1"/>
          <w:i w:val="0"/>
          <w:smallCaps w:val="0"/>
          <w:strike w:val="0"/>
          <w:color w:val="0a7a05"/>
          <w:sz w:val="24"/>
          <w:szCs w:val="24"/>
          <w:u w:val="none"/>
          <w:shd w:fill="auto" w:val="clear"/>
          <w:vertAlign w:val="baseline"/>
        </w:rPr>
      </w:pPr>
      <w:r w:rsidDel="00000000" w:rsidR="00000000" w:rsidRPr="00000000">
        <w:rPr>
          <w:rFonts w:ascii="Arial" w:cs="Arial" w:eastAsia="Arial" w:hAnsi="Arial"/>
          <w:b w:val="1"/>
          <w:i w:val="0"/>
          <w:smallCaps w:val="0"/>
          <w:strike w:val="0"/>
          <w:color w:val="0a7a05"/>
          <w:sz w:val="24"/>
          <w:szCs w:val="24"/>
          <w:u w:val="none"/>
          <w:shd w:fill="auto" w:val="clear"/>
          <w:vertAlign w:val="baseline"/>
        </w:rPr>
        <w:drawing>
          <wp:inline distB="19050" distT="19050" distL="19050" distR="19050">
            <wp:extent cx="6819900" cy="314325"/>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81990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3310546875" w:line="344.83248710632324" w:lineRule="auto"/>
        <w:ind w:left="0" w:right="0" w:firstLine="0"/>
        <w:jc w:val="both"/>
        <w:rPr>
          <w:b w:val="1"/>
          <w:highlight w:val="white"/>
        </w:rPr>
      </w:pPr>
      <w:r w:rsidDel="00000000" w:rsidR="00000000" w:rsidRPr="00000000">
        <w:rPr>
          <w:b w:val="1"/>
          <w:highlight w:val="white"/>
          <w:rtl w:val="0"/>
        </w:rPr>
        <w:t xml:space="preserve">.</w:t>
      </w:r>
      <w:r w:rsidDel="00000000" w:rsidR="00000000" w:rsidRPr="00000000">
        <w:rPr>
          <w:b w:val="1"/>
          <w:highlight w:val="white"/>
          <w:rtl w:val="0"/>
        </w:rPr>
        <w:t xml:space="preserve">A student-focused platform offering functionalities like item posting, searching/filtering tools, account creation for users, and safeguarded payments effectively tackles current educational funding issues among learners. This system cuts costs while encouraging responsible use of items by students, fostering trust within this group, thereby providing an economically beneficial, user-friendly educational experience for learners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3310546875" w:line="344.83248710632324" w:lineRule="auto"/>
        <w:ind w:left="0" w:right="0" w:firstLine="0"/>
        <w:jc w:val="left"/>
        <w:rPr>
          <w:b w:val="1"/>
          <w:color w:val="20124d"/>
          <w:sz w:val="24"/>
          <w:szCs w:val="24"/>
          <w:highlight w:val="whit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3310546875" w:line="344.83248710632324" w:lineRule="auto"/>
        <w:ind w:left="0" w:right="0" w:firstLine="0"/>
        <w:jc w:val="left"/>
        <w:rPr>
          <w:b w:val="1"/>
          <w:color w:val="20124d"/>
          <w:sz w:val="24"/>
          <w:szCs w:val="24"/>
          <w:highlight w:val="whit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3310546875" w:line="344.83248710632324" w:lineRule="auto"/>
        <w:ind w:left="0" w:right="0" w:firstLine="0"/>
        <w:jc w:val="left"/>
        <w:rPr>
          <w:b w:val="1"/>
          <w:color w:val="20124d"/>
          <w:sz w:val="24"/>
          <w:szCs w:val="24"/>
          <w:highlight w:val="whit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3310546875" w:line="344.83248710632324" w:lineRule="auto"/>
        <w:ind w:left="0" w:right="0" w:firstLine="0"/>
        <w:jc w:val="left"/>
        <w:rPr>
          <w:b w:val="1"/>
          <w:color w:val="20124d"/>
          <w:sz w:val="24"/>
          <w:szCs w:val="24"/>
          <w:highlight w:val="whit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3310546875" w:line="344.83248710632324" w:lineRule="auto"/>
        <w:ind w:left="0" w:right="0" w:firstLine="0"/>
        <w:jc w:val="left"/>
        <w:rPr>
          <w:b w:val="1"/>
          <w:color w:val="20124d"/>
          <w:sz w:val="24"/>
          <w:szCs w:val="24"/>
          <w:highlight w:val="whit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3310546875" w:line="344.83248710632324" w:lineRule="auto"/>
        <w:ind w:left="0" w:right="0" w:firstLine="0"/>
        <w:jc w:val="left"/>
        <w:rPr>
          <w:b w:val="1"/>
          <w:color w:val="20124d"/>
          <w:sz w:val="24"/>
          <w:szCs w:val="24"/>
          <w:highlight w:val="whit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3310546875" w:line="344.83248710632324" w:lineRule="auto"/>
        <w:ind w:left="0" w:right="0" w:firstLine="0"/>
        <w:jc w:val="left"/>
        <w:rPr>
          <w:b w:val="1"/>
          <w:color w:val="20124d"/>
          <w:sz w:val="24"/>
          <w:szCs w:val="24"/>
          <w:highlight w:val="whit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3310546875" w:line="344.83248710632324" w:lineRule="auto"/>
        <w:ind w:left="0" w:right="0" w:firstLine="0"/>
        <w:jc w:val="left"/>
        <w:rPr>
          <w:b w:val="1"/>
          <w:color w:val="20124d"/>
          <w:sz w:val="24"/>
          <w:szCs w:val="24"/>
          <w:highlight w:val="whit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3310546875" w:line="344.83248710632324"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Signature of Students                Signature of Guide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 00 Date: 01-09-2024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p>
    <w:sectPr>
      <w:type w:val="continuous"/>
      <w:pgSz w:h="16840" w:w="11920" w:orient="portrait"/>
      <w:pgMar w:bottom="766.9140625" w:top="552.978515625" w:left="1440" w:right="1440" w:header="0" w:footer="720"/>
      <w:cols w:equalWidth="0" w:num="1">
        <w:col w:space="0" w:w="9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MS PMincho"/>
  <w:font w:name="MS P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