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E1B76" w14:textId="50BC4724" w:rsidR="000D3323" w:rsidRPr="000D3323" w:rsidRDefault="000D3323" w:rsidP="000D3323">
      <w:pPr>
        <w:rPr>
          <w:sz w:val="40"/>
          <w:szCs w:val="40"/>
        </w:rPr>
      </w:pPr>
      <w:r w:rsidRPr="000D3323">
        <w:rPr>
          <w:sz w:val="40"/>
          <w:szCs w:val="40"/>
        </w:rPr>
        <w:t>Summary of "Attention Is All You Need"</w:t>
      </w:r>
    </w:p>
    <w:p w14:paraId="16008797" w14:textId="77777777" w:rsidR="000D3323" w:rsidRDefault="000D3323" w:rsidP="000D3323"/>
    <w:p w14:paraId="2D5E59F0" w14:textId="77777777" w:rsidR="000D3323" w:rsidRDefault="000D3323" w:rsidP="000D3323">
      <w:r>
        <w:t>The paper "Attention Is All You Need" introduces the Transformer model, which represents a significant shift in the architecture of neural networks for natural language processing tasks. Unlike traditional models such as recurrent neural networks (RNNs) and convolutional neural networks (CNNs), the Transformer does away with recurrence and convolution, relying solely on a mechanism known as self-attention. This shift allows for better parallelization and significantly more efficient training processes.</w:t>
      </w:r>
    </w:p>
    <w:p w14:paraId="17AD1ADD" w14:textId="77777777" w:rsidR="000D3323" w:rsidRDefault="000D3323" w:rsidP="000D3323"/>
    <w:p w14:paraId="1517F1AA" w14:textId="59F4B5E6" w:rsidR="000D3323" w:rsidRPr="000D3323" w:rsidRDefault="000D3323" w:rsidP="000D3323">
      <w:pPr>
        <w:rPr>
          <w:b/>
          <w:bCs/>
        </w:rPr>
      </w:pPr>
      <w:r w:rsidRPr="000D3323">
        <w:rPr>
          <w:b/>
          <w:bCs/>
        </w:rPr>
        <w:t>Core Components of the Transformer Model:</w:t>
      </w:r>
    </w:p>
    <w:p w14:paraId="2FBFD16F" w14:textId="48EC961E" w:rsidR="000D3323" w:rsidRDefault="000D3323" w:rsidP="000D3323">
      <w:pPr>
        <w:pStyle w:val="ListParagraph"/>
        <w:numPr>
          <w:ilvl w:val="0"/>
          <w:numId w:val="2"/>
        </w:numPr>
      </w:pPr>
      <w:r>
        <w:t>Self-Attention Mechanism: The self-attention mechanism enables the model to weigh the relevance of different words in a sequence relative to one another, facilitating the capture of long-range dependencies in the data without sequential processing.</w:t>
      </w:r>
    </w:p>
    <w:p w14:paraId="5D3097EA" w14:textId="6AA54BB2" w:rsidR="000D3323" w:rsidRDefault="000D3323" w:rsidP="000D3323">
      <w:pPr>
        <w:pStyle w:val="ListParagraph"/>
        <w:numPr>
          <w:ilvl w:val="0"/>
          <w:numId w:val="2"/>
        </w:numPr>
      </w:pPr>
      <w:r>
        <w:t>Multi-Head Attention: By using multi-head attention, the model can focus on different parts of the sequence simultaneously. This enhances the model’s ability to understand the context and relationships within the input data.</w:t>
      </w:r>
    </w:p>
    <w:p w14:paraId="2C40CF70" w14:textId="253A8092" w:rsidR="000D3323" w:rsidRDefault="000D3323" w:rsidP="000D3323">
      <w:pPr>
        <w:pStyle w:val="ListParagraph"/>
        <w:numPr>
          <w:ilvl w:val="0"/>
          <w:numId w:val="2"/>
        </w:numPr>
      </w:pPr>
      <w:r>
        <w:t xml:space="preserve">Positional Encoding: Since the model </w:t>
      </w:r>
      <w:proofErr w:type="gramStart"/>
      <w:r>
        <w:t>doesn't</w:t>
      </w:r>
      <w:proofErr w:type="gramEnd"/>
      <w:r>
        <w:t xml:space="preserve"> process input data sequentially, positional encoding is used to maintain the order of words in the sequence, which is crucial for understanding context.</w:t>
      </w:r>
    </w:p>
    <w:p w14:paraId="4D62D6F3" w14:textId="77777777" w:rsidR="000D3323" w:rsidRDefault="000D3323" w:rsidP="000D3323"/>
    <w:p w14:paraId="3205BACB" w14:textId="5D63A57D" w:rsidR="000D3323" w:rsidRPr="000D3323" w:rsidRDefault="000D3323" w:rsidP="000D3323">
      <w:pPr>
        <w:rPr>
          <w:b/>
          <w:bCs/>
        </w:rPr>
      </w:pPr>
      <w:r w:rsidRPr="000D3323">
        <w:rPr>
          <w:b/>
          <w:bCs/>
        </w:rPr>
        <w:t>Model Architecture:</w:t>
      </w:r>
    </w:p>
    <w:p w14:paraId="2C3DEEED" w14:textId="407DFAB4" w:rsidR="000D3323" w:rsidRDefault="000D3323" w:rsidP="000D3323">
      <w:r>
        <w:t>The Transformer model is structured with an encoder and a decoder, each comprising several identical layers. Each layer includes:</w:t>
      </w:r>
    </w:p>
    <w:p w14:paraId="5F03BE35" w14:textId="2787DB1D" w:rsidR="000D3323" w:rsidRDefault="000D3323" w:rsidP="000D3323">
      <w:pPr>
        <w:pStyle w:val="ListParagraph"/>
        <w:numPr>
          <w:ilvl w:val="0"/>
          <w:numId w:val="1"/>
        </w:numPr>
      </w:pPr>
      <w:r>
        <w:t>Multi-Head Self-Attention Mechanism: This mechanism helps the model to attend to different positions of the input sequence for each word, enhancing its contextual understanding.</w:t>
      </w:r>
    </w:p>
    <w:p w14:paraId="2DA4D55E" w14:textId="55FB0D62" w:rsidR="000D3323" w:rsidRDefault="000D3323" w:rsidP="000D3323">
      <w:pPr>
        <w:pStyle w:val="ListParagraph"/>
        <w:numPr>
          <w:ilvl w:val="0"/>
          <w:numId w:val="1"/>
        </w:numPr>
      </w:pPr>
      <w:r>
        <w:t xml:space="preserve">Position-Wise Feed-Forward Networks: Applied independently to each position, these networks consist of two linear transformations with a </w:t>
      </w:r>
      <w:proofErr w:type="spellStart"/>
      <w:r>
        <w:t>ReLU</w:t>
      </w:r>
      <w:proofErr w:type="spellEnd"/>
      <w:r>
        <w:t xml:space="preserve"> activation in between.</w:t>
      </w:r>
    </w:p>
    <w:p w14:paraId="279A3005" w14:textId="77777777" w:rsidR="000D3323" w:rsidRDefault="000D3323" w:rsidP="000D3323"/>
    <w:p w14:paraId="3085ECA1" w14:textId="4CBFE7A7" w:rsidR="000D3323" w:rsidRPr="000D3323" w:rsidRDefault="000D3323" w:rsidP="000D3323">
      <w:pPr>
        <w:rPr>
          <w:b/>
          <w:bCs/>
        </w:rPr>
      </w:pPr>
      <w:r w:rsidRPr="000D3323">
        <w:rPr>
          <w:b/>
          <w:bCs/>
        </w:rPr>
        <w:t>Training and Performance:</w:t>
      </w:r>
    </w:p>
    <w:p w14:paraId="1CD39F54" w14:textId="77777777" w:rsidR="000D3323" w:rsidRDefault="000D3323" w:rsidP="000D3323">
      <w:r>
        <w:t xml:space="preserve">The model was trained using the WMT 2014 English-German and </w:t>
      </w:r>
      <w:proofErr w:type="gramStart"/>
      <w:r>
        <w:t>English-French</w:t>
      </w:r>
      <w:proofErr w:type="gramEnd"/>
      <w:r>
        <w:t xml:space="preserve"> datasets. It achieved state-of-the-art results in translation tasks, outperforming previous models in terms of BLEU scores and training efficiency. Training techniques such as label </w:t>
      </w:r>
      <w:proofErr w:type="gramStart"/>
      <w:r>
        <w:t>smoothing</w:t>
      </w:r>
      <w:proofErr w:type="gramEnd"/>
      <w:r>
        <w:t xml:space="preserve"> and dropout were utilized to improve performance and prevent overfitting.</w:t>
      </w:r>
    </w:p>
    <w:p w14:paraId="7D940DE3" w14:textId="7926DC36" w:rsidR="000D3323" w:rsidRDefault="000D3323" w:rsidP="000D3323"/>
    <w:p w14:paraId="62DB0F0F" w14:textId="08DD8DA4" w:rsidR="000D3323" w:rsidRDefault="000D3323" w:rsidP="000D3323"/>
    <w:p w14:paraId="368F823A" w14:textId="3A83C702" w:rsidR="000D3323" w:rsidRDefault="000D3323" w:rsidP="000D3323"/>
    <w:p w14:paraId="6C766CB1" w14:textId="77777777" w:rsidR="000D3323" w:rsidRDefault="000D3323" w:rsidP="000D3323"/>
    <w:p w14:paraId="0F793D25" w14:textId="654CF307" w:rsidR="000D3323" w:rsidRPr="000D3323" w:rsidRDefault="000D3323" w:rsidP="000D3323">
      <w:pPr>
        <w:rPr>
          <w:b/>
          <w:bCs/>
        </w:rPr>
      </w:pPr>
      <w:r w:rsidRPr="000D3323">
        <w:rPr>
          <w:b/>
          <w:bCs/>
        </w:rPr>
        <w:lastRenderedPageBreak/>
        <w:t>Impact and Applications:</w:t>
      </w:r>
    </w:p>
    <w:p w14:paraId="392B6EBD" w14:textId="77777777" w:rsidR="000D3323" w:rsidRDefault="000D3323" w:rsidP="000D3323">
      <w:r>
        <w:t>The ability of the Transformer model to parallelize computations effectively marks a significant improvement over RNNs and CNNs, particularly for tasks involving long sequences. The principles behind the Transformer have applications beyond machine translation, including tasks like reading comprehension and textual entailment.</w:t>
      </w:r>
    </w:p>
    <w:p w14:paraId="52440846" w14:textId="77777777" w:rsidR="000D3323" w:rsidRDefault="000D3323" w:rsidP="000D3323"/>
    <w:p w14:paraId="34075DA5" w14:textId="2B6714F3" w:rsidR="000D3323" w:rsidRPr="000D3323" w:rsidRDefault="000D3323" w:rsidP="000D3323">
      <w:pPr>
        <w:rPr>
          <w:b/>
          <w:bCs/>
        </w:rPr>
      </w:pPr>
      <w:r w:rsidRPr="000D3323">
        <w:rPr>
          <w:b/>
          <w:bCs/>
        </w:rPr>
        <w:t>Future Research Directions:</w:t>
      </w:r>
    </w:p>
    <w:p w14:paraId="19A04122" w14:textId="77777777" w:rsidR="000D3323" w:rsidRDefault="000D3323" w:rsidP="000D3323">
      <w:r>
        <w:t>The paper highlights several areas for future research, such as improving the model's efficiency for longer sequences and experimenting with different self-attention mechanisms. The success of the Transformer model has opened new pathways in neural network research, promising further advancements in natural language processing.</w:t>
      </w:r>
    </w:p>
    <w:p w14:paraId="33EF860D" w14:textId="77777777" w:rsidR="000D3323" w:rsidRDefault="000D3323" w:rsidP="000D3323"/>
    <w:p w14:paraId="170D1607" w14:textId="06F66C41" w:rsidR="005F15C4" w:rsidRPr="000D3323" w:rsidRDefault="000D3323" w:rsidP="000D3323">
      <w:pPr>
        <w:rPr>
          <w:i/>
          <w:iCs/>
        </w:rPr>
      </w:pPr>
      <w:r w:rsidRPr="000D3323">
        <w:rPr>
          <w:i/>
          <w:iCs/>
        </w:rPr>
        <w:t xml:space="preserve">In conclusion, "Attention Is All You Need" presents a </w:t>
      </w:r>
      <w:proofErr w:type="spellStart"/>
      <w:r w:rsidRPr="000D3323">
        <w:rPr>
          <w:i/>
          <w:iCs/>
        </w:rPr>
        <w:t>groundbreaking</w:t>
      </w:r>
      <w:proofErr w:type="spellEnd"/>
      <w:r w:rsidRPr="000D3323">
        <w:rPr>
          <w:i/>
          <w:iCs/>
        </w:rPr>
        <w:t xml:space="preserve"> approach to neural network architecture with the Transformer model. Its innovative use of self-attention mechanisms sets new standards for performance and efficiency in NLP tasks, paving the way for future research and development in the field.</w:t>
      </w:r>
    </w:p>
    <w:sectPr w:rsidR="005F15C4" w:rsidRPr="000D3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52FE5"/>
    <w:multiLevelType w:val="hybridMultilevel"/>
    <w:tmpl w:val="4C9696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475BF0"/>
    <w:multiLevelType w:val="hybridMultilevel"/>
    <w:tmpl w:val="F2E61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8868FB"/>
    <w:multiLevelType w:val="hybridMultilevel"/>
    <w:tmpl w:val="7FE603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23"/>
    <w:rsid w:val="000D3323"/>
    <w:rsid w:val="005F15C4"/>
    <w:rsid w:val="00914E1F"/>
    <w:rsid w:val="00D87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DE761"/>
  <w15:chartTrackingRefBased/>
  <w15:docId w15:val="{026D3E3A-755E-48FE-94EC-5A66B2CB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435</Words>
  <Characters>2722</Characters>
  <Application>Microsoft Office Word</Application>
  <DocSecurity>0</DocSecurity>
  <Lines>54</Lines>
  <Paragraphs>17</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Khadakkar</dc:creator>
  <cp:keywords/>
  <dc:description/>
  <cp:lastModifiedBy>Omkar Khadakkar</cp:lastModifiedBy>
  <cp:revision>1</cp:revision>
  <dcterms:created xsi:type="dcterms:W3CDTF">2024-07-24T05:03:00Z</dcterms:created>
  <dcterms:modified xsi:type="dcterms:W3CDTF">2024-07-24T05:09:00Z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be933cea-71fd-48dc-ab4d-89b155d823cc</vt:lpwstr>
  </property>
</Properties>
</file>