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Name: </w:t>
      </w:r>
      <w:r>
        <w:rPr>
          <w:rFonts w:hint="default" w:asciiTheme="minorAscii" w:hAnsiTheme="minorAscii"/>
          <w:sz w:val="28"/>
          <w:szCs w:val="28"/>
          <w:lang w:val="en-US"/>
        </w:rPr>
        <w:t>Ghodake Omkar Atul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Roll No: </w:t>
      </w:r>
      <w:r>
        <w:rPr>
          <w:rFonts w:hint="default" w:asciiTheme="minorAscii" w:hAnsiTheme="minorAscii"/>
          <w:sz w:val="28"/>
          <w:szCs w:val="28"/>
          <w:lang w:val="en-US"/>
        </w:rPr>
        <w:t>3</w:t>
      </w:r>
      <w:r>
        <w:rPr>
          <w:rFonts w:hint="default" w:asciiTheme="minorAscii" w:hAnsiTheme="minorAscii"/>
          <w:sz w:val="28"/>
          <w:szCs w:val="28"/>
        </w:rPr>
        <w:t>0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PRN No: </w:t>
      </w:r>
      <w:r>
        <w:rPr>
          <w:rFonts w:hint="default" w:asciiTheme="minorAscii" w:hAnsiTheme="minorAscii"/>
          <w:sz w:val="28"/>
          <w:szCs w:val="28"/>
          <w:lang w:val="en-US"/>
        </w:rPr>
        <w:t>72036196G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BE IT</w:t>
      </w:r>
    </w:p>
    <w:p>
      <w:pPr>
        <w:jc w:val="center"/>
        <w:rPr>
          <w:rFonts w:hint="default" w:asciiTheme="minorAscii" w:hAnsiTheme="minorAscii"/>
          <w:b/>
          <w:lang w:val="en-US"/>
        </w:rPr>
      </w:pPr>
      <w:r>
        <w:rPr>
          <w:rFonts w:hint="default" w:asciiTheme="minorAscii" w:hAnsiTheme="minorAscii"/>
          <w:b/>
          <w:sz w:val="40"/>
          <w:szCs w:val="40"/>
          <w:lang w:val="en-US"/>
        </w:rPr>
        <w:t>Assignment 5</w:t>
      </w:r>
    </w:p>
    <w:p>
      <w:pPr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Token Ring Mutual Exclusion Algorithm</w:t>
      </w:r>
    </w:p>
    <w:p>
      <w:pPr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Code: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FF"/>
          <w:lang w:val="en-US"/>
        </w:rPr>
        <w:t>import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java.io.*;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FF"/>
          <w:lang w:val="en-US"/>
        </w:rPr>
        <w:t>import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java.util.*;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FF"/>
          <w:lang w:val="en-US"/>
        </w:rPr>
        <w:t>class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tokenring {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public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static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void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main(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String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args[])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throws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Throwable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{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Scanner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scan =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new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Scanner(System.in);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"Enter the num of nodes:"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n = scan.nextInt();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m = n -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008000"/>
          <w:lang w:val="en-US"/>
        </w:rPr>
        <w:t>// Decides the number of nodes forming the ring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token 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0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ch 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0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, flag 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0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for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(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i 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0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; i &lt; n; i++) {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System.out.print(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i);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}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0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do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{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"Enter sender:"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s = scan.nextInt();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"Enter receiver:"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r = scan.nextInt();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"Enter Data:"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a;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a = scan.nextInt();       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System.out.print(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"Token passing:"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for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(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i = token, j = token; (i % n) != s; i++, j = (j +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 % n) {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    System.out.print(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j + 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"-&gt;"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}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s);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"Sender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s + 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 sending data: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a);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for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(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int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i = s +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; i != r; i = (i +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 % n) {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"data  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a + 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 forwarded by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i);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}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"Receiver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r + 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 received data: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+ a +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"\n"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token = s;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do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{ 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try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{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if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( flag ==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System.out.print(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"Invalid Input!!..."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        System.out.print(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"Do you want to send again?? enter 1 for Yes and 0 for No : 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        ch = scan.nextInt();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if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( ch !=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&amp;&amp; ch !=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0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)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flag 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       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else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flag 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0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;                    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                } 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catch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(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InputMismatchException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e){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        System.out.println(</w:t>
      </w:r>
      <w:r>
        <w:rPr>
          <w:rFonts w:hint="default" w:eastAsia="Times New Roman" w:cs="Times New Roman" w:asciiTheme="minorAscii" w:hAnsiTheme="minorAscii"/>
          <w:color w:val="A31515"/>
          <w:lang w:val="en-US"/>
        </w:rPr>
        <w:t>"Invalid Input"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>);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    }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    }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while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( ch !=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&amp;&amp; ch !=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0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); 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    }</w:t>
      </w:r>
      <w:r>
        <w:rPr>
          <w:rFonts w:hint="default" w:eastAsia="Times New Roman" w:cs="Times New Roman" w:asciiTheme="minorAscii" w:hAnsiTheme="minorAscii"/>
          <w:color w:val="0000FF"/>
          <w:lang w:val="en-US"/>
        </w:rPr>
        <w:t>while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( ch == </w:t>
      </w:r>
      <w:r>
        <w:rPr>
          <w:rFonts w:hint="default" w:eastAsia="Times New Roman" w:cs="Times New Roman" w:asciiTheme="minorAscii" w:hAnsiTheme="minorAscii"/>
          <w:color w:val="098658"/>
          <w:lang w:val="en-US"/>
        </w:rPr>
        <w:t>1</w:t>
      </w:r>
      <w:r>
        <w:rPr>
          <w:rFonts w:hint="default" w:eastAsia="Times New Roman" w:cs="Times New Roman" w:asciiTheme="minorAscii" w:hAnsiTheme="minorAscii"/>
          <w:color w:val="000000"/>
          <w:lang w:val="en-US"/>
        </w:rPr>
        <w:t xml:space="preserve"> );            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    }</w:t>
      </w:r>
    </w:p>
    <w:p>
      <w:pPr>
        <w:shd w:val="clear" w:color="auto" w:fill="FFFFFF"/>
        <w:spacing w:after="0" w:line="300" w:lineRule="atLeast"/>
        <w:rPr>
          <w:rFonts w:hint="default" w:eastAsia="Times New Roman" w:cs="Times New Roman" w:asciiTheme="minorAscii" w:hAnsiTheme="minorAscii"/>
          <w:color w:val="000000"/>
          <w:lang w:val="en-US"/>
        </w:rPr>
      </w:pPr>
      <w:r>
        <w:rPr>
          <w:rFonts w:hint="default" w:eastAsia="Times New Roman" w:cs="Times New Roman" w:asciiTheme="minorAscii" w:hAnsiTheme="minorAscii"/>
          <w:color w:val="000000"/>
          <w:lang w:val="en-US"/>
        </w:rPr>
        <w:t>}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</w:rPr>
        <w:t>Output:</w:t>
      </w:r>
    </w:p>
    <w:p>
      <w:pPr>
        <w:rPr>
          <w:rFonts w:hint="default" w:asciiTheme="minorAscii" w:hAnsiTheme="minorAscii"/>
          <w:b/>
        </w:rPr>
      </w:pPr>
      <w:r>
        <w:rPr>
          <w:rFonts w:hint="default" w:asciiTheme="minorAscii" w:hAnsiTheme="minorAscii"/>
          <w:b/>
          <w:lang w:eastAsia="en-IN" w:bidi="mr-IN"/>
        </w:rPr>
        <w:drawing>
          <wp:inline distT="0" distB="0" distL="0" distR="0">
            <wp:extent cx="5181600" cy="2889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5833" cy="289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A1"/>
    <w:rsid w:val="001E1A65"/>
    <w:rsid w:val="005D0464"/>
    <w:rsid w:val="006777CC"/>
    <w:rsid w:val="00A77FA1"/>
    <w:rsid w:val="00AB797F"/>
    <w:rsid w:val="00DF23B3"/>
    <w:rsid w:val="00FB7D18"/>
    <w:rsid w:val="3FAEA820"/>
    <w:rsid w:val="F9FD96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329</Words>
  <Characters>1878</Characters>
  <Lines>15</Lines>
  <Paragraphs>4</Paragraphs>
  <TotalTime>0</TotalTime>
  <ScaleCrop>false</ScaleCrop>
  <LinksUpToDate>false</LinksUpToDate>
  <CharactersWithSpaces>2203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2023-05-23T23:31:00Z</dcterms:created>
  <dc:creator>Shreya Matade</dc:creator>
  <cp:lastModifiedBy>omkar</cp:lastModifiedBy>
  <dcterms:modified xsi:type="dcterms:W3CDTF">2023-05-27T12:11:33Z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