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rFonts w:ascii="Montserrat" w:cs="Montserrat" w:eastAsia="Montserrat" w:hAnsi="Montserrat"/>
          <w:b w:val="1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Code Search</w:t>
      </w:r>
    </w:p>
    <w:p w:rsidR="00000000" w:rsidDel="00000000" w:rsidP="00000000" w:rsidRDefault="00000000" w:rsidRPr="00000000" w14:paraId="00000002">
      <w:pPr>
        <w:ind w:left="2880" w:firstLine="72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8"/>
          <w:szCs w:val="38"/>
          <w:rtl w:val="0"/>
        </w:rPr>
        <w:t xml:space="preserve">IR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&gt;&gt; Team Details</w:t>
      </w:r>
    </w:p>
    <w:p w:rsidR="00000000" w:rsidDel="00000000" w:rsidP="00000000" w:rsidRDefault="00000000" w:rsidRPr="00000000" w14:paraId="00000006">
      <w:pPr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Nishant Shinde - S20210010161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Omkar Khairnar - S20210010120</w:t>
      </w:r>
    </w:p>
    <w:p w:rsidR="00000000" w:rsidDel="00000000" w:rsidP="00000000" w:rsidRDefault="00000000" w:rsidRPr="00000000" w14:paraId="00000009">
      <w:pPr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&gt;&gt; Tasks</w:t>
      </w:r>
    </w:p>
    <w:p w:rsidR="00000000" w:rsidDel="00000000" w:rsidP="00000000" w:rsidRDefault="00000000" w:rsidRPr="00000000" w14:paraId="0000000B">
      <w:pPr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Data Collection</w:t>
        <w:br w:type="textWrapping"/>
        <w:t xml:space="preserve">– Web crawling (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Preprocessing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Creating Inverted Index</w:t>
        <w:br w:type="textWrapping"/>
        <w:t xml:space="preserve">– Posting list for all terms in data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TF-IDF</w:t>
        <w:br w:type="textWrapping"/>
        <w:t xml:space="preserve">– Calculation of IDF using inverted index</w:t>
        <w:br w:type="textWrapping"/>
        <w:t xml:space="preserve">– Calculation of log-term frequency for terms w.r.t documents</w:t>
        <w:br w:type="textWrapping"/>
        <w:t xml:space="preserve">– Calculation of TF-IDF of document terms by multiplying above two calculations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Query processing</w:t>
        <w:br w:type="textWrapping"/>
        <w:t xml:space="preserve">– Preprocessing query</w:t>
        <w:br w:type="textWrapping"/>
        <w:t xml:space="preserve">– Calculation of TF-IDF of query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Finding Similarity Coefficient</w:t>
        <w:br w:type="textWrapping"/>
        <w:t xml:space="preserve">– Use of TF-IDF of documents and query to find similarity coefficient with cosine-similarity function</w:t>
        <w:br w:type="textWrapping"/>
        <w:t xml:space="preserve">– Retrieval of the document to display from document_ids which are ranked top 20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Building UI</w:t>
        <w:br w:type="textWrapping"/>
        <w:t xml:space="preserve">– Creation of UI with Django</w:t>
        <w:br w:type="textWrapping"/>
        <w:t xml:space="preserve">– Implementation of function to send query and receive documents</w:t>
        <w:br w:type="textWrapping"/>
        <w:t xml:space="preserve">– Implementation of function to send feedback and receive Precision Recall curve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Evaluation</w:t>
        <w:br w:type="textWrapping"/>
        <w:t xml:space="preserve">– Displaying Precision-Recall curve based on the user feedback.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tagged/javascrip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