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Medication Schedule</w:t>
      </w:r>
    </w:p>
    <w:p>
      <w:r>
        <w:t>Patient: Priya Singh</w:t>
      </w:r>
    </w:p>
    <w:p>
      <w:r>
        <w:t>Age: 42</w:t>
      </w:r>
    </w:p>
    <w:p>
      <w:r>
        <w:t>---------------------------------------------</w:t>
      </w:r>
    </w:p>
    <w:p>
      <w:r>
        <w:t>Morning: Metformin 500mg, Vitamin D 1000 IU</w:t>
      </w:r>
    </w:p>
    <w:p>
      <w:r>
        <w:t>Afternoon: None</w:t>
      </w:r>
    </w:p>
    <w:p>
      <w:r>
        <w:t>Evening: Atorvastatin 10mg</w:t>
      </w:r>
    </w:p>
    <w:p>
      <w:r>
        <w:t>Notes: Take with meals, avoid skipping doses.</w:t>
      </w:r>
    </w:p>
    <w:p>
      <w:r>
        <w:t>Next Review: 2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