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39" w:rsidRDefault="00841439"/>
    <w:p w:rsidR="00AC420F" w:rsidRDefault="00AC420F"/>
    <w:p w:rsidR="00AC420F" w:rsidRDefault="004B3B73">
      <w:r>
        <w:t xml:space="preserve">  </w:t>
      </w:r>
    </w:p>
    <w:p w:rsidR="004B3B73" w:rsidRDefault="004B3B73">
      <w:pPr>
        <w:rPr>
          <w:b/>
          <w:sz w:val="28"/>
          <w:szCs w:val="28"/>
        </w:rPr>
      </w:pPr>
      <w:r>
        <w:t xml:space="preserve">                                </w:t>
      </w:r>
      <w:r w:rsidR="00E34C1C" w:rsidRPr="004B3B73">
        <w:rPr>
          <w:b/>
          <w:sz w:val="28"/>
          <w:szCs w:val="28"/>
        </w:rPr>
        <w:t>Proposed Cyber</w:t>
      </w:r>
      <w:r w:rsidRPr="004B3B73">
        <w:rPr>
          <w:b/>
          <w:sz w:val="28"/>
          <w:szCs w:val="28"/>
        </w:rPr>
        <w:t xml:space="preserve"> Threat Intelligence Framework</w:t>
      </w:r>
    </w:p>
    <w:p w:rsidR="000A1BEB" w:rsidRPr="004B3B73" w:rsidRDefault="000A1BEB">
      <w:pPr>
        <w:rPr>
          <w:b/>
          <w:sz w:val="28"/>
          <w:szCs w:val="28"/>
        </w:rPr>
      </w:pPr>
    </w:p>
    <w:p w:rsidR="00E34C1C" w:rsidRPr="000A1BEB" w:rsidRDefault="000A1BEB" w:rsidP="004B3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BEB">
        <w:rPr>
          <w:rFonts w:ascii="Times New Roman" w:hAnsi="Times New Roman" w:cs="Times New Roman"/>
          <w:b/>
          <w:sz w:val="24"/>
          <w:szCs w:val="24"/>
        </w:rPr>
        <w:t>Problem statement &amp; the proposed solution:</w:t>
      </w:r>
    </w:p>
    <w:p w:rsidR="00AC420F" w:rsidRPr="004B3B73" w:rsidRDefault="00AC420F" w:rsidP="004B3B73">
      <w:pPr>
        <w:jc w:val="both"/>
        <w:rPr>
          <w:rFonts w:ascii="Times New Roman" w:hAnsi="Times New Roman" w:cs="Times New Roman"/>
          <w:sz w:val="24"/>
          <w:szCs w:val="24"/>
        </w:rPr>
      </w:pPr>
      <w:r w:rsidRPr="004B3B73">
        <w:rPr>
          <w:rFonts w:ascii="Times New Roman" w:hAnsi="Times New Roman" w:cs="Times New Roman"/>
          <w:sz w:val="24"/>
          <w:szCs w:val="24"/>
        </w:rPr>
        <w:t xml:space="preserve">In the era of </w:t>
      </w:r>
      <w:r w:rsidR="00E34C1C" w:rsidRPr="004B3B73">
        <w:rPr>
          <w:rFonts w:ascii="Times New Roman" w:hAnsi="Times New Roman" w:cs="Times New Roman"/>
          <w:sz w:val="24"/>
          <w:szCs w:val="24"/>
        </w:rPr>
        <w:t>digital transformation, various</w:t>
      </w:r>
      <w:r w:rsidRPr="004B3B73">
        <w:rPr>
          <w:rFonts w:ascii="Times New Roman" w:hAnsi="Times New Roman" w:cs="Times New Roman"/>
          <w:sz w:val="24"/>
          <w:szCs w:val="24"/>
        </w:rPr>
        <w:t xml:space="preserve"> devices are connected to the </w:t>
      </w:r>
      <w:r w:rsidR="00E34C1C" w:rsidRPr="004B3B73">
        <w:rPr>
          <w:rFonts w:ascii="Times New Roman" w:hAnsi="Times New Roman" w:cs="Times New Roman"/>
          <w:sz w:val="24"/>
          <w:szCs w:val="24"/>
        </w:rPr>
        <w:t>internet</w:t>
      </w:r>
      <w:r w:rsidR="00E34C1C">
        <w:rPr>
          <w:rFonts w:ascii="Times New Roman" w:hAnsi="Times New Roman" w:cs="Times New Roman"/>
          <w:sz w:val="24"/>
          <w:szCs w:val="24"/>
        </w:rPr>
        <w:t>.</w:t>
      </w:r>
      <w:r w:rsidRPr="004B3B73">
        <w:rPr>
          <w:rFonts w:ascii="Times New Roman" w:hAnsi="Times New Roman" w:cs="Times New Roman"/>
          <w:sz w:val="24"/>
          <w:szCs w:val="24"/>
        </w:rPr>
        <w:t xml:space="preserve"> </w:t>
      </w:r>
      <w:r w:rsidR="00E34C1C">
        <w:rPr>
          <w:rFonts w:ascii="Times New Roman" w:hAnsi="Times New Roman" w:cs="Times New Roman"/>
          <w:sz w:val="24"/>
          <w:szCs w:val="24"/>
        </w:rPr>
        <w:t>T</w:t>
      </w:r>
      <w:r w:rsidRPr="004B3B73">
        <w:rPr>
          <w:rFonts w:ascii="Times New Roman" w:hAnsi="Times New Roman" w:cs="Times New Roman"/>
          <w:sz w:val="24"/>
          <w:szCs w:val="24"/>
        </w:rPr>
        <w:t>he most c</w:t>
      </w:r>
      <w:r w:rsidR="00E34C1C">
        <w:rPr>
          <w:rFonts w:ascii="Times New Roman" w:hAnsi="Times New Roman" w:cs="Times New Roman"/>
          <w:sz w:val="24"/>
          <w:szCs w:val="24"/>
        </w:rPr>
        <w:t>hallenging issue is to maintain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the security and privacy of </w:t>
      </w:r>
      <w:r w:rsidR="00E34C1C" w:rsidRPr="004B3B73">
        <w:rPr>
          <w:rFonts w:ascii="Times New Roman" w:hAnsi="Times New Roman" w:cs="Times New Roman"/>
          <w:sz w:val="24"/>
          <w:szCs w:val="24"/>
        </w:rPr>
        <w:t>the organization’s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AC420F" w:rsidRDefault="00AC420F" w:rsidP="004B3B73">
      <w:pPr>
        <w:jc w:val="both"/>
        <w:rPr>
          <w:rFonts w:ascii="Times New Roman" w:hAnsi="Times New Roman" w:cs="Times New Roman"/>
          <w:sz w:val="24"/>
          <w:szCs w:val="24"/>
        </w:rPr>
      </w:pPr>
      <w:r w:rsidRPr="004B3B73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34C1C" w:rsidRPr="004B3B73">
        <w:rPr>
          <w:rFonts w:ascii="Times New Roman" w:hAnsi="Times New Roman" w:cs="Times New Roman"/>
          <w:sz w:val="24"/>
          <w:szCs w:val="24"/>
        </w:rPr>
        <w:t>cyber-attacks</w:t>
      </w:r>
      <w:r w:rsidRPr="004B3B73">
        <w:rPr>
          <w:rFonts w:ascii="Times New Roman" w:hAnsi="Times New Roman" w:cs="Times New Roman"/>
          <w:sz w:val="24"/>
          <w:szCs w:val="24"/>
        </w:rPr>
        <w:t xml:space="preserve"> </w:t>
      </w:r>
      <w:r w:rsidR="00E34C1C">
        <w:rPr>
          <w:rFonts w:ascii="Times New Roman" w:hAnsi="Times New Roman" w:cs="Times New Roman"/>
          <w:sz w:val="24"/>
          <w:szCs w:val="24"/>
        </w:rPr>
        <w:t>have</w:t>
      </w:r>
      <w:r w:rsidRPr="004B3B73">
        <w:rPr>
          <w:rFonts w:ascii="Times New Roman" w:hAnsi="Times New Roman" w:cs="Times New Roman"/>
          <w:sz w:val="24"/>
          <w:szCs w:val="24"/>
        </w:rPr>
        <w:t xml:space="preserve"> </w:t>
      </w:r>
      <w:r w:rsidR="00E34C1C" w:rsidRPr="004B3B73">
        <w:rPr>
          <w:rFonts w:ascii="Times New Roman" w:hAnsi="Times New Roman" w:cs="Times New Roman"/>
          <w:sz w:val="24"/>
          <w:szCs w:val="24"/>
        </w:rPr>
        <w:t>increased day</w:t>
      </w:r>
      <w:r w:rsidRPr="004B3B73">
        <w:rPr>
          <w:rFonts w:ascii="Times New Roman" w:hAnsi="Times New Roman" w:cs="Times New Roman"/>
          <w:sz w:val="24"/>
          <w:szCs w:val="24"/>
        </w:rPr>
        <w:t xml:space="preserve"> by day, so it is   extremely difficult for security analysts and forensic investigators to detect and defend against such security attacks.  To overcome this problem</w:t>
      </w:r>
      <w:r w:rsidR="00E34C1C">
        <w:rPr>
          <w:rFonts w:ascii="Times New Roman" w:hAnsi="Times New Roman" w:cs="Times New Roman"/>
          <w:sz w:val="24"/>
          <w:szCs w:val="24"/>
        </w:rPr>
        <w:t>,</w:t>
      </w:r>
      <w:r w:rsidRPr="004B3B73">
        <w:rPr>
          <w:rFonts w:ascii="Times New Roman" w:hAnsi="Times New Roman" w:cs="Times New Roman"/>
          <w:sz w:val="24"/>
          <w:szCs w:val="24"/>
        </w:rPr>
        <w:t xml:space="preserve"> author </w:t>
      </w:r>
      <w:r w:rsidR="00E34C1C">
        <w:rPr>
          <w:rFonts w:ascii="Times New Roman" w:hAnsi="Times New Roman" w:cs="Times New Roman"/>
          <w:sz w:val="24"/>
          <w:szCs w:val="24"/>
        </w:rPr>
        <w:t>p</w:t>
      </w:r>
      <w:r w:rsidR="00E34C1C" w:rsidRPr="004B3B73">
        <w:rPr>
          <w:rFonts w:ascii="Times New Roman" w:hAnsi="Times New Roman" w:cs="Times New Roman"/>
          <w:sz w:val="24"/>
          <w:szCs w:val="24"/>
        </w:rPr>
        <w:t>roposed Cyber</w:t>
      </w:r>
      <w:r w:rsidR="005503D9" w:rsidRPr="004B3B73">
        <w:rPr>
          <w:rFonts w:ascii="Times New Roman" w:hAnsi="Times New Roman" w:cs="Times New Roman"/>
          <w:sz w:val="24"/>
          <w:szCs w:val="24"/>
        </w:rPr>
        <w:t xml:space="preserve"> Threat Intelligence Framework.</w:t>
      </w:r>
      <w:r w:rsidR="00E34C1C">
        <w:rPr>
          <w:rFonts w:ascii="Times New Roman" w:hAnsi="Times New Roman" w:cs="Times New Roman"/>
          <w:sz w:val="24"/>
          <w:szCs w:val="24"/>
        </w:rPr>
        <w:t xml:space="preserve"> This f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ramework is used to detect, </w:t>
      </w:r>
      <w:r w:rsidR="00E34C1C" w:rsidRPr="004B3B73">
        <w:rPr>
          <w:rFonts w:ascii="Times New Roman" w:hAnsi="Times New Roman" w:cs="Times New Roman"/>
          <w:sz w:val="24"/>
          <w:szCs w:val="24"/>
        </w:rPr>
        <w:t>analyse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and defend against the cyber threats in real-</w:t>
      </w:r>
      <w:r w:rsidR="00E34C1C">
        <w:rPr>
          <w:rFonts w:ascii="Times New Roman" w:hAnsi="Times New Roman" w:cs="Times New Roman"/>
          <w:sz w:val="24"/>
          <w:szCs w:val="24"/>
        </w:rPr>
        <w:t>time with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the help </w:t>
      </w:r>
      <w:r w:rsidR="00E34C1C" w:rsidRPr="004B3B73">
        <w:rPr>
          <w:rFonts w:ascii="Times New Roman" w:hAnsi="Times New Roman" w:cs="Times New Roman"/>
          <w:sz w:val="24"/>
          <w:szCs w:val="24"/>
        </w:rPr>
        <w:t>of artificial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intelligence, machine learning and advanced data mining techniques to collect, analyse, and interpret </w:t>
      </w:r>
      <w:r w:rsidR="00E34C1C" w:rsidRPr="004B3B73">
        <w:rPr>
          <w:rFonts w:ascii="Times New Roman" w:hAnsi="Times New Roman" w:cs="Times New Roman"/>
          <w:sz w:val="24"/>
          <w:szCs w:val="24"/>
        </w:rPr>
        <w:t>cyber-attack</w:t>
      </w:r>
      <w:r w:rsidR="004B3B73" w:rsidRPr="004B3B73">
        <w:rPr>
          <w:rFonts w:ascii="Times New Roman" w:hAnsi="Times New Roman" w:cs="Times New Roman"/>
          <w:sz w:val="24"/>
          <w:szCs w:val="24"/>
        </w:rPr>
        <w:t xml:space="preserve"> evidences.</w:t>
      </w:r>
    </w:p>
    <w:p w:rsidR="00930FE1" w:rsidRDefault="00930FE1" w:rsidP="004B3B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0FE1" w:rsidRDefault="00930FE1" w:rsidP="004B3B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0FE1" w:rsidRDefault="00930FE1" w:rsidP="004B3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FE1">
        <w:rPr>
          <w:rFonts w:ascii="Times New Roman" w:hAnsi="Times New Roman" w:cs="Times New Roman"/>
          <w:b/>
          <w:sz w:val="24"/>
          <w:szCs w:val="24"/>
        </w:rPr>
        <w:t xml:space="preserve">Description of technology, </w:t>
      </w:r>
    </w:p>
    <w:p w:rsidR="00930FE1" w:rsidRDefault="00930FE1" w:rsidP="004B3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FE1">
        <w:rPr>
          <w:rFonts w:ascii="Times New Roman" w:hAnsi="Times New Roman" w:cs="Times New Roman"/>
          <w:b/>
          <w:sz w:val="24"/>
          <w:szCs w:val="24"/>
        </w:rPr>
        <w:t xml:space="preserve">advantage of technology, </w:t>
      </w:r>
    </w:p>
    <w:p w:rsidR="00930FE1" w:rsidRDefault="00930FE1" w:rsidP="004B3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FE1">
        <w:rPr>
          <w:rFonts w:ascii="Times New Roman" w:hAnsi="Times New Roman" w:cs="Times New Roman"/>
          <w:b/>
          <w:sz w:val="24"/>
          <w:szCs w:val="24"/>
        </w:rPr>
        <w:t xml:space="preserve">product advantage capabilities </w:t>
      </w:r>
      <w:bookmarkStart w:id="0" w:name="_GoBack"/>
      <w:bookmarkEnd w:id="0"/>
      <w:r w:rsidR="000930A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30FE1">
        <w:rPr>
          <w:rFonts w:ascii="Times New Roman" w:hAnsi="Times New Roman" w:cs="Times New Roman"/>
          <w:b/>
          <w:sz w:val="24"/>
          <w:szCs w:val="24"/>
        </w:rPr>
        <w:t>and competencies,</w:t>
      </w:r>
    </w:p>
    <w:p w:rsidR="00930FE1" w:rsidRPr="00930FE1" w:rsidRDefault="00930FE1" w:rsidP="004B3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FE1">
        <w:rPr>
          <w:rFonts w:ascii="Times New Roman" w:hAnsi="Times New Roman" w:cs="Times New Roman"/>
          <w:b/>
          <w:sz w:val="24"/>
          <w:szCs w:val="24"/>
        </w:rPr>
        <w:t xml:space="preserve"> commercial advantage</w:t>
      </w:r>
    </w:p>
    <w:sectPr w:rsidR="00930FE1" w:rsidRPr="0093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0F"/>
    <w:rsid w:val="000930AB"/>
    <w:rsid w:val="000A1BEB"/>
    <w:rsid w:val="004B3B73"/>
    <w:rsid w:val="005503D9"/>
    <w:rsid w:val="00841439"/>
    <w:rsid w:val="00930FE1"/>
    <w:rsid w:val="00AC420F"/>
    <w:rsid w:val="00C46C97"/>
    <w:rsid w:val="00E3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2DA2"/>
  <w15:chartTrackingRefBased/>
  <w15:docId w15:val="{AE7E6AAF-9F6B-4172-A146-89E053A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2022-07-01T05:44:00Z</dcterms:created>
  <dcterms:modified xsi:type="dcterms:W3CDTF">2022-07-01T05:53:00Z</dcterms:modified>
</cp:coreProperties>
</file>