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11</w:t>
      </w:r>
    </w:p>
    <w:p w:rsidR="00000000" w:rsidDel="00000000" w:rsidP="00000000" w:rsidRDefault="00000000" w:rsidRPr="00000000" w14:paraId="00000002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Aim </w:t>
      </w:r>
      <w:r w:rsidDel="00000000" w:rsidR="00000000" w:rsidRPr="00000000">
        <w:rPr>
          <w:rtl w:val="0"/>
        </w:rPr>
        <w:t xml:space="preserve">: To implement GUI Frame application using Tkinter.</w:t>
      </w:r>
    </w:p>
    <w:p w:rsidR="00000000" w:rsidDel="00000000" w:rsidP="00000000" w:rsidRDefault="00000000" w:rsidRPr="00000000" w14:paraId="00000003">
      <w:pPr>
        <w:pageBreakBefore w:val="0"/>
        <w:spacing w:after="2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pageBreakBefore w:val="0"/>
        <w:spacing w:after="2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Tkinter Programming</w:t>
      </w:r>
    </w:p>
    <w:p w:rsidR="00000000" w:rsidDel="00000000" w:rsidP="00000000" w:rsidRDefault="00000000" w:rsidRPr="00000000" w14:paraId="00000005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Tkinter is the standard GUI library for Python. Python when combined with Tkinter provides a fast and easy way to create GUI applications. Tkinter provides a powerful object-oriented interface to the Tk GUI toolkit.</w:t>
      </w:r>
    </w:p>
    <w:p w:rsidR="00000000" w:rsidDel="00000000" w:rsidP="00000000" w:rsidRDefault="00000000" w:rsidRPr="00000000" w14:paraId="00000006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a GUI application using Tkinter is an easy task. All you need to do is perform the following steps −</w:t>
      </w:r>
    </w:p>
    <w:p w:rsidR="00000000" w:rsidDel="00000000" w:rsidP="00000000" w:rsidRDefault="00000000" w:rsidRPr="00000000" w14:paraId="00000008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i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09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the GUI application main window.</w:t>
      </w:r>
    </w:p>
    <w:p w:rsidR="00000000" w:rsidDel="00000000" w:rsidP="00000000" w:rsidRDefault="00000000" w:rsidRPr="00000000" w14:paraId="0000000A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 one or more of the above-mentioned widgets to the GUI application.</w:t>
      </w:r>
    </w:p>
    <w:p w:rsidR="00000000" w:rsidDel="00000000" w:rsidP="00000000" w:rsidRDefault="00000000" w:rsidRPr="00000000" w14:paraId="0000000B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the main event loop to take action against each event triggered by the user.</w:t>
      </w:r>
    </w:p>
    <w:p w:rsidR="00000000" w:rsidDel="00000000" w:rsidP="00000000" w:rsidRDefault="00000000" w:rsidRPr="00000000" w14:paraId="0000000C">
      <w:pPr>
        <w:pageBreakBefore w:val="0"/>
        <w:spacing w:after="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pacing w:after="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Tkinter Widgets</w:t>
      </w:r>
    </w:p>
    <w:p w:rsidR="00000000" w:rsidDel="00000000" w:rsidP="00000000" w:rsidRDefault="00000000" w:rsidRPr="00000000" w14:paraId="0000000E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Tkinter provides various controls, such as buttons, labels and text boxes used in a GUI application. These controls are commonly called widgets.</w:t>
      </w:r>
    </w:p>
    <w:p w:rsidR="00000000" w:rsidDel="00000000" w:rsidP="00000000" w:rsidRDefault="00000000" w:rsidRPr="00000000" w14:paraId="0000000F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Different types of widgets are as follows:</w:t>
      </w:r>
    </w:p>
    <w:p w:rsidR="00000000" w:rsidDel="00000000" w:rsidP="00000000" w:rsidRDefault="00000000" w:rsidRPr="00000000" w14:paraId="00000010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8145"/>
        <w:tblGridChange w:id="0">
          <w:tblGrid>
            <w:gridCol w:w="900"/>
            <w:gridCol w:w="81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 &amp; Description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>
                <w:b w:val="1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widget is used to display buttons in your application.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rPr>
                <w:b w:val="1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Canvas widget is used to draw shapes, such as lines, ovals, polygons and rectangles, in your application.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>
                <w:b w:val="1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Checkbutton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Checkbutton widget is used to display a number of options as checkboxes. The user can select multiple options at a time.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rPr>
                <w:b w:val="1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Entry widget is used to display a single-line text field for accepting values from a user.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rPr>
                <w:b w:val="1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Frame widget is used as a container widget to organize other widgets.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rPr>
                <w:b w:val="1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u w:val="single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widget is used to provide a single-line caption for other widgets. It can also contain images.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  Geometry Management</w:t>
      </w:r>
    </w:p>
    <w:p w:rsidR="00000000" w:rsidDel="00000000" w:rsidP="00000000" w:rsidRDefault="00000000" w:rsidRPr="00000000" w14:paraId="00000026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All Tkinter widgets have access to specific geometry management methods, which have the purpose of organizing widgets throughout the parent widget area. Tkinter exposes the following geometry manager classes: pack, grid, and place.</w:t>
      </w:r>
    </w:p>
    <w:p w:rsidR="00000000" w:rsidDel="00000000" w:rsidP="00000000" w:rsidRDefault="00000000" w:rsidRPr="00000000" w14:paraId="00000027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3">
        <w:r w:rsidDel="00000000" w:rsidR="00000000" w:rsidRPr="00000000">
          <w:rPr>
            <w:u w:val="single"/>
            <w:rtl w:val="0"/>
          </w:rPr>
          <w:t xml:space="preserve">The </w:t>
        </w:r>
      </w:hyperlink>
      <w:hyperlink r:id="rId14">
        <w:r w:rsidDel="00000000" w:rsidR="00000000" w:rsidRPr="00000000">
          <w:rPr>
            <w:i w:val="1"/>
            <w:u w:val="single"/>
            <w:rtl w:val="0"/>
          </w:rPr>
          <w:t xml:space="preserve">pack()</w:t>
        </w:r>
      </w:hyperlink>
      <w:hyperlink r:id="rId15">
        <w:r w:rsidDel="00000000" w:rsidR="00000000" w:rsidRPr="00000000">
          <w:rPr>
            <w:u w:val="single"/>
            <w:rtl w:val="0"/>
          </w:rPr>
          <w:t xml:space="preserve"> Method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 This geometry manager organizes widgets in blocks before placing them in the parent widget.</w:t>
      </w:r>
    </w:p>
    <w:p w:rsidR="00000000" w:rsidDel="00000000" w:rsidP="00000000" w:rsidRDefault="00000000" w:rsidRPr="00000000" w14:paraId="00000029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7">
        <w:r w:rsidDel="00000000" w:rsidR="00000000" w:rsidRPr="00000000">
          <w:rPr>
            <w:u w:val="single"/>
            <w:rtl w:val="0"/>
          </w:rPr>
          <w:t xml:space="preserve">The </w:t>
        </w:r>
      </w:hyperlink>
      <w:hyperlink r:id="rId18">
        <w:r w:rsidDel="00000000" w:rsidR="00000000" w:rsidRPr="00000000">
          <w:rPr>
            <w:i w:val="1"/>
            <w:u w:val="single"/>
            <w:rtl w:val="0"/>
          </w:rPr>
          <w:t xml:space="preserve">grid()</w:t>
        </w:r>
      </w:hyperlink>
      <w:hyperlink r:id="rId19">
        <w:r w:rsidDel="00000000" w:rsidR="00000000" w:rsidRPr="00000000">
          <w:rPr>
            <w:u w:val="single"/>
            <w:rtl w:val="0"/>
          </w:rPr>
          <w:t xml:space="preserve"> Method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 This geometry manager organizes widgets in a table-like structure in the parent widget.</w:t>
      </w:r>
    </w:p>
    <w:p w:rsidR="00000000" w:rsidDel="00000000" w:rsidP="00000000" w:rsidRDefault="00000000" w:rsidRPr="00000000" w14:paraId="0000002A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1">
        <w:r w:rsidDel="00000000" w:rsidR="00000000" w:rsidRPr="00000000">
          <w:rPr>
            <w:u w:val="single"/>
            <w:rtl w:val="0"/>
          </w:rPr>
          <w:t xml:space="preserve">The </w:t>
        </w:r>
      </w:hyperlink>
      <w:hyperlink r:id="rId22">
        <w:r w:rsidDel="00000000" w:rsidR="00000000" w:rsidRPr="00000000">
          <w:rPr>
            <w:i w:val="1"/>
            <w:u w:val="single"/>
            <w:rtl w:val="0"/>
          </w:rPr>
          <w:t xml:space="preserve">place()</w:t>
        </w:r>
      </w:hyperlink>
      <w:hyperlink r:id="rId23">
        <w:r w:rsidDel="00000000" w:rsidR="00000000" w:rsidRPr="00000000">
          <w:rPr>
            <w:u w:val="single"/>
            <w:rtl w:val="0"/>
          </w:rPr>
          <w:t xml:space="preserve"> Method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 This geometry manager organizes widgets by placing them in a specific position in the parent widget.</w:t>
      </w:r>
    </w:p>
    <w:p w:rsidR="00000000" w:rsidDel="00000000" w:rsidP="00000000" w:rsidRDefault="00000000" w:rsidRPr="00000000" w14:paraId="0000002B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Conclusion : Thus studied Tkinter in python programming.</w:t>
      </w:r>
    </w:p>
    <w:p w:rsidR="00000000" w:rsidDel="00000000" w:rsidP="00000000" w:rsidRDefault="00000000" w:rsidRPr="00000000" w14:paraId="0000002D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python/tk_place.htm" TargetMode="External"/><Relationship Id="rId11" Type="http://schemas.openxmlformats.org/officeDocument/2006/relationships/hyperlink" Target="https://www.tutorialspoint.com/python/tk_label.htm" TargetMode="External"/><Relationship Id="rId22" Type="http://schemas.openxmlformats.org/officeDocument/2006/relationships/hyperlink" Target="https://www.tutorialspoint.com/python/tk_place.htm" TargetMode="External"/><Relationship Id="rId10" Type="http://schemas.openxmlformats.org/officeDocument/2006/relationships/hyperlink" Target="https://www.tutorialspoint.com/python/tk_frame.htm" TargetMode="External"/><Relationship Id="rId21" Type="http://schemas.openxmlformats.org/officeDocument/2006/relationships/hyperlink" Target="https://www.tutorialspoint.com/python/tk_place.htm" TargetMode="External"/><Relationship Id="rId13" Type="http://schemas.openxmlformats.org/officeDocument/2006/relationships/hyperlink" Target="https://www.tutorialspoint.com/python/tk_pack.htm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tutorialspoint.com/python/tk_pack.htm" TargetMode="External"/><Relationship Id="rId23" Type="http://schemas.openxmlformats.org/officeDocument/2006/relationships/hyperlink" Target="https://www.tutorialspoint.com/python/tk_pla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python/tk_entry.htm" TargetMode="External"/><Relationship Id="rId15" Type="http://schemas.openxmlformats.org/officeDocument/2006/relationships/hyperlink" Target="https://www.tutorialspoint.com/python/tk_pack.htm" TargetMode="External"/><Relationship Id="rId14" Type="http://schemas.openxmlformats.org/officeDocument/2006/relationships/hyperlink" Target="https://www.tutorialspoint.com/python/tk_pack.htm" TargetMode="External"/><Relationship Id="rId17" Type="http://schemas.openxmlformats.org/officeDocument/2006/relationships/hyperlink" Target="https://www.tutorialspoint.com/python/tk_grid.htm" TargetMode="External"/><Relationship Id="rId16" Type="http://schemas.openxmlformats.org/officeDocument/2006/relationships/hyperlink" Target="https://www.tutorialspoint.com/python/tk_grid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utorialspoint.com/python/tk_grid.htm" TargetMode="External"/><Relationship Id="rId6" Type="http://schemas.openxmlformats.org/officeDocument/2006/relationships/hyperlink" Target="https://www.tutorialspoint.com/python/tk_button.htm" TargetMode="External"/><Relationship Id="rId18" Type="http://schemas.openxmlformats.org/officeDocument/2006/relationships/hyperlink" Target="https://www.tutorialspoint.com/python/tk_grid.htm" TargetMode="External"/><Relationship Id="rId7" Type="http://schemas.openxmlformats.org/officeDocument/2006/relationships/hyperlink" Target="https://www.tutorialspoint.com/python/tk_canvas.htm" TargetMode="External"/><Relationship Id="rId8" Type="http://schemas.openxmlformats.org/officeDocument/2006/relationships/hyperlink" Target="https://www.tutorialspoint.com/python/tk_checkbutt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