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B67" w:rsidRPr="002C4DB4" w:rsidRDefault="00757EEF">
      <w:pPr>
        <w:rPr>
          <w:b/>
          <w:sz w:val="32"/>
          <w:szCs w:val="32"/>
        </w:rPr>
      </w:pPr>
      <w:r w:rsidRPr="002C4DB4">
        <w:rPr>
          <w:b/>
          <w:sz w:val="32"/>
          <w:szCs w:val="32"/>
        </w:rPr>
        <w:t xml:space="preserve">Project </w:t>
      </w:r>
      <w:r w:rsidR="00BE04C2" w:rsidRPr="002C4DB4">
        <w:rPr>
          <w:b/>
          <w:sz w:val="32"/>
          <w:szCs w:val="32"/>
        </w:rPr>
        <w:t>Name:</w:t>
      </w:r>
      <w:r w:rsidRPr="002C4DB4">
        <w:rPr>
          <w:b/>
          <w:sz w:val="32"/>
          <w:szCs w:val="32"/>
        </w:rPr>
        <w:t xml:space="preserve"> Funeral Seva</w:t>
      </w:r>
    </w:p>
    <w:p w:rsidR="00757EEF" w:rsidRPr="002C4DB4" w:rsidRDefault="00757EEF">
      <w:pPr>
        <w:rPr>
          <w:b/>
          <w:sz w:val="32"/>
          <w:szCs w:val="32"/>
        </w:rPr>
      </w:pPr>
    </w:p>
    <w:p w:rsidR="00757EEF" w:rsidRPr="002C4DB4" w:rsidRDefault="00757EEF">
      <w:pPr>
        <w:rPr>
          <w:b/>
          <w:sz w:val="32"/>
          <w:szCs w:val="32"/>
        </w:rPr>
      </w:pPr>
      <w:r w:rsidRPr="002C4DB4">
        <w:rPr>
          <w:b/>
          <w:sz w:val="32"/>
          <w:szCs w:val="32"/>
        </w:rPr>
        <w:t xml:space="preserve">Project </w:t>
      </w:r>
      <w:r w:rsidR="00BE04C2" w:rsidRPr="002C4DB4">
        <w:rPr>
          <w:b/>
          <w:sz w:val="32"/>
          <w:szCs w:val="32"/>
        </w:rPr>
        <w:t>Members:</w:t>
      </w:r>
    </w:p>
    <w:p w:rsidR="00757EEF" w:rsidRPr="002C4DB4" w:rsidRDefault="00757EEF">
      <w:pPr>
        <w:rPr>
          <w:b/>
          <w:sz w:val="32"/>
          <w:szCs w:val="32"/>
        </w:rPr>
      </w:pPr>
      <w:r w:rsidRPr="002C4DB4">
        <w:rPr>
          <w:b/>
          <w:sz w:val="32"/>
          <w:szCs w:val="32"/>
        </w:rPr>
        <w:tab/>
      </w:r>
      <w:r w:rsidRPr="002C4DB4">
        <w:rPr>
          <w:b/>
          <w:sz w:val="32"/>
          <w:szCs w:val="32"/>
        </w:rPr>
        <w:tab/>
        <w:t>Namrata Wange</w:t>
      </w:r>
      <w:r w:rsidRPr="002C4DB4">
        <w:rPr>
          <w:b/>
          <w:sz w:val="32"/>
          <w:szCs w:val="32"/>
        </w:rPr>
        <w:tab/>
      </w:r>
      <w:r w:rsidRPr="002C4DB4">
        <w:rPr>
          <w:b/>
          <w:sz w:val="32"/>
          <w:szCs w:val="32"/>
        </w:rPr>
        <w:tab/>
        <w:t>220343120063</w:t>
      </w:r>
    </w:p>
    <w:p w:rsidR="00757EEF" w:rsidRPr="002C4DB4" w:rsidRDefault="00757EEF">
      <w:pPr>
        <w:rPr>
          <w:b/>
          <w:sz w:val="32"/>
          <w:szCs w:val="32"/>
        </w:rPr>
      </w:pPr>
      <w:r w:rsidRPr="002C4DB4">
        <w:rPr>
          <w:b/>
          <w:sz w:val="32"/>
          <w:szCs w:val="32"/>
        </w:rPr>
        <w:tab/>
      </w:r>
      <w:r w:rsidRPr="002C4DB4">
        <w:rPr>
          <w:b/>
          <w:sz w:val="32"/>
          <w:szCs w:val="32"/>
        </w:rPr>
        <w:tab/>
        <w:t>Tejashri Sutar</w:t>
      </w:r>
      <w:r w:rsidRPr="002C4DB4">
        <w:rPr>
          <w:b/>
          <w:sz w:val="32"/>
          <w:szCs w:val="32"/>
        </w:rPr>
        <w:tab/>
      </w:r>
      <w:r w:rsidRPr="002C4DB4">
        <w:rPr>
          <w:b/>
          <w:sz w:val="32"/>
          <w:szCs w:val="32"/>
        </w:rPr>
        <w:tab/>
      </w:r>
      <w:r w:rsidRPr="002C4DB4">
        <w:rPr>
          <w:b/>
          <w:sz w:val="32"/>
          <w:szCs w:val="32"/>
        </w:rPr>
        <w:tab/>
        <w:t>220343120108</w:t>
      </w:r>
    </w:p>
    <w:p w:rsidR="004066D3" w:rsidRPr="002C4DB4" w:rsidRDefault="00757EEF">
      <w:pPr>
        <w:rPr>
          <w:b/>
          <w:sz w:val="32"/>
          <w:szCs w:val="32"/>
        </w:rPr>
      </w:pPr>
      <w:r w:rsidRPr="002C4DB4">
        <w:rPr>
          <w:b/>
          <w:sz w:val="32"/>
          <w:szCs w:val="32"/>
        </w:rPr>
        <w:tab/>
      </w:r>
      <w:r w:rsidRPr="002C4DB4">
        <w:rPr>
          <w:b/>
          <w:sz w:val="32"/>
          <w:szCs w:val="32"/>
        </w:rPr>
        <w:tab/>
        <w:t>Omkar More</w:t>
      </w:r>
      <w:r w:rsidRPr="002C4DB4">
        <w:rPr>
          <w:b/>
          <w:sz w:val="32"/>
          <w:szCs w:val="32"/>
        </w:rPr>
        <w:tab/>
      </w:r>
      <w:r w:rsidRPr="002C4DB4">
        <w:rPr>
          <w:b/>
          <w:sz w:val="32"/>
          <w:szCs w:val="32"/>
        </w:rPr>
        <w:tab/>
      </w:r>
      <w:r w:rsidRPr="002C4DB4">
        <w:rPr>
          <w:b/>
          <w:sz w:val="32"/>
          <w:szCs w:val="32"/>
        </w:rPr>
        <w:tab/>
        <w:t>220343120062</w:t>
      </w:r>
    </w:p>
    <w:p w:rsidR="002C4DB4" w:rsidRDefault="002C4DB4"/>
    <w:p w:rsidR="002C4DB4" w:rsidRDefault="002C4DB4">
      <w:bookmarkStart w:id="0" w:name="_GoBack"/>
      <w:bookmarkEnd w:id="0"/>
    </w:p>
    <w:p w:rsidR="002C4DB4" w:rsidRDefault="002C4DB4"/>
    <w:p w:rsidR="002C4DB4" w:rsidRDefault="002C4DB4">
      <w:pPr>
        <w:rPr>
          <w:b/>
          <w:sz w:val="32"/>
          <w:szCs w:val="32"/>
        </w:rPr>
      </w:pPr>
      <w:r w:rsidRPr="002C4DB4">
        <w:rPr>
          <w:b/>
          <w:sz w:val="32"/>
          <w:szCs w:val="32"/>
        </w:rPr>
        <w:t>Abstract:</w:t>
      </w:r>
    </w:p>
    <w:p w:rsidR="00800B57" w:rsidRDefault="0044100F" w:rsidP="00E46F2D">
      <w:pPr>
        <w:ind w:firstLine="720"/>
      </w:pPr>
      <w:r>
        <w:t xml:space="preserve">In our religions, conducting the funeral service of our loved ones is very crucial as it allows the souls of the deceased to achieve some peace. When a loved one passes away, it becomes very difficult for the mourning family to run here and there to make all the necessary funeral arrangements. So we made a system that helps and provide all the information about funeral rites on one click. We provide all the information and the </w:t>
      </w:r>
      <w:r w:rsidRPr="00800B57">
        <w:rPr>
          <w:i/>
        </w:rPr>
        <w:t>samagri</w:t>
      </w:r>
      <w:r>
        <w:t xml:space="preserve"> needed for cremation. </w:t>
      </w:r>
      <w:r w:rsidR="00E46F2D">
        <w:t>This System will help people to keep them connected with their culture.</w:t>
      </w:r>
    </w:p>
    <w:p w:rsidR="00800B57" w:rsidRDefault="00800B57"/>
    <w:p w:rsidR="00E46F2D" w:rsidRDefault="00E46F2D"/>
    <w:p w:rsidR="004066D3" w:rsidRPr="00800B57" w:rsidRDefault="004066D3" w:rsidP="00800B57">
      <w:pPr>
        <w:pStyle w:val="ListParagraph"/>
        <w:numPr>
          <w:ilvl w:val="0"/>
          <w:numId w:val="11"/>
        </w:numPr>
        <w:ind w:left="180"/>
        <w:rPr>
          <w:b/>
          <w:sz w:val="28"/>
          <w:szCs w:val="28"/>
        </w:rPr>
      </w:pPr>
      <w:r w:rsidRPr="00800B57">
        <w:rPr>
          <w:b/>
          <w:sz w:val="28"/>
          <w:szCs w:val="28"/>
        </w:rPr>
        <w:t>Implementation Technologies:</w:t>
      </w:r>
    </w:p>
    <w:p w:rsidR="00BE04C2" w:rsidRPr="00800B57" w:rsidRDefault="00BE04C2" w:rsidP="00800B57">
      <w:pPr>
        <w:pStyle w:val="ListParagraph"/>
        <w:numPr>
          <w:ilvl w:val="0"/>
          <w:numId w:val="12"/>
        </w:numPr>
        <w:rPr>
          <w:b/>
          <w:bCs/>
        </w:rPr>
      </w:pPr>
      <w:r w:rsidRPr="00BE04C2">
        <w:t>Frontend- React</w:t>
      </w:r>
    </w:p>
    <w:p w:rsidR="00BE04C2" w:rsidRPr="00800B57" w:rsidRDefault="00BE04C2" w:rsidP="00800B57">
      <w:pPr>
        <w:pStyle w:val="ListParagraph"/>
        <w:numPr>
          <w:ilvl w:val="0"/>
          <w:numId w:val="12"/>
        </w:numPr>
        <w:rPr>
          <w:b/>
          <w:bCs/>
        </w:rPr>
      </w:pPr>
      <w:r w:rsidRPr="00BE04C2">
        <w:t>Backend-</w:t>
      </w:r>
      <w:r w:rsidRPr="00800B57">
        <w:rPr>
          <w:rFonts w:ascii="Arial" w:hAnsi="Arial" w:cs="Arial"/>
          <w:sz w:val="24"/>
          <w:szCs w:val="24"/>
          <w:lang w:val="en-IN" w:eastAsia="en-IN"/>
        </w:rPr>
        <w:t xml:space="preserve"> Java, Spring</w:t>
      </w:r>
    </w:p>
    <w:p w:rsidR="00BE04C2" w:rsidRPr="00800B57" w:rsidRDefault="00BE04C2" w:rsidP="00800B57">
      <w:pPr>
        <w:pStyle w:val="ListParagraph"/>
        <w:numPr>
          <w:ilvl w:val="0"/>
          <w:numId w:val="12"/>
        </w:numPr>
        <w:rPr>
          <w:b/>
          <w:bCs/>
        </w:rPr>
      </w:pPr>
      <w:r w:rsidRPr="00BE04C2">
        <w:t>Database- MySQL database</w:t>
      </w:r>
    </w:p>
    <w:p w:rsidR="00BE04C2" w:rsidRDefault="00BE04C2" w:rsidP="00800B57">
      <w:pPr>
        <w:pStyle w:val="ListParagraph"/>
        <w:numPr>
          <w:ilvl w:val="0"/>
          <w:numId w:val="12"/>
        </w:numPr>
      </w:pPr>
      <w:r w:rsidRPr="00BE04C2">
        <w:t>Others – Eclips</w:t>
      </w:r>
      <w:r w:rsidR="00E46F2D">
        <w:t>e</w:t>
      </w:r>
      <w:r w:rsidRPr="00BE04C2">
        <w:t xml:space="preserve"> IDE</w:t>
      </w:r>
    </w:p>
    <w:p w:rsidR="00BE04C2" w:rsidRPr="00BE04C2" w:rsidRDefault="00BE04C2" w:rsidP="00BE04C2">
      <w:pPr>
        <w:spacing w:after="225" w:line="240" w:lineRule="auto"/>
        <w:textAlignment w:val="baseline"/>
        <w:rPr>
          <w:rFonts w:eastAsia="Times New Roman" w:cstheme="minorHAnsi"/>
          <w:b/>
          <w:color w:val="555555"/>
          <w:sz w:val="28"/>
          <w:szCs w:val="28"/>
          <w:lang w:bidi="hi-IN"/>
        </w:rPr>
      </w:pPr>
    </w:p>
    <w:p w:rsidR="00BE04C2" w:rsidRDefault="00BE04C2">
      <w:pPr>
        <w:rPr>
          <w:b/>
          <w:sz w:val="28"/>
          <w:szCs w:val="28"/>
        </w:rPr>
      </w:pPr>
    </w:p>
    <w:p w:rsidR="00E46F2D" w:rsidRDefault="00E46F2D">
      <w:pPr>
        <w:rPr>
          <w:b/>
          <w:sz w:val="28"/>
          <w:szCs w:val="28"/>
        </w:rPr>
      </w:pPr>
    </w:p>
    <w:p w:rsidR="00800B57" w:rsidRDefault="00800B57">
      <w:pPr>
        <w:rPr>
          <w:b/>
          <w:sz w:val="28"/>
          <w:szCs w:val="28"/>
        </w:rPr>
      </w:pPr>
    </w:p>
    <w:p w:rsidR="00800B57" w:rsidRPr="00BE04C2" w:rsidRDefault="00800B57">
      <w:pPr>
        <w:rPr>
          <w:b/>
          <w:sz w:val="28"/>
          <w:szCs w:val="28"/>
        </w:rPr>
      </w:pPr>
    </w:p>
    <w:p w:rsidR="00757EEF" w:rsidRPr="0044100F" w:rsidRDefault="004066D3" w:rsidP="0044100F">
      <w:pPr>
        <w:pStyle w:val="ListParagraph"/>
        <w:numPr>
          <w:ilvl w:val="0"/>
          <w:numId w:val="9"/>
        </w:numPr>
        <w:rPr>
          <w:b/>
          <w:sz w:val="28"/>
          <w:szCs w:val="28"/>
        </w:rPr>
      </w:pPr>
      <w:r w:rsidRPr="0044100F">
        <w:rPr>
          <w:b/>
          <w:sz w:val="28"/>
          <w:szCs w:val="28"/>
        </w:rPr>
        <w:lastRenderedPageBreak/>
        <w:t>Spring Framework:</w:t>
      </w:r>
    </w:p>
    <w:p w:rsidR="00775F94" w:rsidRPr="00BE04C2" w:rsidRDefault="00775F94" w:rsidP="00775F94">
      <w:pPr>
        <w:rPr>
          <w:rFonts w:cstheme="minorHAnsi"/>
          <w:color w:val="000000"/>
          <w:shd w:val="clear" w:color="auto" w:fill="FFFFFF"/>
        </w:rPr>
      </w:pPr>
      <w:r w:rsidRPr="00BE04C2">
        <w:rPr>
          <w:rFonts w:cstheme="minorHAnsi"/>
          <w:color w:val="000000"/>
          <w:shd w:val="clear" w:color="auto" w:fill="FFFFFF"/>
        </w:rPr>
        <w:t>Spring is the most popular application development framework for enterprise Java. Millions of developers around the world use Spring Framework to create high performing, easily testable, and reusable code.</w:t>
      </w:r>
    </w:p>
    <w:p w:rsidR="00775F94" w:rsidRPr="00775F94" w:rsidRDefault="00775F94" w:rsidP="00775F94">
      <w:pPr>
        <w:rPr>
          <w:rFonts w:cstheme="minorHAnsi"/>
          <w:color w:val="000000"/>
          <w:sz w:val="20"/>
          <w:szCs w:val="20"/>
          <w:shd w:val="clear" w:color="auto" w:fill="FFFFFF"/>
        </w:rPr>
      </w:pPr>
      <w:r w:rsidRPr="00BE04C2">
        <w:rPr>
          <w:rFonts w:cstheme="minorHAnsi"/>
          <w:color w:val="000000"/>
          <w:shd w:val="clear" w:color="auto" w:fill="FFFFFF"/>
        </w:rPr>
        <w:t>The core features of the Spring Framework can be used in developing any Java application, but there are extensions for building web applications on top of the Java EE platform. Spring framework targets to make J2EE development easier to use and promotes good programming practices by enabling a POJO-based programming model</w:t>
      </w:r>
      <w:r w:rsidRPr="00775F94">
        <w:rPr>
          <w:rFonts w:cstheme="minorHAnsi"/>
          <w:color w:val="000000"/>
          <w:sz w:val="20"/>
          <w:szCs w:val="20"/>
          <w:shd w:val="clear" w:color="auto" w:fill="FFFFFF"/>
        </w:rPr>
        <w:t>.</w:t>
      </w:r>
    </w:p>
    <w:p w:rsidR="00775F94" w:rsidRPr="00775F94" w:rsidRDefault="00775F94" w:rsidP="00775F94">
      <w:pPr>
        <w:rPr>
          <w:rFonts w:cstheme="minorHAnsi"/>
          <w:color w:val="000000"/>
          <w:shd w:val="clear" w:color="auto" w:fill="FFFFFF"/>
        </w:rPr>
      </w:pPr>
    </w:p>
    <w:p w:rsidR="00775F94" w:rsidRPr="00775F94" w:rsidRDefault="00775F94" w:rsidP="00775F94">
      <w:pPr>
        <w:pStyle w:val="ListParagraph"/>
        <w:numPr>
          <w:ilvl w:val="1"/>
          <w:numId w:val="1"/>
        </w:numPr>
        <w:rPr>
          <w:rFonts w:cstheme="minorHAnsi"/>
        </w:rPr>
      </w:pPr>
      <w:r w:rsidRPr="00775F94">
        <w:rPr>
          <w:rFonts w:cstheme="minorHAnsi"/>
        </w:rPr>
        <w:t>Features of Spring Framework:</w:t>
      </w:r>
    </w:p>
    <w:p w:rsidR="00775F94" w:rsidRPr="00775F94" w:rsidRDefault="00775F94" w:rsidP="00775F94">
      <w:pPr>
        <w:pStyle w:val="NormalWeb"/>
        <w:shd w:val="clear" w:color="auto" w:fill="FFFFFF"/>
        <w:ind w:left="720"/>
        <w:jc w:val="both"/>
        <w:rPr>
          <w:rFonts w:asciiTheme="minorHAnsi" w:hAnsiTheme="minorHAnsi" w:cstheme="minorHAnsi"/>
          <w:color w:val="000000"/>
          <w:sz w:val="20"/>
          <w:szCs w:val="20"/>
        </w:rPr>
      </w:pPr>
      <w:r w:rsidRPr="00775F94">
        <w:rPr>
          <w:rFonts w:asciiTheme="minorHAnsi" w:hAnsiTheme="minorHAnsi" w:cstheme="minorHAnsi"/>
          <w:b/>
          <w:bCs/>
          <w:color w:val="000000"/>
          <w:sz w:val="22"/>
          <w:szCs w:val="22"/>
        </w:rPr>
        <w:t>1. Lightweight</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color w:val="000000"/>
          <w:sz w:val="22"/>
          <w:szCs w:val="22"/>
        </w:rPr>
        <w:t>Spring is modular lightweight framework which allows you to selectively use any of its modules on the top of Spring Core.</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b/>
          <w:bCs/>
          <w:color w:val="000000"/>
          <w:sz w:val="22"/>
          <w:szCs w:val="22"/>
        </w:rPr>
        <w:t>2. Inversion of Control (IOC)</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color w:val="000000"/>
          <w:sz w:val="22"/>
          <w:szCs w:val="22"/>
        </w:rPr>
        <w:t xml:space="preserve">This is another top feature of </w:t>
      </w:r>
      <w:r w:rsidR="00BE04C2" w:rsidRPr="00775F94">
        <w:rPr>
          <w:rFonts w:asciiTheme="minorHAnsi" w:hAnsiTheme="minorHAnsi" w:cstheme="minorHAnsi"/>
          <w:color w:val="000000"/>
          <w:sz w:val="22"/>
          <w:szCs w:val="22"/>
        </w:rPr>
        <w:t>spring</w:t>
      </w:r>
      <w:r w:rsidRPr="00775F94">
        <w:rPr>
          <w:rFonts w:asciiTheme="minorHAnsi" w:hAnsiTheme="minorHAnsi" w:cstheme="minorHAnsi"/>
          <w:color w:val="000000"/>
          <w:sz w:val="22"/>
          <w:szCs w:val="22"/>
        </w:rPr>
        <w:t xml:space="preserve"> framework where application dependencies are satisfied by the framework itself. Framework creates the object in runtime and satisfies application dependencies.</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b/>
          <w:bCs/>
          <w:color w:val="000000"/>
          <w:sz w:val="22"/>
          <w:szCs w:val="22"/>
        </w:rPr>
        <w:t>3. Aspect Oriented Programming (AOP)</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color w:val="000000"/>
          <w:sz w:val="22"/>
          <w:szCs w:val="22"/>
        </w:rPr>
        <w:t xml:space="preserve">Aspect Oriented Programming (AOP) is very popular in programming world and in </w:t>
      </w:r>
      <w:r w:rsidR="00BE04C2" w:rsidRPr="00775F94">
        <w:rPr>
          <w:rFonts w:asciiTheme="minorHAnsi" w:hAnsiTheme="minorHAnsi" w:cstheme="minorHAnsi"/>
          <w:color w:val="000000"/>
          <w:sz w:val="22"/>
          <w:szCs w:val="22"/>
        </w:rPr>
        <w:t>spring</w:t>
      </w:r>
      <w:r w:rsidRPr="00775F94">
        <w:rPr>
          <w:rFonts w:asciiTheme="minorHAnsi" w:hAnsiTheme="minorHAnsi" w:cstheme="minorHAnsi"/>
          <w:color w:val="000000"/>
          <w:sz w:val="22"/>
          <w:szCs w:val="22"/>
        </w:rPr>
        <w:t xml:space="preserve"> it is well implemented. Developer can use Aspect Oriented Programming (AOP feature of </w:t>
      </w:r>
      <w:r w:rsidR="00BE04C2" w:rsidRPr="00775F94">
        <w:rPr>
          <w:rFonts w:asciiTheme="minorHAnsi" w:hAnsiTheme="minorHAnsi" w:cstheme="minorHAnsi"/>
          <w:color w:val="000000"/>
          <w:sz w:val="22"/>
          <w:szCs w:val="22"/>
        </w:rPr>
        <w:t>spring</w:t>
      </w:r>
      <w:r w:rsidRPr="00775F94">
        <w:rPr>
          <w:rFonts w:asciiTheme="minorHAnsi" w:hAnsiTheme="minorHAnsi" w:cstheme="minorHAnsi"/>
          <w:color w:val="000000"/>
          <w:sz w:val="22"/>
          <w:szCs w:val="22"/>
        </w:rPr>
        <w:t xml:space="preserve"> to develop application in which business logic is separated from system services.</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b/>
          <w:bCs/>
          <w:color w:val="000000"/>
          <w:sz w:val="22"/>
          <w:szCs w:val="22"/>
        </w:rPr>
        <w:t>4. Container</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color w:val="000000"/>
          <w:sz w:val="22"/>
          <w:szCs w:val="22"/>
        </w:rPr>
        <w:t>Spring provides their own container for managing the bean lifecycle.</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b/>
          <w:bCs/>
          <w:color w:val="000000"/>
          <w:sz w:val="22"/>
          <w:szCs w:val="22"/>
        </w:rPr>
        <w:t>5. MVC Framework</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color w:val="000000"/>
          <w:sz w:val="22"/>
          <w:szCs w:val="22"/>
        </w:rPr>
        <w:t>Spring MVC Framework is used for developing MVC based web applications.</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b/>
          <w:bCs/>
          <w:color w:val="000000"/>
          <w:sz w:val="22"/>
          <w:szCs w:val="22"/>
        </w:rPr>
        <w:t>6. Transaction Management</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color w:val="000000"/>
          <w:sz w:val="22"/>
          <w:szCs w:val="22"/>
        </w:rPr>
        <w:t xml:space="preserve">Spring framework provides generic Transaction Management layer which can be used with or without </w:t>
      </w:r>
      <w:r w:rsidR="00BE04C2" w:rsidRPr="00775F94">
        <w:rPr>
          <w:rFonts w:asciiTheme="minorHAnsi" w:hAnsiTheme="minorHAnsi" w:cstheme="minorHAnsi"/>
          <w:color w:val="000000"/>
          <w:sz w:val="22"/>
          <w:szCs w:val="22"/>
        </w:rPr>
        <w:t>J2EE (</w:t>
      </w:r>
      <w:r w:rsidRPr="00775F94">
        <w:rPr>
          <w:rFonts w:asciiTheme="minorHAnsi" w:hAnsiTheme="minorHAnsi" w:cstheme="minorHAnsi"/>
          <w:color w:val="000000"/>
          <w:sz w:val="22"/>
          <w:szCs w:val="22"/>
        </w:rPr>
        <w:t>JEE) environment.</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b/>
          <w:bCs/>
          <w:color w:val="000000"/>
          <w:sz w:val="22"/>
          <w:szCs w:val="22"/>
        </w:rPr>
        <w:t>7. JDBC Exception Handling</w:t>
      </w:r>
    </w:p>
    <w:p w:rsidR="00775F94" w:rsidRPr="00775F94" w:rsidRDefault="00775F94" w:rsidP="00775F94">
      <w:pPr>
        <w:pStyle w:val="NormalWeb"/>
        <w:ind w:left="720"/>
        <w:jc w:val="both"/>
        <w:rPr>
          <w:rFonts w:asciiTheme="minorHAnsi" w:hAnsiTheme="minorHAnsi" w:cstheme="minorHAnsi"/>
          <w:color w:val="000000"/>
          <w:sz w:val="22"/>
          <w:szCs w:val="22"/>
        </w:rPr>
      </w:pPr>
      <w:r w:rsidRPr="00775F94">
        <w:rPr>
          <w:rFonts w:asciiTheme="minorHAnsi" w:hAnsiTheme="minorHAnsi" w:cstheme="minorHAnsi"/>
          <w:color w:val="000000"/>
          <w:sz w:val="22"/>
          <w:szCs w:val="22"/>
        </w:rPr>
        <w:lastRenderedPageBreak/>
        <w:t>Spring provides their own abstraction of JDBC exception which further simplifies the exception handling in program.</w:t>
      </w:r>
    </w:p>
    <w:p w:rsidR="00775F94" w:rsidRPr="00775F94" w:rsidRDefault="00775F94" w:rsidP="00775F94">
      <w:pPr>
        <w:pStyle w:val="NormalWeb"/>
        <w:shd w:val="clear" w:color="auto" w:fill="FFFFFF"/>
        <w:jc w:val="both"/>
        <w:rPr>
          <w:rFonts w:asciiTheme="minorHAnsi" w:hAnsiTheme="minorHAnsi" w:cstheme="minorHAnsi"/>
          <w:b/>
          <w:bCs/>
          <w:color w:val="000000"/>
        </w:rPr>
      </w:pPr>
      <w:r w:rsidRPr="00775F94">
        <w:rPr>
          <w:rFonts w:asciiTheme="minorHAnsi" w:hAnsiTheme="minorHAnsi" w:cstheme="minorHAnsi"/>
          <w:b/>
          <w:bCs/>
          <w:color w:val="000000"/>
        </w:rPr>
        <w:t>1.2</w:t>
      </w:r>
      <w:r w:rsidRPr="00775F94">
        <w:rPr>
          <w:rFonts w:asciiTheme="minorHAnsi" w:hAnsiTheme="minorHAnsi" w:cstheme="minorHAnsi"/>
          <w:b/>
          <w:bCs/>
          <w:color w:val="000000"/>
        </w:rPr>
        <w:tab/>
      </w:r>
      <w:r w:rsidRPr="00775F94">
        <w:rPr>
          <w:rFonts w:asciiTheme="minorHAnsi" w:hAnsiTheme="minorHAnsi" w:cstheme="minorHAnsi"/>
          <w:b/>
          <w:bCs/>
          <w:color w:val="000000"/>
          <w:sz w:val="28"/>
          <w:szCs w:val="28"/>
        </w:rPr>
        <w:t>Advantages of Spring Framework:</w:t>
      </w:r>
    </w:p>
    <w:p w:rsidR="00775F94" w:rsidRPr="00775F94" w:rsidRDefault="00775F94" w:rsidP="00775F94">
      <w:pPr>
        <w:pStyle w:val="NormalWeb"/>
        <w:shd w:val="clear" w:color="auto" w:fill="FFFFFF"/>
        <w:spacing w:before="0" w:beforeAutospacing="0" w:after="150" w:afterAutospacing="0"/>
        <w:ind w:left="360" w:firstLine="360"/>
        <w:rPr>
          <w:rFonts w:asciiTheme="minorHAnsi" w:hAnsiTheme="minorHAnsi" w:cstheme="minorHAnsi"/>
          <w:color w:val="333333"/>
          <w:sz w:val="22"/>
          <w:szCs w:val="22"/>
        </w:rPr>
      </w:pPr>
      <w:r w:rsidRPr="00775F94">
        <w:rPr>
          <w:rStyle w:val="Strong"/>
          <w:rFonts w:asciiTheme="minorHAnsi" w:hAnsiTheme="minorHAnsi" w:cstheme="minorHAnsi"/>
          <w:color w:val="333333"/>
          <w:sz w:val="22"/>
          <w:szCs w:val="22"/>
        </w:rPr>
        <w:t>1. Solving difficulties of Enterprise application development</w:t>
      </w:r>
    </w:p>
    <w:p w:rsidR="00775F94" w:rsidRPr="00775F94" w:rsidRDefault="00775F94" w:rsidP="00775F94">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775F94">
        <w:rPr>
          <w:rFonts w:asciiTheme="minorHAnsi" w:hAnsiTheme="minorHAnsi" w:cstheme="minorHAnsi"/>
          <w:color w:val="333333"/>
          <w:sz w:val="22"/>
          <w:szCs w:val="22"/>
        </w:rPr>
        <w:t xml:space="preserve">Spring is solving the difficulties of development of complex applications, it provides Spring Core, Spring </w:t>
      </w:r>
      <w:proofErr w:type="spellStart"/>
      <w:r w:rsidRPr="00775F94">
        <w:rPr>
          <w:rFonts w:asciiTheme="minorHAnsi" w:hAnsiTheme="minorHAnsi" w:cstheme="minorHAnsi"/>
          <w:color w:val="333333"/>
          <w:sz w:val="22"/>
          <w:szCs w:val="22"/>
        </w:rPr>
        <w:t>IoC</w:t>
      </w:r>
      <w:proofErr w:type="spellEnd"/>
      <w:r w:rsidRPr="00775F94">
        <w:rPr>
          <w:rFonts w:asciiTheme="minorHAnsi" w:hAnsiTheme="minorHAnsi" w:cstheme="minorHAnsi"/>
          <w:color w:val="333333"/>
          <w:sz w:val="22"/>
          <w:szCs w:val="22"/>
        </w:rPr>
        <w:t xml:space="preserve"> and Spring AOP for integrating various components of business applications.</w:t>
      </w:r>
    </w:p>
    <w:p w:rsidR="00775F94" w:rsidRPr="00775F94" w:rsidRDefault="00775F94" w:rsidP="00775F94">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775F94">
        <w:rPr>
          <w:rStyle w:val="Strong"/>
          <w:rFonts w:asciiTheme="minorHAnsi" w:hAnsiTheme="minorHAnsi" w:cstheme="minorHAnsi"/>
          <w:color w:val="333333"/>
          <w:sz w:val="22"/>
          <w:szCs w:val="22"/>
        </w:rPr>
        <w:t>2. Support Enterprise application development through POJOs</w:t>
      </w:r>
    </w:p>
    <w:p w:rsidR="00775F94" w:rsidRPr="00775F94" w:rsidRDefault="00775F94" w:rsidP="00775F94">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775F94">
        <w:rPr>
          <w:rFonts w:asciiTheme="minorHAnsi" w:hAnsiTheme="minorHAnsi" w:cstheme="minorHAnsi"/>
          <w:color w:val="333333"/>
          <w:sz w:val="22"/>
          <w:szCs w:val="22"/>
        </w:rPr>
        <w:t>Spring supports development of Enterprise application development using the POJO classes which removes the need of importing heavy Enterprise container during development. This makes application testing much easier.</w:t>
      </w:r>
    </w:p>
    <w:p w:rsidR="00775F94" w:rsidRPr="00775F94" w:rsidRDefault="00775F94" w:rsidP="00775F94">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775F94">
        <w:rPr>
          <w:rStyle w:val="Strong"/>
          <w:rFonts w:asciiTheme="minorHAnsi" w:hAnsiTheme="minorHAnsi" w:cstheme="minorHAnsi"/>
          <w:color w:val="333333"/>
          <w:sz w:val="22"/>
          <w:szCs w:val="22"/>
        </w:rPr>
        <w:t>3. Easy integration other frameworks</w:t>
      </w:r>
    </w:p>
    <w:p w:rsidR="00775F94" w:rsidRPr="00775F94" w:rsidRDefault="00775F94" w:rsidP="00775F94">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775F94">
        <w:rPr>
          <w:rFonts w:asciiTheme="minorHAnsi" w:hAnsiTheme="minorHAnsi" w:cstheme="minorHAnsi"/>
          <w:color w:val="333333"/>
          <w:sz w:val="22"/>
          <w:szCs w:val="22"/>
        </w:rPr>
        <w:t>Spring designed to be used with all other frameworks of Java, you can use ORM, Struts, Hibernate and other frameworks of Java together. Spring framework do not impose any restriction on the frameworks to be used together.</w:t>
      </w:r>
    </w:p>
    <w:p w:rsidR="00775F94" w:rsidRPr="00775F94" w:rsidRDefault="00775F94" w:rsidP="00775F94">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775F94">
        <w:rPr>
          <w:rStyle w:val="Strong"/>
          <w:rFonts w:asciiTheme="minorHAnsi" w:hAnsiTheme="minorHAnsi" w:cstheme="minorHAnsi"/>
          <w:color w:val="333333"/>
          <w:sz w:val="22"/>
          <w:szCs w:val="22"/>
        </w:rPr>
        <w:t>4. Application Testing</w:t>
      </w:r>
    </w:p>
    <w:p w:rsidR="00775F94" w:rsidRPr="00775F94" w:rsidRDefault="00775F94" w:rsidP="00775F94">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775F94">
        <w:rPr>
          <w:rFonts w:asciiTheme="minorHAnsi" w:hAnsiTheme="minorHAnsi" w:cstheme="minorHAnsi"/>
          <w:color w:val="333333"/>
          <w:sz w:val="22"/>
          <w:szCs w:val="22"/>
        </w:rPr>
        <w:t>Spring Container can be used to develop and run test cases outside enterprise container which makes testing much easier.</w:t>
      </w:r>
    </w:p>
    <w:p w:rsidR="00775F94" w:rsidRPr="00775F94" w:rsidRDefault="00775F94" w:rsidP="00775F94">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775F94">
        <w:rPr>
          <w:rStyle w:val="Strong"/>
          <w:rFonts w:asciiTheme="minorHAnsi" w:hAnsiTheme="minorHAnsi" w:cstheme="minorHAnsi"/>
          <w:color w:val="333333"/>
          <w:sz w:val="22"/>
          <w:szCs w:val="22"/>
        </w:rPr>
        <w:t>5. Modularity</w:t>
      </w:r>
    </w:p>
    <w:p w:rsidR="00775F94" w:rsidRPr="00775F94" w:rsidRDefault="00775F94" w:rsidP="00775F94">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775F94">
        <w:rPr>
          <w:rFonts w:asciiTheme="minorHAnsi" w:hAnsiTheme="minorHAnsi" w:cstheme="minorHAnsi"/>
          <w:color w:val="333333"/>
          <w:sz w:val="22"/>
          <w:szCs w:val="22"/>
        </w:rPr>
        <w:t>Spring framework is modular framework and it comes with many modules such as Spring MVC, Spring ORM, Spring JDBC, Spring Transactions etc. which can used as per application requirement in modular fashion.</w:t>
      </w:r>
    </w:p>
    <w:p w:rsidR="00775F94" w:rsidRPr="00775F94" w:rsidRDefault="00775F94" w:rsidP="00775F94">
      <w:pPr>
        <w:pStyle w:val="NormalWeb"/>
        <w:shd w:val="clear" w:color="auto" w:fill="FFFFFF"/>
        <w:spacing w:before="0" w:beforeAutospacing="0" w:after="150" w:afterAutospacing="0"/>
        <w:ind w:left="360" w:firstLine="360"/>
        <w:rPr>
          <w:rFonts w:asciiTheme="minorHAnsi" w:hAnsiTheme="minorHAnsi" w:cstheme="minorHAnsi"/>
          <w:color w:val="333333"/>
          <w:sz w:val="22"/>
          <w:szCs w:val="22"/>
        </w:rPr>
      </w:pPr>
      <w:r w:rsidRPr="00775F94">
        <w:rPr>
          <w:rStyle w:val="Strong"/>
          <w:rFonts w:asciiTheme="minorHAnsi" w:hAnsiTheme="minorHAnsi" w:cstheme="minorHAnsi"/>
          <w:color w:val="333333"/>
          <w:sz w:val="22"/>
          <w:szCs w:val="22"/>
        </w:rPr>
        <w:t>6. Spring Transaction Management</w:t>
      </w:r>
    </w:p>
    <w:p w:rsidR="00775F94" w:rsidRPr="00775F94" w:rsidRDefault="00775F94" w:rsidP="00775F94">
      <w:pPr>
        <w:pStyle w:val="NormalWeb"/>
        <w:shd w:val="clear" w:color="auto" w:fill="FFFFFF"/>
        <w:spacing w:before="0" w:beforeAutospacing="0" w:after="150" w:afterAutospacing="0"/>
        <w:ind w:left="720"/>
        <w:rPr>
          <w:rFonts w:asciiTheme="minorHAnsi" w:hAnsiTheme="minorHAnsi" w:cstheme="minorHAnsi"/>
          <w:color w:val="333333"/>
          <w:sz w:val="22"/>
          <w:szCs w:val="22"/>
        </w:rPr>
      </w:pPr>
      <w:r w:rsidRPr="00775F94">
        <w:rPr>
          <w:rFonts w:asciiTheme="minorHAnsi" w:hAnsiTheme="minorHAnsi" w:cstheme="minorHAnsi"/>
          <w:color w:val="333333"/>
          <w:sz w:val="22"/>
          <w:szCs w:val="22"/>
        </w:rPr>
        <w:t>Spring Transaction Management interface is very flexible it can configure to use local transactions in small application which can be scaled to JTA for global transactions.</w:t>
      </w:r>
    </w:p>
    <w:p w:rsidR="00775F94" w:rsidRPr="00775F94" w:rsidRDefault="00775F94" w:rsidP="00775F94">
      <w:pPr>
        <w:autoSpaceDE w:val="0"/>
        <w:autoSpaceDN w:val="0"/>
        <w:adjustRightInd w:val="0"/>
        <w:spacing w:after="0" w:line="240" w:lineRule="auto"/>
        <w:jc w:val="both"/>
        <w:rPr>
          <w:rFonts w:cstheme="minorHAnsi"/>
          <w:sz w:val="24"/>
          <w:szCs w:val="24"/>
        </w:rPr>
      </w:pPr>
    </w:p>
    <w:p w:rsidR="00775F94" w:rsidRPr="00ED4118" w:rsidRDefault="00775F94" w:rsidP="00ED4118">
      <w:pPr>
        <w:pStyle w:val="ListParagraph"/>
        <w:numPr>
          <w:ilvl w:val="0"/>
          <w:numId w:val="1"/>
        </w:numPr>
        <w:autoSpaceDE w:val="0"/>
        <w:autoSpaceDN w:val="0"/>
        <w:adjustRightInd w:val="0"/>
        <w:spacing w:after="0" w:line="240" w:lineRule="auto"/>
        <w:jc w:val="both"/>
        <w:rPr>
          <w:rFonts w:cstheme="minorHAnsi"/>
          <w:b/>
          <w:bCs/>
          <w:sz w:val="28"/>
          <w:szCs w:val="28"/>
        </w:rPr>
      </w:pPr>
      <w:r w:rsidRPr="00ED4118">
        <w:rPr>
          <w:rFonts w:cstheme="minorHAnsi"/>
          <w:b/>
          <w:bCs/>
          <w:sz w:val="28"/>
          <w:szCs w:val="28"/>
        </w:rPr>
        <w:t>MySQL</w:t>
      </w:r>
    </w:p>
    <w:p w:rsidR="00775F94" w:rsidRPr="002C4DB4" w:rsidRDefault="00775F94" w:rsidP="00775F94">
      <w:pPr>
        <w:autoSpaceDE w:val="0"/>
        <w:autoSpaceDN w:val="0"/>
        <w:adjustRightInd w:val="0"/>
        <w:spacing w:after="0" w:line="240" w:lineRule="auto"/>
        <w:ind w:firstLine="360"/>
        <w:jc w:val="both"/>
        <w:rPr>
          <w:rFonts w:cstheme="minorHAnsi"/>
          <w:b/>
          <w:bCs/>
          <w:sz w:val="28"/>
          <w:szCs w:val="28"/>
        </w:rPr>
      </w:pPr>
    </w:p>
    <w:p w:rsidR="00775F94" w:rsidRPr="002C4DB4" w:rsidRDefault="00775F94" w:rsidP="00775F94">
      <w:pPr>
        <w:pStyle w:val="NormalWeb"/>
        <w:shd w:val="clear" w:color="auto" w:fill="FFFFFF"/>
        <w:spacing w:before="0" w:beforeAutospacing="0" w:after="225" w:afterAutospacing="0"/>
        <w:textAlignment w:val="baseline"/>
        <w:rPr>
          <w:rFonts w:asciiTheme="minorHAnsi" w:hAnsiTheme="minorHAnsi" w:cstheme="minorHAnsi"/>
          <w:color w:val="555555"/>
          <w:sz w:val="22"/>
          <w:szCs w:val="22"/>
        </w:rPr>
      </w:pPr>
      <w:r w:rsidRPr="002C4DB4">
        <w:rPr>
          <w:rFonts w:asciiTheme="minorHAnsi" w:hAnsiTheme="minorHAnsi" w:cstheme="minorHAnsi"/>
          <w:b/>
          <w:bCs/>
          <w:sz w:val="28"/>
          <w:szCs w:val="28"/>
        </w:rPr>
        <w:tab/>
      </w:r>
      <w:r w:rsidRPr="002C4DB4">
        <w:rPr>
          <w:rFonts w:asciiTheme="minorHAnsi" w:hAnsiTheme="minorHAnsi" w:cstheme="minorHAnsi"/>
          <w:b/>
          <w:bCs/>
          <w:sz w:val="28"/>
          <w:szCs w:val="28"/>
        </w:rPr>
        <w:tab/>
      </w:r>
      <w:r w:rsidRPr="002C4DB4">
        <w:rPr>
          <w:rFonts w:asciiTheme="minorHAnsi" w:hAnsiTheme="minorHAnsi" w:cstheme="minorHAnsi"/>
          <w:color w:val="555555"/>
          <w:sz w:val="22"/>
          <w:szCs w:val="22"/>
        </w:rPr>
        <w:t>MySQL, the most popular Open Source SQL database management system, is developed, distributed, and supported by Oracle Corporation.</w:t>
      </w:r>
    </w:p>
    <w:p w:rsidR="00775F94" w:rsidRPr="002C4DB4" w:rsidRDefault="00775F94" w:rsidP="00775F94">
      <w:pPr>
        <w:pStyle w:val="NormalWeb"/>
        <w:shd w:val="clear" w:color="auto" w:fill="FFFFFF"/>
        <w:spacing w:before="0" w:beforeAutospacing="0" w:after="225" w:afterAutospacing="0"/>
        <w:textAlignment w:val="baseline"/>
        <w:rPr>
          <w:rFonts w:asciiTheme="minorHAnsi" w:hAnsiTheme="minorHAnsi" w:cstheme="minorHAnsi"/>
          <w:color w:val="555555"/>
          <w:sz w:val="22"/>
          <w:szCs w:val="22"/>
        </w:rPr>
      </w:pPr>
    </w:p>
    <w:p w:rsidR="00775F94" w:rsidRPr="002C4DB4" w:rsidRDefault="00775F94" w:rsidP="00775F94">
      <w:pPr>
        <w:pStyle w:val="NormalWeb"/>
        <w:shd w:val="clear" w:color="auto" w:fill="FFFFFF"/>
        <w:spacing w:before="0" w:beforeAutospacing="0" w:after="225" w:afterAutospacing="0"/>
        <w:textAlignment w:val="baseline"/>
        <w:rPr>
          <w:rFonts w:asciiTheme="minorHAnsi" w:hAnsiTheme="minorHAnsi" w:cstheme="minorHAnsi"/>
          <w:b/>
          <w:bCs/>
          <w:color w:val="555555"/>
          <w:sz w:val="22"/>
          <w:szCs w:val="22"/>
        </w:rPr>
      </w:pPr>
      <w:r w:rsidRPr="002C4DB4">
        <w:rPr>
          <w:rFonts w:asciiTheme="minorHAnsi" w:hAnsiTheme="minorHAnsi" w:cstheme="minorHAnsi"/>
          <w:b/>
          <w:bCs/>
          <w:color w:val="555555"/>
          <w:sz w:val="22"/>
          <w:szCs w:val="22"/>
        </w:rPr>
        <w:t>Features of MySQL:</w:t>
      </w:r>
    </w:p>
    <w:p w:rsidR="00775F94" w:rsidRPr="002C4DB4" w:rsidRDefault="00775F94" w:rsidP="00775F94">
      <w:pPr>
        <w:numPr>
          <w:ilvl w:val="0"/>
          <w:numId w:val="3"/>
        </w:numPr>
        <w:spacing w:after="0" w:line="240" w:lineRule="auto"/>
        <w:ind w:left="450"/>
        <w:textAlignment w:val="baseline"/>
        <w:rPr>
          <w:rFonts w:eastAsia="Times New Roman" w:cstheme="minorHAnsi"/>
          <w:color w:val="555555"/>
          <w:sz w:val="24"/>
          <w:szCs w:val="24"/>
          <w:lang w:bidi="hi-IN"/>
        </w:rPr>
      </w:pPr>
      <w:r w:rsidRPr="002C4DB4">
        <w:rPr>
          <w:rFonts w:eastAsia="Times New Roman" w:cstheme="minorHAnsi"/>
          <w:b/>
          <w:bCs/>
          <w:color w:val="444444"/>
          <w:sz w:val="24"/>
          <w:szCs w:val="24"/>
          <w:bdr w:val="none" w:sz="0" w:space="0" w:color="auto" w:frame="1"/>
          <w:lang w:bidi="hi-IN"/>
        </w:rPr>
        <w:t>MySQL is a database management system.</w:t>
      </w:r>
    </w:p>
    <w:p w:rsidR="00775F94" w:rsidRPr="002C4DB4" w:rsidRDefault="00775F94" w:rsidP="00775F94">
      <w:pPr>
        <w:spacing w:after="0" w:line="240" w:lineRule="auto"/>
        <w:ind w:left="450"/>
        <w:textAlignment w:val="baseline"/>
        <w:rPr>
          <w:rFonts w:eastAsia="Times New Roman" w:cstheme="minorHAnsi"/>
          <w:color w:val="555555"/>
          <w:sz w:val="24"/>
          <w:szCs w:val="24"/>
          <w:lang w:bidi="hi-IN"/>
        </w:rPr>
      </w:pPr>
    </w:p>
    <w:p w:rsidR="00775F94" w:rsidRPr="002C4DB4" w:rsidRDefault="00775F94" w:rsidP="00775F94">
      <w:pPr>
        <w:spacing w:after="225" w:line="240" w:lineRule="auto"/>
        <w:ind w:left="450"/>
        <w:textAlignment w:val="baseline"/>
        <w:rPr>
          <w:rFonts w:eastAsia="Times New Roman" w:cstheme="minorHAnsi"/>
          <w:color w:val="555555"/>
          <w:lang w:bidi="hi-IN"/>
        </w:rPr>
      </w:pPr>
      <w:r w:rsidRPr="002C4DB4">
        <w:rPr>
          <w:rFonts w:eastAsia="Times New Roman" w:cstheme="minorHAnsi"/>
          <w:color w:val="555555"/>
          <w:lang w:bidi="hi-IN"/>
        </w:rPr>
        <w:t xml:space="preserve">A database is a structured collection of data. It may be anything from a simple shopping list to a picture gallery or the vast amounts of information in a corporate network. To add, access, and </w:t>
      </w:r>
      <w:r w:rsidRPr="002C4DB4">
        <w:rPr>
          <w:rFonts w:eastAsia="Times New Roman" w:cstheme="minorHAnsi"/>
          <w:color w:val="555555"/>
          <w:lang w:bidi="hi-IN"/>
        </w:rPr>
        <w:lastRenderedPageBreak/>
        <w:t>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rsidR="00775F94" w:rsidRPr="002C4DB4" w:rsidRDefault="00775F94" w:rsidP="00775F94">
      <w:pPr>
        <w:numPr>
          <w:ilvl w:val="0"/>
          <w:numId w:val="3"/>
        </w:numPr>
        <w:spacing w:after="0" w:line="240" w:lineRule="auto"/>
        <w:ind w:left="450"/>
        <w:textAlignment w:val="baseline"/>
        <w:rPr>
          <w:rFonts w:eastAsia="Times New Roman" w:cstheme="minorHAnsi"/>
          <w:color w:val="555555"/>
          <w:lang w:bidi="hi-IN"/>
        </w:rPr>
      </w:pPr>
      <w:r w:rsidRPr="002C4DB4">
        <w:rPr>
          <w:rFonts w:eastAsia="Times New Roman" w:cstheme="minorHAnsi"/>
          <w:b/>
          <w:bCs/>
          <w:color w:val="444444"/>
          <w:sz w:val="24"/>
          <w:szCs w:val="24"/>
          <w:bdr w:val="none" w:sz="0" w:space="0" w:color="auto" w:frame="1"/>
          <w:lang w:bidi="hi-IN"/>
        </w:rPr>
        <w:t>MySQL databases are relational</w:t>
      </w:r>
      <w:r w:rsidRPr="002C4DB4">
        <w:rPr>
          <w:rFonts w:eastAsia="Times New Roman" w:cstheme="minorHAnsi"/>
          <w:b/>
          <w:bCs/>
          <w:color w:val="444444"/>
          <w:bdr w:val="none" w:sz="0" w:space="0" w:color="auto" w:frame="1"/>
          <w:lang w:bidi="hi-IN"/>
        </w:rPr>
        <w:t>.</w:t>
      </w:r>
    </w:p>
    <w:p w:rsidR="00775F94" w:rsidRPr="002C4DB4" w:rsidRDefault="00775F94" w:rsidP="00775F94">
      <w:pPr>
        <w:spacing w:after="0" w:line="240" w:lineRule="auto"/>
        <w:textAlignment w:val="baseline"/>
        <w:rPr>
          <w:rFonts w:eastAsia="Times New Roman" w:cstheme="minorHAnsi"/>
          <w:color w:val="555555"/>
          <w:lang w:bidi="hi-IN"/>
        </w:rPr>
      </w:pPr>
    </w:p>
    <w:p w:rsidR="00775F94" w:rsidRPr="002C4DB4" w:rsidRDefault="00775F94" w:rsidP="00775F94">
      <w:pPr>
        <w:spacing w:after="0" w:line="240" w:lineRule="auto"/>
        <w:ind w:left="450"/>
        <w:textAlignment w:val="baseline"/>
        <w:rPr>
          <w:rFonts w:eastAsia="Times New Roman" w:cstheme="minorHAnsi"/>
          <w:color w:val="555555"/>
          <w:lang w:bidi="hi-IN"/>
        </w:rPr>
      </w:pPr>
      <w:bookmarkStart w:id="1" w:name="idm45975698488400"/>
      <w:bookmarkEnd w:id="1"/>
      <w:r w:rsidRPr="002C4DB4">
        <w:rPr>
          <w:rFonts w:eastAsia="Times New Roman" w:cstheme="minorHAnsi"/>
          <w:color w:val="555555"/>
          <w:lang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rsidR="00775F94" w:rsidRPr="002C4DB4" w:rsidRDefault="00775F94" w:rsidP="00775F94">
      <w:pPr>
        <w:spacing w:after="0" w:line="240" w:lineRule="auto"/>
        <w:ind w:left="450"/>
        <w:textAlignment w:val="baseline"/>
        <w:rPr>
          <w:rFonts w:eastAsia="Times New Roman" w:cstheme="minorHAnsi"/>
          <w:color w:val="555555"/>
          <w:lang w:bidi="hi-IN"/>
        </w:rPr>
      </w:pPr>
    </w:p>
    <w:p w:rsidR="00775F94" w:rsidRPr="002C4DB4" w:rsidRDefault="00775F94" w:rsidP="00775F94">
      <w:pPr>
        <w:numPr>
          <w:ilvl w:val="0"/>
          <w:numId w:val="3"/>
        </w:numPr>
        <w:spacing w:after="0" w:line="240" w:lineRule="auto"/>
        <w:ind w:left="450"/>
        <w:textAlignment w:val="baseline"/>
        <w:rPr>
          <w:rFonts w:eastAsia="Times New Roman" w:cstheme="minorHAnsi"/>
          <w:color w:val="555555"/>
          <w:sz w:val="24"/>
          <w:szCs w:val="24"/>
          <w:lang w:bidi="hi-IN"/>
        </w:rPr>
      </w:pPr>
      <w:r w:rsidRPr="002C4DB4">
        <w:rPr>
          <w:rFonts w:eastAsia="Times New Roman" w:cstheme="minorHAnsi"/>
          <w:b/>
          <w:bCs/>
          <w:color w:val="444444"/>
          <w:sz w:val="24"/>
          <w:szCs w:val="24"/>
          <w:bdr w:val="none" w:sz="0" w:space="0" w:color="auto" w:frame="1"/>
          <w:lang w:bidi="hi-IN"/>
        </w:rPr>
        <w:t>MySQL software is Open Source.</w:t>
      </w:r>
    </w:p>
    <w:p w:rsidR="00775F94" w:rsidRPr="002C4DB4" w:rsidRDefault="00775F94" w:rsidP="00775F94">
      <w:pPr>
        <w:spacing w:after="0" w:line="240" w:lineRule="auto"/>
        <w:ind w:left="450"/>
        <w:textAlignment w:val="baseline"/>
        <w:rPr>
          <w:rFonts w:eastAsia="Times New Roman" w:cstheme="minorHAnsi"/>
          <w:color w:val="555555"/>
          <w:sz w:val="24"/>
          <w:szCs w:val="24"/>
          <w:lang w:bidi="hi-IN"/>
        </w:rPr>
      </w:pPr>
    </w:p>
    <w:p w:rsidR="00775F94" w:rsidRPr="002C4DB4" w:rsidRDefault="00775F94" w:rsidP="00775F94">
      <w:pPr>
        <w:spacing w:after="0" w:line="240" w:lineRule="auto"/>
        <w:ind w:left="450"/>
        <w:textAlignment w:val="baseline"/>
        <w:rPr>
          <w:rFonts w:eastAsia="Times New Roman" w:cstheme="minorHAnsi"/>
          <w:color w:val="555555"/>
          <w:lang w:bidi="hi-IN"/>
        </w:rPr>
      </w:pPr>
      <w:bookmarkStart w:id="2" w:name="idm45975692704512"/>
      <w:bookmarkStart w:id="3" w:name="idm45975692703120"/>
      <w:bookmarkStart w:id="4" w:name="idm45975692701728"/>
      <w:bookmarkStart w:id="5" w:name="idm45975692700336"/>
      <w:bookmarkEnd w:id="2"/>
      <w:bookmarkEnd w:id="3"/>
      <w:bookmarkEnd w:id="4"/>
      <w:bookmarkEnd w:id="5"/>
      <w:r w:rsidRPr="002C4DB4">
        <w:rPr>
          <w:rFonts w:eastAsia="Times New Roman" w:cstheme="minorHAnsi"/>
          <w:color w:val="555555"/>
          <w:lang w:bidi="hi-IN"/>
        </w:rPr>
        <w:t xml:space="preserve">Open Source means that it is possible for anyone to use and modify the software. Anybody can download the MySQL software from the Internet and use it without paying anything. </w:t>
      </w:r>
    </w:p>
    <w:p w:rsidR="00775F94" w:rsidRPr="002C4DB4" w:rsidRDefault="00775F94" w:rsidP="00775F94">
      <w:pPr>
        <w:spacing w:after="0" w:line="240" w:lineRule="auto"/>
        <w:ind w:left="450"/>
        <w:textAlignment w:val="baseline"/>
        <w:rPr>
          <w:rFonts w:eastAsia="Times New Roman" w:cstheme="minorHAnsi"/>
          <w:color w:val="555555"/>
          <w:lang w:bidi="hi-IN"/>
        </w:rPr>
      </w:pPr>
    </w:p>
    <w:p w:rsidR="00775F94" w:rsidRPr="002C4DB4" w:rsidRDefault="00775F94" w:rsidP="00775F94">
      <w:pPr>
        <w:numPr>
          <w:ilvl w:val="0"/>
          <w:numId w:val="3"/>
        </w:numPr>
        <w:spacing w:after="0" w:line="240" w:lineRule="auto"/>
        <w:ind w:left="450"/>
        <w:textAlignment w:val="baseline"/>
        <w:rPr>
          <w:rFonts w:eastAsia="Times New Roman" w:cstheme="minorHAnsi"/>
          <w:color w:val="555555"/>
          <w:sz w:val="24"/>
          <w:szCs w:val="24"/>
          <w:lang w:bidi="hi-IN"/>
        </w:rPr>
      </w:pPr>
      <w:r w:rsidRPr="002C4DB4">
        <w:rPr>
          <w:rFonts w:eastAsia="Times New Roman" w:cstheme="minorHAnsi"/>
          <w:b/>
          <w:bCs/>
          <w:color w:val="444444"/>
          <w:sz w:val="24"/>
          <w:szCs w:val="24"/>
          <w:bdr w:val="none" w:sz="0" w:space="0" w:color="auto" w:frame="1"/>
          <w:lang w:bidi="hi-IN"/>
        </w:rPr>
        <w:t>The MySQL Database Server is very fast, reliable, scalable, and easy to use.</w:t>
      </w:r>
    </w:p>
    <w:p w:rsidR="00775F94" w:rsidRPr="002C4DB4" w:rsidRDefault="00775F94" w:rsidP="00775F94">
      <w:pPr>
        <w:spacing w:after="0" w:line="240" w:lineRule="auto"/>
        <w:ind w:left="450"/>
        <w:textAlignment w:val="baseline"/>
        <w:rPr>
          <w:rFonts w:eastAsia="Times New Roman" w:cstheme="minorHAnsi"/>
          <w:color w:val="555555"/>
          <w:sz w:val="24"/>
          <w:szCs w:val="24"/>
          <w:lang w:bidi="hi-IN"/>
        </w:rPr>
      </w:pPr>
    </w:p>
    <w:p w:rsidR="00775F94" w:rsidRPr="002C4DB4" w:rsidRDefault="00775F94" w:rsidP="00775F94">
      <w:pPr>
        <w:spacing w:after="225" w:line="240" w:lineRule="auto"/>
        <w:ind w:left="450"/>
        <w:textAlignment w:val="baseline"/>
        <w:rPr>
          <w:rFonts w:eastAsia="Times New Roman" w:cstheme="minorHAnsi"/>
          <w:color w:val="555555"/>
          <w:lang w:bidi="hi-IN"/>
        </w:rPr>
      </w:pPr>
      <w:r w:rsidRPr="002C4DB4">
        <w:rPr>
          <w:rFonts w:eastAsia="Times New Roman" w:cstheme="minorHAnsi"/>
          <w:color w:val="555555"/>
          <w:lang w:bidi="hi-IN"/>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rsidR="00775F94" w:rsidRPr="002C4DB4" w:rsidRDefault="00775F94" w:rsidP="00775F94">
      <w:pPr>
        <w:numPr>
          <w:ilvl w:val="0"/>
          <w:numId w:val="3"/>
        </w:numPr>
        <w:spacing w:after="0" w:line="240" w:lineRule="auto"/>
        <w:ind w:left="450"/>
        <w:textAlignment w:val="baseline"/>
        <w:rPr>
          <w:rFonts w:eastAsia="Times New Roman" w:cstheme="minorHAnsi"/>
          <w:color w:val="555555"/>
          <w:sz w:val="24"/>
          <w:szCs w:val="24"/>
          <w:lang w:bidi="hi-IN"/>
        </w:rPr>
      </w:pPr>
      <w:r w:rsidRPr="002C4DB4">
        <w:rPr>
          <w:rFonts w:eastAsia="Times New Roman" w:cstheme="minorHAnsi"/>
          <w:b/>
          <w:bCs/>
          <w:color w:val="444444"/>
          <w:sz w:val="24"/>
          <w:szCs w:val="24"/>
          <w:bdr w:val="none" w:sz="0" w:space="0" w:color="auto" w:frame="1"/>
          <w:lang w:bidi="hi-IN"/>
        </w:rPr>
        <w:t>MySQL Server works in client/server or embedded systems.</w:t>
      </w:r>
    </w:p>
    <w:p w:rsidR="00775F94" w:rsidRPr="002C4DB4" w:rsidRDefault="00775F94" w:rsidP="00775F94">
      <w:pPr>
        <w:spacing w:after="0" w:line="240" w:lineRule="auto"/>
        <w:ind w:left="450"/>
        <w:textAlignment w:val="baseline"/>
        <w:rPr>
          <w:rFonts w:eastAsia="Times New Roman" w:cstheme="minorHAnsi"/>
          <w:color w:val="555555"/>
          <w:sz w:val="24"/>
          <w:szCs w:val="24"/>
          <w:lang w:bidi="hi-IN"/>
        </w:rPr>
      </w:pPr>
    </w:p>
    <w:p w:rsidR="007D171F" w:rsidRDefault="00775F94" w:rsidP="00BE04C2">
      <w:pPr>
        <w:spacing w:after="225" w:line="240" w:lineRule="auto"/>
        <w:ind w:left="450"/>
        <w:textAlignment w:val="baseline"/>
        <w:rPr>
          <w:rFonts w:eastAsia="Times New Roman" w:cstheme="minorHAnsi"/>
          <w:color w:val="555555"/>
          <w:lang w:bidi="hi-IN"/>
        </w:rPr>
      </w:pPr>
      <w:r w:rsidRPr="002C4DB4">
        <w:rPr>
          <w:rFonts w:eastAsia="Times New Roman" w:cstheme="minorHAnsi"/>
          <w:color w:val="555555"/>
          <w:lang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rsidR="007D171F" w:rsidRPr="002C4DB4" w:rsidRDefault="007D171F">
      <w:pPr>
        <w:rPr>
          <w:rFonts w:cstheme="minorHAnsi"/>
          <w:sz w:val="28"/>
          <w:szCs w:val="28"/>
        </w:rPr>
      </w:pPr>
      <w:r w:rsidRPr="002C4DB4">
        <w:rPr>
          <w:rFonts w:cstheme="minorHAnsi"/>
          <w:sz w:val="28"/>
          <w:szCs w:val="28"/>
        </w:rPr>
        <w:br w:type="page"/>
      </w:r>
    </w:p>
    <w:p w:rsidR="007D171F" w:rsidRPr="0044100F" w:rsidRDefault="007D171F" w:rsidP="00800B57">
      <w:pPr>
        <w:pStyle w:val="ListParagraph"/>
        <w:numPr>
          <w:ilvl w:val="0"/>
          <w:numId w:val="10"/>
        </w:numPr>
        <w:autoSpaceDE w:val="0"/>
        <w:autoSpaceDN w:val="0"/>
        <w:adjustRightInd w:val="0"/>
        <w:spacing w:after="0" w:line="240" w:lineRule="auto"/>
        <w:ind w:left="270"/>
        <w:jc w:val="both"/>
        <w:rPr>
          <w:rFonts w:cstheme="minorHAnsi"/>
          <w:b/>
          <w:bCs/>
          <w:sz w:val="28"/>
          <w:szCs w:val="28"/>
        </w:rPr>
      </w:pPr>
      <w:r w:rsidRPr="0044100F">
        <w:rPr>
          <w:rFonts w:cstheme="minorHAnsi"/>
          <w:b/>
          <w:bCs/>
          <w:sz w:val="28"/>
          <w:szCs w:val="28"/>
        </w:rPr>
        <w:lastRenderedPageBreak/>
        <w:t>Hardware and Software Requirements (Minimum):</w:t>
      </w:r>
    </w:p>
    <w:p w:rsidR="007D171F" w:rsidRPr="002C4DB4" w:rsidRDefault="007D171F" w:rsidP="007D171F">
      <w:pPr>
        <w:autoSpaceDE w:val="0"/>
        <w:autoSpaceDN w:val="0"/>
        <w:adjustRightInd w:val="0"/>
        <w:spacing w:after="0" w:line="240" w:lineRule="auto"/>
        <w:jc w:val="both"/>
        <w:rPr>
          <w:rFonts w:cstheme="minorHAnsi"/>
          <w:sz w:val="24"/>
          <w:szCs w:val="24"/>
        </w:rPr>
      </w:pPr>
    </w:p>
    <w:p w:rsidR="007D171F" w:rsidRPr="002C4DB4" w:rsidRDefault="007D171F" w:rsidP="007D171F">
      <w:pPr>
        <w:autoSpaceDE w:val="0"/>
        <w:autoSpaceDN w:val="0"/>
        <w:adjustRightInd w:val="0"/>
        <w:spacing w:after="0" w:line="240" w:lineRule="auto"/>
        <w:jc w:val="both"/>
        <w:rPr>
          <w:rFonts w:cstheme="minorHAnsi"/>
          <w:b/>
          <w:bCs/>
          <w:sz w:val="24"/>
          <w:szCs w:val="24"/>
        </w:rPr>
      </w:pPr>
      <w:r w:rsidRPr="002C4DB4">
        <w:rPr>
          <w:rFonts w:cstheme="minorHAnsi"/>
          <w:b/>
          <w:bCs/>
          <w:sz w:val="24"/>
          <w:szCs w:val="24"/>
        </w:rPr>
        <w:t xml:space="preserve">Hardware: </w:t>
      </w:r>
    </w:p>
    <w:p w:rsidR="007D171F" w:rsidRPr="002C4DB4" w:rsidRDefault="007D171F" w:rsidP="007D171F">
      <w:pPr>
        <w:autoSpaceDE w:val="0"/>
        <w:autoSpaceDN w:val="0"/>
        <w:adjustRightInd w:val="0"/>
        <w:spacing w:after="0" w:line="240" w:lineRule="auto"/>
        <w:ind w:left="360"/>
        <w:jc w:val="both"/>
        <w:rPr>
          <w:rFonts w:cstheme="minorHAnsi"/>
          <w:sz w:val="24"/>
          <w:szCs w:val="24"/>
        </w:rPr>
      </w:pPr>
      <w:r w:rsidRPr="002C4DB4">
        <w:rPr>
          <w:rFonts w:cstheme="minorHAnsi"/>
          <w:sz w:val="24"/>
          <w:szCs w:val="24"/>
        </w:rPr>
        <w:br/>
        <w:t>1.</w:t>
      </w:r>
      <w:r w:rsidRPr="002C4DB4">
        <w:rPr>
          <w:rFonts w:cstheme="minorHAnsi"/>
          <w:sz w:val="24"/>
          <w:szCs w:val="24"/>
        </w:rPr>
        <w:tab/>
        <w:t>Intel i3 processor 3</w:t>
      </w:r>
      <w:r w:rsidRPr="002C4DB4">
        <w:rPr>
          <w:rFonts w:cstheme="minorHAnsi"/>
          <w:sz w:val="24"/>
          <w:szCs w:val="24"/>
          <w:vertAlign w:val="superscript"/>
        </w:rPr>
        <w:t>rd</w:t>
      </w:r>
      <w:r w:rsidRPr="002C4DB4">
        <w:rPr>
          <w:rFonts w:cstheme="minorHAnsi"/>
          <w:sz w:val="24"/>
          <w:szCs w:val="24"/>
        </w:rPr>
        <w:t xml:space="preserve"> generation or later</w:t>
      </w:r>
    </w:p>
    <w:p w:rsidR="007D171F" w:rsidRPr="002C4DB4" w:rsidRDefault="007D171F" w:rsidP="007D171F">
      <w:pPr>
        <w:autoSpaceDE w:val="0"/>
        <w:autoSpaceDN w:val="0"/>
        <w:adjustRightInd w:val="0"/>
        <w:spacing w:after="0" w:line="240" w:lineRule="auto"/>
        <w:ind w:left="360"/>
        <w:jc w:val="both"/>
        <w:rPr>
          <w:rFonts w:cstheme="minorHAnsi"/>
          <w:sz w:val="24"/>
          <w:szCs w:val="24"/>
        </w:rPr>
      </w:pPr>
      <w:r w:rsidRPr="002C4DB4">
        <w:rPr>
          <w:rFonts w:cstheme="minorHAnsi"/>
          <w:sz w:val="24"/>
          <w:szCs w:val="24"/>
        </w:rPr>
        <w:t>2.</w:t>
      </w:r>
      <w:r w:rsidRPr="002C4DB4">
        <w:rPr>
          <w:rFonts w:cstheme="minorHAnsi"/>
          <w:sz w:val="24"/>
          <w:szCs w:val="24"/>
        </w:rPr>
        <w:tab/>
        <w:t>2 GB ddr3 ram.</w:t>
      </w:r>
    </w:p>
    <w:p w:rsidR="007D171F" w:rsidRPr="002C4DB4" w:rsidRDefault="007D171F" w:rsidP="007D171F">
      <w:pPr>
        <w:autoSpaceDE w:val="0"/>
        <w:autoSpaceDN w:val="0"/>
        <w:adjustRightInd w:val="0"/>
        <w:spacing w:after="0" w:line="240" w:lineRule="auto"/>
        <w:ind w:left="360"/>
        <w:jc w:val="both"/>
        <w:rPr>
          <w:rFonts w:cstheme="minorHAnsi"/>
          <w:sz w:val="24"/>
          <w:szCs w:val="24"/>
        </w:rPr>
      </w:pPr>
      <w:r w:rsidRPr="002C4DB4">
        <w:rPr>
          <w:rFonts w:cstheme="minorHAnsi"/>
          <w:sz w:val="24"/>
          <w:szCs w:val="24"/>
        </w:rPr>
        <w:t>3.</w:t>
      </w:r>
      <w:r w:rsidRPr="002C4DB4">
        <w:rPr>
          <w:rFonts w:cstheme="minorHAnsi"/>
          <w:sz w:val="24"/>
          <w:szCs w:val="24"/>
        </w:rPr>
        <w:tab/>
        <w:t>Windows 7 Home edition or later.</w:t>
      </w:r>
    </w:p>
    <w:p w:rsidR="007D171F" w:rsidRPr="002C4DB4" w:rsidRDefault="007D171F" w:rsidP="007D171F">
      <w:pPr>
        <w:autoSpaceDE w:val="0"/>
        <w:autoSpaceDN w:val="0"/>
        <w:adjustRightInd w:val="0"/>
        <w:spacing w:after="0" w:line="240" w:lineRule="auto"/>
        <w:ind w:left="360"/>
        <w:jc w:val="both"/>
        <w:rPr>
          <w:rFonts w:cstheme="minorHAnsi"/>
          <w:sz w:val="24"/>
          <w:szCs w:val="24"/>
        </w:rPr>
      </w:pPr>
      <w:r w:rsidRPr="002C4DB4">
        <w:rPr>
          <w:rFonts w:cstheme="minorHAnsi"/>
          <w:sz w:val="24"/>
          <w:szCs w:val="24"/>
        </w:rPr>
        <w:t>4.</w:t>
      </w:r>
      <w:r w:rsidRPr="002C4DB4">
        <w:rPr>
          <w:rFonts w:cstheme="minorHAnsi"/>
          <w:sz w:val="24"/>
          <w:szCs w:val="24"/>
        </w:rPr>
        <w:tab/>
        <w:t>200 GB HDD Space</w:t>
      </w:r>
    </w:p>
    <w:p w:rsidR="007D171F" w:rsidRPr="002C4DB4" w:rsidRDefault="007D171F" w:rsidP="007D171F">
      <w:pPr>
        <w:autoSpaceDE w:val="0"/>
        <w:autoSpaceDN w:val="0"/>
        <w:adjustRightInd w:val="0"/>
        <w:spacing w:after="0" w:line="240" w:lineRule="auto"/>
        <w:ind w:left="360"/>
        <w:jc w:val="both"/>
        <w:rPr>
          <w:rFonts w:cstheme="minorHAnsi"/>
          <w:sz w:val="24"/>
          <w:szCs w:val="24"/>
        </w:rPr>
      </w:pPr>
      <w:r w:rsidRPr="002C4DB4">
        <w:rPr>
          <w:rFonts w:cstheme="minorHAnsi"/>
          <w:sz w:val="24"/>
          <w:szCs w:val="24"/>
        </w:rPr>
        <w:t>5.</w:t>
      </w:r>
      <w:r w:rsidRPr="002C4DB4">
        <w:rPr>
          <w:rFonts w:cstheme="minorHAnsi"/>
          <w:sz w:val="24"/>
          <w:szCs w:val="24"/>
        </w:rPr>
        <w:tab/>
        <w:t>Data Connection 200 kbps</w:t>
      </w:r>
    </w:p>
    <w:p w:rsidR="007D171F" w:rsidRPr="002C4DB4" w:rsidRDefault="007D171F" w:rsidP="007D171F">
      <w:pPr>
        <w:autoSpaceDE w:val="0"/>
        <w:autoSpaceDN w:val="0"/>
        <w:adjustRightInd w:val="0"/>
        <w:spacing w:after="0" w:line="240" w:lineRule="auto"/>
        <w:jc w:val="both"/>
        <w:rPr>
          <w:rFonts w:cstheme="minorHAnsi"/>
          <w:sz w:val="24"/>
          <w:szCs w:val="24"/>
        </w:rPr>
      </w:pPr>
    </w:p>
    <w:p w:rsidR="007D171F" w:rsidRPr="002C4DB4" w:rsidRDefault="007D171F" w:rsidP="007D171F">
      <w:pPr>
        <w:autoSpaceDE w:val="0"/>
        <w:autoSpaceDN w:val="0"/>
        <w:adjustRightInd w:val="0"/>
        <w:spacing w:after="0" w:line="240" w:lineRule="auto"/>
        <w:jc w:val="both"/>
        <w:rPr>
          <w:rFonts w:cstheme="minorHAnsi"/>
          <w:sz w:val="24"/>
          <w:szCs w:val="24"/>
        </w:rPr>
      </w:pPr>
    </w:p>
    <w:p w:rsidR="007D171F" w:rsidRPr="002C4DB4" w:rsidRDefault="007D171F" w:rsidP="007D171F">
      <w:pPr>
        <w:autoSpaceDE w:val="0"/>
        <w:autoSpaceDN w:val="0"/>
        <w:adjustRightInd w:val="0"/>
        <w:spacing w:after="0" w:line="240" w:lineRule="auto"/>
        <w:jc w:val="both"/>
        <w:rPr>
          <w:rFonts w:cstheme="minorHAnsi"/>
          <w:b/>
          <w:bCs/>
          <w:sz w:val="24"/>
          <w:szCs w:val="24"/>
        </w:rPr>
      </w:pPr>
      <w:r w:rsidRPr="002C4DB4">
        <w:rPr>
          <w:rFonts w:cstheme="minorHAnsi"/>
          <w:b/>
          <w:bCs/>
          <w:sz w:val="24"/>
          <w:szCs w:val="24"/>
        </w:rPr>
        <w:t>Software:</w:t>
      </w:r>
    </w:p>
    <w:p w:rsidR="007D171F" w:rsidRPr="002C4DB4" w:rsidRDefault="007D171F" w:rsidP="007D171F">
      <w:pPr>
        <w:autoSpaceDE w:val="0"/>
        <w:autoSpaceDN w:val="0"/>
        <w:adjustRightInd w:val="0"/>
        <w:spacing w:after="0" w:line="240" w:lineRule="auto"/>
        <w:jc w:val="both"/>
        <w:rPr>
          <w:rFonts w:cstheme="minorHAnsi"/>
          <w:sz w:val="24"/>
          <w:szCs w:val="24"/>
        </w:rPr>
      </w:pPr>
    </w:p>
    <w:p w:rsidR="007D171F" w:rsidRPr="002C4DB4" w:rsidRDefault="007D171F" w:rsidP="007D171F">
      <w:pPr>
        <w:pStyle w:val="ListParagraph"/>
        <w:numPr>
          <w:ilvl w:val="0"/>
          <w:numId w:val="4"/>
        </w:numPr>
        <w:autoSpaceDE w:val="0"/>
        <w:autoSpaceDN w:val="0"/>
        <w:adjustRightInd w:val="0"/>
        <w:spacing w:after="0" w:line="240" w:lineRule="auto"/>
        <w:jc w:val="both"/>
        <w:rPr>
          <w:rFonts w:cstheme="minorHAnsi"/>
          <w:sz w:val="24"/>
          <w:szCs w:val="24"/>
        </w:rPr>
      </w:pPr>
      <w:r w:rsidRPr="002C4DB4">
        <w:rPr>
          <w:rFonts w:cstheme="minorHAnsi"/>
          <w:sz w:val="24"/>
          <w:szCs w:val="24"/>
        </w:rPr>
        <w:t>Eclipse Oxygen</w:t>
      </w:r>
    </w:p>
    <w:p w:rsidR="007D171F" w:rsidRPr="002C4DB4" w:rsidRDefault="007D171F" w:rsidP="007D171F">
      <w:pPr>
        <w:pStyle w:val="ListParagraph"/>
        <w:numPr>
          <w:ilvl w:val="0"/>
          <w:numId w:val="4"/>
        </w:numPr>
        <w:autoSpaceDE w:val="0"/>
        <w:autoSpaceDN w:val="0"/>
        <w:adjustRightInd w:val="0"/>
        <w:spacing w:after="0" w:line="240" w:lineRule="auto"/>
        <w:jc w:val="both"/>
        <w:rPr>
          <w:rFonts w:cstheme="minorHAnsi"/>
          <w:sz w:val="24"/>
          <w:szCs w:val="24"/>
        </w:rPr>
      </w:pPr>
      <w:r w:rsidRPr="002C4DB4">
        <w:rPr>
          <w:rFonts w:cstheme="minorHAnsi"/>
          <w:sz w:val="24"/>
          <w:szCs w:val="24"/>
        </w:rPr>
        <w:t>MySQL with Workbench 8.0 CE</w:t>
      </w:r>
    </w:p>
    <w:p w:rsidR="007D171F" w:rsidRPr="002C4DB4" w:rsidRDefault="007D171F" w:rsidP="007D171F">
      <w:pPr>
        <w:pStyle w:val="ListParagraph"/>
        <w:numPr>
          <w:ilvl w:val="0"/>
          <w:numId w:val="4"/>
        </w:numPr>
        <w:autoSpaceDE w:val="0"/>
        <w:autoSpaceDN w:val="0"/>
        <w:adjustRightInd w:val="0"/>
        <w:spacing w:after="0" w:line="240" w:lineRule="auto"/>
        <w:jc w:val="both"/>
        <w:rPr>
          <w:rFonts w:cstheme="minorHAnsi"/>
          <w:sz w:val="24"/>
          <w:szCs w:val="24"/>
        </w:rPr>
      </w:pPr>
      <w:r w:rsidRPr="002C4DB4">
        <w:rPr>
          <w:rFonts w:cstheme="minorHAnsi"/>
          <w:sz w:val="24"/>
          <w:szCs w:val="24"/>
        </w:rPr>
        <w:t>Google Chrome version 79.0</w:t>
      </w:r>
    </w:p>
    <w:p w:rsidR="00CC60C6" w:rsidRDefault="007D171F" w:rsidP="004C3E70">
      <w:pPr>
        <w:pStyle w:val="ListParagraph"/>
        <w:numPr>
          <w:ilvl w:val="0"/>
          <w:numId w:val="4"/>
        </w:numPr>
        <w:autoSpaceDE w:val="0"/>
        <w:autoSpaceDN w:val="0"/>
        <w:adjustRightInd w:val="0"/>
        <w:spacing w:after="0" w:line="240" w:lineRule="auto"/>
        <w:jc w:val="both"/>
        <w:rPr>
          <w:rFonts w:cstheme="minorHAnsi"/>
          <w:sz w:val="24"/>
          <w:szCs w:val="24"/>
        </w:rPr>
      </w:pPr>
      <w:r w:rsidRPr="002C4DB4">
        <w:rPr>
          <w:rFonts w:cstheme="minorHAnsi"/>
          <w:sz w:val="24"/>
          <w:szCs w:val="24"/>
        </w:rPr>
        <w:t>Maven Dependencies</w:t>
      </w:r>
    </w:p>
    <w:p w:rsidR="00CC60C6" w:rsidRDefault="00CC60C6" w:rsidP="00CC60C6">
      <w:pPr>
        <w:autoSpaceDE w:val="0"/>
        <w:autoSpaceDN w:val="0"/>
        <w:adjustRightInd w:val="0"/>
        <w:spacing w:after="0" w:line="240" w:lineRule="auto"/>
        <w:jc w:val="both"/>
        <w:rPr>
          <w:rFonts w:cstheme="minorHAnsi"/>
          <w:sz w:val="24"/>
          <w:szCs w:val="24"/>
        </w:rPr>
      </w:pPr>
    </w:p>
    <w:p w:rsidR="00CC60C6" w:rsidRPr="00E16F7A" w:rsidRDefault="00CC60C6" w:rsidP="00E16F7A">
      <w:pPr>
        <w:pStyle w:val="ListParagraph"/>
        <w:numPr>
          <w:ilvl w:val="0"/>
          <w:numId w:val="10"/>
        </w:numPr>
        <w:ind w:left="270"/>
        <w:rPr>
          <w:rFonts w:ascii="Times New Roman" w:hAnsi="Times New Roman" w:cs="Times New Roman"/>
          <w:b/>
          <w:sz w:val="28"/>
          <w:szCs w:val="28"/>
        </w:rPr>
      </w:pPr>
      <w:r w:rsidRPr="00E16F7A">
        <w:rPr>
          <w:rFonts w:ascii="Times New Roman" w:hAnsi="Times New Roman" w:cs="Times New Roman"/>
          <w:b/>
          <w:sz w:val="28"/>
          <w:szCs w:val="28"/>
        </w:rPr>
        <w:t>Flow Diagram:</w:t>
      </w:r>
    </w:p>
    <w:p w:rsidR="00CC60C6" w:rsidRPr="00CC60C6" w:rsidRDefault="00E16F7A" w:rsidP="00CC60C6">
      <w:pPr>
        <w:rPr>
          <w:rFonts w:ascii="Times New Roman" w:hAnsi="Times New Roman" w:cs="Times New Roman"/>
          <w:sz w:val="28"/>
          <w:szCs w:val="28"/>
        </w:rPr>
      </w:pPr>
      <w:r>
        <w:rPr>
          <w:rFonts w:ascii="Times New Roman" w:hAnsi="Times New Roman" w:cs="Times New Roman"/>
          <w:sz w:val="28"/>
          <w:szCs w:val="28"/>
        </w:rPr>
        <w:t>Level 0:</w:t>
      </w:r>
    </w:p>
    <w:p w:rsidR="00CC60C6" w:rsidRPr="00CC60C6" w:rsidRDefault="00CC60C6" w:rsidP="00CC60C6">
      <w:pPr>
        <w:autoSpaceDE w:val="0"/>
        <w:autoSpaceDN w:val="0"/>
        <w:adjustRightInd w:val="0"/>
        <w:spacing w:after="0" w:line="240" w:lineRule="auto"/>
        <w:jc w:val="both"/>
        <w:rPr>
          <w:rFonts w:cstheme="minorHAnsi"/>
          <w:sz w:val="24"/>
          <w:szCs w:val="24"/>
        </w:rPr>
      </w:pPr>
      <w:r>
        <w:rPr>
          <w:rFonts w:ascii="Times New Roman" w:hAnsi="Times New Roman" w:cs="Times New Roman"/>
          <w:noProof/>
          <w:sz w:val="28"/>
          <w:szCs w:val="28"/>
        </w:rPr>
        <w:drawing>
          <wp:inline distT="0" distB="0" distL="0" distR="0" wp14:anchorId="1D839EE6" wp14:editId="5D7391B4">
            <wp:extent cx="5943600" cy="2596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167702127049290707_12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596515"/>
                    </a:xfrm>
                    <a:prstGeom prst="rect">
                      <a:avLst/>
                    </a:prstGeom>
                  </pic:spPr>
                </pic:pic>
              </a:graphicData>
            </a:graphic>
          </wp:inline>
        </w:drawing>
      </w:r>
    </w:p>
    <w:p w:rsidR="004C3E70" w:rsidRDefault="004C3E70" w:rsidP="004C3E70">
      <w:pPr>
        <w:autoSpaceDE w:val="0"/>
        <w:autoSpaceDN w:val="0"/>
        <w:adjustRightInd w:val="0"/>
        <w:spacing w:after="0" w:line="240" w:lineRule="auto"/>
        <w:jc w:val="both"/>
        <w:rPr>
          <w:rFonts w:ascii="Times New Roman" w:hAnsi="Times New Roman" w:cs="Times New Roman"/>
          <w:sz w:val="24"/>
          <w:szCs w:val="24"/>
        </w:rPr>
      </w:pPr>
    </w:p>
    <w:p w:rsidR="00CC60C6" w:rsidRDefault="00CC60C6" w:rsidP="004C3E70">
      <w:pPr>
        <w:autoSpaceDE w:val="0"/>
        <w:autoSpaceDN w:val="0"/>
        <w:adjustRightInd w:val="0"/>
        <w:spacing w:after="0" w:line="240" w:lineRule="auto"/>
        <w:jc w:val="both"/>
        <w:rPr>
          <w:rFonts w:ascii="Times New Roman" w:hAnsi="Times New Roman" w:cs="Times New Roman"/>
          <w:sz w:val="24"/>
          <w:szCs w:val="24"/>
        </w:rPr>
      </w:pPr>
    </w:p>
    <w:p w:rsidR="00CC60C6" w:rsidRDefault="00CC60C6" w:rsidP="004C3E70">
      <w:pPr>
        <w:autoSpaceDE w:val="0"/>
        <w:autoSpaceDN w:val="0"/>
        <w:adjustRightInd w:val="0"/>
        <w:spacing w:after="0" w:line="240" w:lineRule="auto"/>
        <w:jc w:val="both"/>
        <w:rPr>
          <w:rFonts w:ascii="Times New Roman" w:hAnsi="Times New Roman" w:cs="Times New Roman"/>
          <w:sz w:val="24"/>
          <w:szCs w:val="24"/>
        </w:rPr>
      </w:pPr>
    </w:p>
    <w:p w:rsidR="00CC60C6" w:rsidRDefault="00CC60C6" w:rsidP="004C3E70">
      <w:pPr>
        <w:autoSpaceDE w:val="0"/>
        <w:autoSpaceDN w:val="0"/>
        <w:adjustRightInd w:val="0"/>
        <w:spacing w:after="0" w:line="240" w:lineRule="auto"/>
        <w:jc w:val="both"/>
        <w:rPr>
          <w:rFonts w:ascii="Times New Roman" w:hAnsi="Times New Roman" w:cs="Times New Roman"/>
          <w:sz w:val="24"/>
          <w:szCs w:val="24"/>
        </w:rPr>
      </w:pPr>
    </w:p>
    <w:p w:rsidR="00CC60C6" w:rsidRDefault="00CC60C6" w:rsidP="004C3E70">
      <w:pPr>
        <w:autoSpaceDE w:val="0"/>
        <w:autoSpaceDN w:val="0"/>
        <w:adjustRightInd w:val="0"/>
        <w:spacing w:after="0" w:line="240" w:lineRule="auto"/>
        <w:jc w:val="both"/>
        <w:rPr>
          <w:rFonts w:ascii="Times New Roman" w:hAnsi="Times New Roman" w:cs="Times New Roman"/>
          <w:sz w:val="24"/>
          <w:szCs w:val="24"/>
        </w:rPr>
      </w:pPr>
    </w:p>
    <w:p w:rsidR="00CC60C6" w:rsidRDefault="00CC60C6" w:rsidP="004C3E70">
      <w:pPr>
        <w:autoSpaceDE w:val="0"/>
        <w:autoSpaceDN w:val="0"/>
        <w:adjustRightInd w:val="0"/>
        <w:spacing w:after="0" w:line="240" w:lineRule="auto"/>
        <w:jc w:val="both"/>
        <w:rPr>
          <w:rFonts w:ascii="Times New Roman" w:hAnsi="Times New Roman" w:cs="Times New Roman"/>
          <w:sz w:val="24"/>
          <w:szCs w:val="24"/>
        </w:rPr>
      </w:pPr>
    </w:p>
    <w:p w:rsidR="00E16F7A" w:rsidRDefault="00E16F7A" w:rsidP="004C3E70">
      <w:pPr>
        <w:autoSpaceDE w:val="0"/>
        <w:autoSpaceDN w:val="0"/>
        <w:adjustRightInd w:val="0"/>
        <w:spacing w:after="0" w:line="240" w:lineRule="auto"/>
        <w:jc w:val="both"/>
        <w:rPr>
          <w:rFonts w:ascii="Times New Roman" w:hAnsi="Times New Roman" w:cs="Times New Roman"/>
          <w:sz w:val="24"/>
          <w:szCs w:val="24"/>
        </w:rPr>
      </w:pPr>
    </w:p>
    <w:p w:rsidR="00E16F7A" w:rsidRDefault="00E16F7A" w:rsidP="004C3E70">
      <w:pPr>
        <w:autoSpaceDE w:val="0"/>
        <w:autoSpaceDN w:val="0"/>
        <w:adjustRightInd w:val="0"/>
        <w:spacing w:after="0" w:line="240" w:lineRule="auto"/>
        <w:jc w:val="both"/>
        <w:rPr>
          <w:rFonts w:ascii="Times New Roman" w:hAnsi="Times New Roman" w:cs="Times New Roman"/>
          <w:sz w:val="24"/>
          <w:szCs w:val="24"/>
        </w:rPr>
      </w:pPr>
    </w:p>
    <w:p w:rsidR="00E16F7A" w:rsidRDefault="00E16F7A" w:rsidP="004C3E70">
      <w:pPr>
        <w:autoSpaceDE w:val="0"/>
        <w:autoSpaceDN w:val="0"/>
        <w:adjustRightInd w:val="0"/>
        <w:spacing w:after="0" w:line="240" w:lineRule="auto"/>
        <w:jc w:val="both"/>
        <w:rPr>
          <w:rFonts w:ascii="Times New Roman" w:hAnsi="Times New Roman" w:cs="Times New Roman"/>
          <w:sz w:val="24"/>
          <w:szCs w:val="24"/>
        </w:rPr>
      </w:pPr>
    </w:p>
    <w:p w:rsidR="00E16F7A" w:rsidRDefault="00E16F7A" w:rsidP="004C3E70">
      <w:pPr>
        <w:autoSpaceDE w:val="0"/>
        <w:autoSpaceDN w:val="0"/>
        <w:adjustRightInd w:val="0"/>
        <w:spacing w:after="0" w:line="240" w:lineRule="auto"/>
        <w:jc w:val="both"/>
        <w:rPr>
          <w:rFonts w:ascii="Times New Roman" w:hAnsi="Times New Roman" w:cs="Times New Roman"/>
          <w:sz w:val="24"/>
          <w:szCs w:val="24"/>
        </w:rPr>
      </w:pPr>
    </w:p>
    <w:p w:rsidR="00E16F7A" w:rsidRDefault="00E16F7A" w:rsidP="004C3E7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Level 1:</w:t>
      </w:r>
    </w:p>
    <w:p w:rsidR="000A4A07" w:rsidRDefault="00CC60C6" w:rsidP="004C3E7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15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67702127049290770_12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5945"/>
                    </a:xfrm>
                    <a:prstGeom prst="rect">
                      <a:avLst/>
                    </a:prstGeom>
                  </pic:spPr>
                </pic:pic>
              </a:graphicData>
            </a:graphic>
          </wp:inline>
        </w:drawing>
      </w:r>
    </w:p>
    <w:p w:rsidR="000A4A07" w:rsidRPr="000A4A07" w:rsidRDefault="004C3E70" w:rsidP="000A4A07">
      <w:pPr>
        <w:pStyle w:val="ListParagraph"/>
        <w:numPr>
          <w:ilvl w:val="0"/>
          <w:numId w:val="4"/>
        </w:numPr>
        <w:autoSpaceDE w:val="0"/>
        <w:autoSpaceDN w:val="0"/>
        <w:adjustRightInd w:val="0"/>
        <w:spacing w:after="0" w:line="240" w:lineRule="auto"/>
        <w:jc w:val="both"/>
        <w:rPr>
          <w:rFonts w:ascii="Times New Roman" w:hAnsi="Times New Roman" w:cs="Times New Roman"/>
          <w:b/>
          <w:sz w:val="28"/>
          <w:szCs w:val="28"/>
        </w:rPr>
      </w:pPr>
      <w:r w:rsidRPr="004C3E70">
        <w:rPr>
          <w:rFonts w:ascii="Times New Roman" w:hAnsi="Times New Roman" w:cs="Times New Roman"/>
          <w:b/>
          <w:sz w:val="28"/>
          <w:szCs w:val="28"/>
        </w:rPr>
        <w:t>ER Diagram</w:t>
      </w:r>
    </w:p>
    <w:p w:rsidR="007D171F" w:rsidRDefault="000A4A07" w:rsidP="007D171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6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9-27 14394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67225"/>
                    </a:xfrm>
                    <a:prstGeom prst="rect">
                      <a:avLst/>
                    </a:prstGeom>
                  </pic:spPr>
                </pic:pic>
              </a:graphicData>
            </a:graphic>
          </wp:inline>
        </w:drawing>
      </w:r>
    </w:p>
    <w:p w:rsidR="00CC60C6" w:rsidRPr="00656D22" w:rsidRDefault="00CC60C6" w:rsidP="007D171F">
      <w:pPr>
        <w:autoSpaceDE w:val="0"/>
        <w:autoSpaceDN w:val="0"/>
        <w:adjustRightInd w:val="0"/>
        <w:spacing w:after="0" w:line="240" w:lineRule="auto"/>
        <w:jc w:val="both"/>
        <w:rPr>
          <w:rFonts w:ascii="Times New Roman" w:hAnsi="Times New Roman" w:cs="Times New Roman"/>
          <w:sz w:val="24"/>
          <w:szCs w:val="24"/>
        </w:rPr>
      </w:pPr>
    </w:p>
    <w:p w:rsidR="007D171F" w:rsidRDefault="007D171F" w:rsidP="00775F94">
      <w:pPr>
        <w:autoSpaceDE w:val="0"/>
        <w:autoSpaceDN w:val="0"/>
        <w:adjustRightInd w:val="0"/>
        <w:spacing w:after="0" w:line="240" w:lineRule="auto"/>
        <w:ind w:firstLine="360"/>
        <w:jc w:val="both"/>
        <w:rPr>
          <w:rFonts w:ascii="Times New Roman" w:hAnsi="Times New Roman" w:cs="Times New Roman"/>
          <w:sz w:val="28"/>
          <w:szCs w:val="28"/>
        </w:rPr>
      </w:pPr>
    </w:p>
    <w:p w:rsidR="0068481D" w:rsidRPr="00A108A9" w:rsidRDefault="0068481D" w:rsidP="00800B57">
      <w:pPr>
        <w:pStyle w:val="ListParagraph"/>
        <w:numPr>
          <w:ilvl w:val="0"/>
          <w:numId w:val="10"/>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t xml:space="preserve">Table Structures:  </w:t>
      </w:r>
    </w:p>
    <w:p w:rsidR="0068481D" w:rsidRPr="00A53F46" w:rsidRDefault="0068481D" w:rsidP="0068481D">
      <w:pPr>
        <w:autoSpaceDE w:val="0"/>
        <w:autoSpaceDN w:val="0"/>
        <w:adjustRightInd w:val="0"/>
        <w:spacing w:after="0" w:line="240" w:lineRule="auto"/>
        <w:jc w:val="both"/>
        <w:rPr>
          <w:rFonts w:ascii="Times New Roman" w:hAnsi="Times New Roman" w:cs="Times New Roman"/>
          <w:b/>
          <w:bCs/>
          <w:sz w:val="28"/>
          <w:szCs w:val="28"/>
        </w:rPr>
      </w:pPr>
    </w:p>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p>
    <w:p w:rsidR="0068481D" w:rsidRPr="00A53F46" w:rsidRDefault="0068481D" w:rsidP="0068481D">
      <w:pPr>
        <w:pStyle w:val="ListParagraph"/>
        <w:numPr>
          <w:ilvl w:val="0"/>
          <w:numId w:val="7"/>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w:t>
      </w:r>
      <w:r w:rsidR="005331A3">
        <w:rPr>
          <w:rFonts w:ascii="Times New Roman" w:hAnsi="Times New Roman" w:cs="Times New Roman"/>
          <w:b/>
          <w:bCs/>
          <w:sz w:val="24"/>
          <w:szCs w:val="24"/>
        </w:rPr>
        <w:t xml:space="preserve"> </w:t>
      </w:r>
      <w:r>
        <w:rPr>
          <w:rFonts w:ascii="Times New Roman" w:hAnsi="Times New Roman" w:cs="Times New Roman"/>
          <w:b/>
          <w:bCs/>
          <w:sz w:val="24"/>
          <w:szCs w:val="24"/>
        </w:rPr>
        <w:t>Add_to_cart</w:t>
      </w:r>
    </w:p>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887"/>
        <w:gridCol w:w="514"/>
        <w:gridCol w:w="594"/>
        <w:gridCol w:w="2687"/>
        <w:gridCol w:w="2729"/>
      </w:tblGrid>
      <w:tr w:rsidR="000A4A07" w:rsidRPr="000A4A07" w:rsidTr="000A4A07">
        <w:trPr>
          <w:tblCellSpacing w:w="15" w:type="dxa"/>
        </w:trPr>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id</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roofErr w:type="spellStart"/>
            <w:r w:rsidRPr="000A4A07">
              <w:rPr>
                <w:rFonts w:ascii="Times New Roman" w:eastAsia="Times New Roman" w:hAnsi="Times New Roman" w:cs="Times New Roman"/>
                <w:sz w:val="24"/>
                <w:szCs w:val="24"/>
              </w:rPr>
              <w:t>bigint</w:t>
            </w:r>
            <w:proofErr w:type="spellEnd"/>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NO</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PRI</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roofErr w:type="spellStart"/>
            <w:r w:rsidRPr="000A4A07">
              <w:rPr>
                <w:rFonts w:ascii="Times New Roman" w:eastAsia="Times New Roman" w:hAnsi="Times New Roman" w:cs="Times New Roman"/>
                <w:sz w:val="24"/>
                <w:szCs w:val="24"/>
              </w:rPr>
              <w:t>auto_increment</w:t>
            </w:r>
            <w:proofErr w:type="spellEnd"/>
          </w:p>
        </w:tc>
      </w:tr>
      <w:tr w:rsidR="000A4A07" w:rsidRPr="000A4A07" w:rsidTr="000A4A07">
        <w:trPr>
          <w:tblCellSpacing w:w="15" w:type="dxa"/>
        </w:trPr>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roofErr w:type="spellStart"/>
            <w:r w:rsidRPr="000A4A07">
              <w:rPr>
                <w:rFonts w:ascii="Times New Roman" w:eastAsia="Times New Roman" w:hAnsi="Times New Roman" w:cs="Times New Roman"/>
                <w:sz w:val="24"/>
                <w:szCs w:val="24"/>
              </w:rPr>
              <w:t>product_id</w:t>
            </w:r>
            <w:proofErr w:type="spellEnd"/>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roofErr w:type="spellStart"/>
            <w:r w:rsidRPr="000A4A07">
              <w:rPr>
                <w:rFonts w:ascii="Times New Roman" w:eastAsia="Times New Roman" w:hAnsi="Times New Roman" w:cs="Times New Roman"/>
                <w:sz w:val="24"/>
                <w:szCs w:val="24"/>
              </w:rPr>
              <w:t>bigint</w:t>
            </w:r>
            <w:proofErr w:type="spellEnd"/>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YES</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MUL</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0"/>
                <w:szCs w:val="20"/>
              </w:rPr>
            </w:pPr>
          </w:p>
        </w:tc>
      </w:tr>
      <w:tr w:rsidR="000A4A07" w:rsidRPr="000A4A07" w:rsidTr="000A4A07">
        <w:trPr>
          <w:tblCellSpacing w:w="15" w:type="dxa"/>
        </w:trPr>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roofErr w:type="spellStart"/>
            <w:r w:rsidRPr="000A4A07">
              <w:rPr>
                <w:rFonts w:ascii="Times New Roman" w:eastAsia="Times New Roman" w:hAnsi="Times New Roman" w:cs="Times New Roman"/>
                <w:sz w:val="24"/>
                <w:szCs w:val="24"/>
              </w:rPr>
              <w:t>qty</w:t>
            </w:r>
            <w:proofErr w:type="spellEnd"/>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roofErr w:type="spellStart"/>
            <w:r w:rsidRPr="000A4A07">
              <w:rPr>
                <w:rFonts w:ascii="Times New Roman" w:eastAsia="Times New Roman" w:hAnsi="Times New Roman" w:cs="Times New Roman"/>
                <w:sz w:val="24"/>
                <w:szCs w:val="24"/>
              </w:rPr>
              <w:t>int</w:t>
            </w:r>
            <w:proofErr w:type="spellEnd"/>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YES</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0"/>
                <w:szCs w:val="20"/>
              </w:rPr>
            </w:pP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0"/>
                <w:szCs w:val="20"/>
              </w:rPr>
            </w:pPr>
          </w:p>
        </w:tc>
      </w:tr>
      <w:tr w:rsidR="000A4A07" w:rsidRPr="000A4A07" w:rsidTr="000A4A07">
        <w:trPr>
          <w:tblCellSpacing w:w="15" w:type="dxa"/>
        </w:trPr>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price</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roofErr w:type="spellStart"/>
            <w:r w:rsidRPr="000A4A07">
              <w:rPr>
                <w:rFonts w:ascii="Times New Roman" w:eastAsia="Times New Roman" w:hAnsi="Times New Roman" w:cs="Times New Roman"/>
                <w:sz w:val="24"/>
                <w:szCs w:val="24"/>
              </w:rPr>
              <w:t>int</w:t>
            </w:r>
            <w:proofErr w:type="spellEnd"/>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YES</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0"/>
                <w:szCs w:val="20"/>
              </w:rPr>
            </w:pP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0"/>
                <w:szCs w:val="20"/>
              </w:rPr>
            </w:pPr>
          </w:p>
        </w:tc>
      </w:tr>
      <w:tr w:rsidR="000A4A07" w:rsidRPr="000A4A07" w:rsidTr="000A4A07">
        <w:trPr>
          <w:tblCellSpacing w:w="15" w:type="dxa"/>
        </w:trPr>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roofErr w:type="spellStart"/>
            <w:r w:rsidRPr="000A4A07">
              <w:rPr>
                <w:rFonts w:ascii="Times New Roman" w:eastAsia="Times New Roman" w:hAnsi="Times New Roman" w:cs="Times New Roman"/>
                <w:sz w:val="24"/>
                <w:szCs w:val="24"/>
              </w:rPr>
              <w:t>added_date</w:t>
            </w:r>
            <w:proofErr w:type="spellEnd"/>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roofErr w:type="spellStart"/>
            <w:r w:rsidRPr="000A4A07">
              <w:rPr>
                <w:rFonts w:ascii="Times New Roman" w:eastAsia="Times New Roman" w:hAnsi="Times New Roman" w:cs="Times New Roman"/>
                <w:sz w:val="24"/>
                <w:szCs w:val="24"/>
              </w:rPr>
              <w:t>datetime</w:t>
            </w:r>
            <w:proofErr w:type="spellEnd"/>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YES</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CURRENT_TIMESTAMP</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DEFAULT_GENERATED</w:t>
            </w:r>
          </w:p>
        </w:tc>
      </w:tr>
      <w:tr w:rsidR="000A4A07" w:rsidRPr="000A4A07" w:rsidTr="000A4A07">
        <w:trPr>
          <w:tblCellSpacing w:w="15" w:type="dxa"/>
        </w:trPr>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roofErr w:type="spellStart"/>
            <w:r w:rsidRPr="000A4A07">
              <w:rPr>
                <w:rFonts w:ascii="Times New Roman" w:eastAsia="Times New Roman" w:hAnsi="Times New Roman" w:cs="Times New Roman"/>
                <w:sz w:val="24"/>
                <w:szCs w:val="24"/>
              </w:rPr>
              <w:t>user_id</w:t>
            </w:r>
            <w:proofErr w:type="spellEnd"/>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roofErr w:type="spellStart"/>
            <w:r w:rsidRPr="000A4A07">
              <w:rPr>
                <w:rFonts w:ascii="Times New Roman" w:eastAsia="Times New Roman" w:hAnsi="Times New Roman" w:cs="Times New Roman"/>
                <w:sz w:val="24"/>
                <w:szCs w:val="24"/>
              </w:rPr>
              <w:t>bigint</w:t>
            </w:r>
            <w:proofErr w:type="spellEnd"/>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YES</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r w:rsidRPr="000A4A07">
              <w:rPr>
                <w:rFonts w:ascii="Times New Roman" w:eastAsia="Times New Roman" w:hAnsi="Times New Roman" w:cs="Times New Roman"/>
                <w:sz w:val="24"/>
                <w:szCs w:val="24"/>
              </w:rPr>
              <w:t>MUL</w:t>
            </w: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4"/>
                <w:szCs w:val="24"/>
              </w:rPr>
            </w:pPr>
          </w:p>
        </w:tc>
        <w:tc>
          <w:tcPr>
            <w:tcW w:w="0" w:type="auto"/>
            <w:vAlign w:val="center"/>
            <w:hideMark/>
          </w:tcPr>
          <w:p w:rsidR="000A4A07" w:rsidRPr="000A4A07" w:rsidRDefault="000A4A07" w:rsidP="000A4A07">
            <w:pPr>
              <w:spacing w:after="0" w:line="240" w:lineRule="auto"/>
              <w:rPr>
                <w:rFonts w:ascii="Times New Roman" w:eastAsia="Times New Roman" w:hAnsi="Times New Roman" w:cs="Times New Roman"/>
                <w:sz w:val="20"/>
                <w:szCs w:val="20"/>
              </w:rPr>
            </w:pPr>
          </w:p>
        </w:tc>
      </w:tr>
    </w:tbl>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p>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p>
    <w:p w:rsidR="0068481D" w:rsidRDefault="005331A3" w:rsidP="0068481D">
      <w:pPr>
        <w:pStyle w:val="ListParagraph"/>
        <w:numPr>
          <w:ilvl w:val="0"/>
          <w:numId w:val="7"/>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Table name: Users</w:t>
      </w:r>
    </w:p>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43"/>
        <w:gridCol w:w="1407"/>
        <w:gridCol w:w="540"/>
        <w:gridCol w:w="450"/>
        <w:gridCol w:w="2508"/>
        <w:gridCol w:w="2712"/>
      </w:tblGrid>
      <w:tr w:rsidR="005331A3" w:rsidRPr="005331A3" w:rsidTr="002165B0">
        <w:trPr>
          <w:tblCellSpacing w:w="15" w:type="dxa"/>
        </w:trPr>
        <w:tc>
          <w:tcPr>
            <w:tcW w:w="169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id</w:t>
            </w:r>
          </w:p>
        </w:tc>
        <w:tc>
          <w:tcPr>
            <w:tcW w:w="137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bigint</w:t>
            </w:r>
            <w:proofErr w:type="spellEnd"/>
          </w:p>
        </w:tc>
        <w:tc>
          <w:tcPr>
            <w:tcW w:w="51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NO</w:t>
            </w:r>
          </w:p>
        </w:tc>
        <w:tc>
          <w:tcPr>
            <w:tcW w:w="420" w:type="dxa"/>
            <w:vAlign w:val="center"/>
            <w:hideMark/>
          </w:tcPr>
          <w:p w:rsidR="005331A3" w:rsidRPr="005331A3" w:rsidRDefault="005331A3" w:rsidP="005331A3">
            <w:pPr>
              <w:spacing w:after="0" w:line="240" w:lineRule="auto"/>
              <w:ind w:right="-102"/>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PRI</w:t>
            </w:r>
          </w:p>
        </w:tc>
        <w:tc>
          <w:tcPr>
            <w:tcW w:w="247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266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auto_increment</w:t>
            </w:r>
            <w:proofErr w:type="spellEnd"/>
          </w:p>
        </w:tc>
      </w:tr>
      <w:tr w:rsidR="005331A3" w:rsidRPr="005331A3" w:rsidTr="002165B0">
        <w:trPr>
          <w:tblCellSpacing w:w="15" w:type="dxa"/>
        </w:trPr>
        <w:tc>
          <w:tcPr>
            <w:tcW w:w="169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name</w:t>
            </w:r>
          </w:p>
        </w:tc>
        <w:tc>
          <w:tcPr>
            <w:tcW w:w="137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varchar</w:t>
            </w:r>
            <w:proofErr w:type="spellEnd"/>
            <w:r w:rsidRPr="005331A3">
              <w:rPr>
                <w:rFonts w:ascii="Times New Roman" w:eastAsia="Times New Roman" w:hAnsi="Times New Roman" w:cs="Times New Roman"/>
                <w:sz w:val="24"/>
                <w:szCs w:val="24"/>
              </w:rPr>
              <w:t>(40)</w:t>
            </w:r>
          </w:p>
        </w:tc>
        <w:tc>
          <w:tcPr>
            <w:tcW w:w="51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NO</w:t>
            </w:r>
          </w:p>
        </w:tc>
        <w:tc>
          <w:tcPr>
            <w:tcW w:w="42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2478"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2667"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2165B0">
        <w:trPr>
          <w:tblCellSpacing w:w="15" w:type="dxa"/>
        </w:trPr>
        <w:tc>
          <w:tcPr>
            <w:tcW w:w="169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email</w:t>
            </w:r>
          </w:p>
        </w:tc>
        <w:tc>
          <w:tcPr>
            <w:tcW w:w="137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varchar</w:t>
            </w:r>
            <w:proofErr w:type="spellEnd"/>
            <w:r w:rsidRPr="005331A3">
              <w:rPr>
                <w:rFonts w:ascii="Times New Roman" w:eastAsia="Times New Roman" w:hAnsi="Times New Roman" w:cs="Times New Roman"/>
                <w:sz w:val="24"/>
                <w:szCs w:val="24"/>
              </w:rPr>
              <w:t>(40)</w:t>
            </w:r>
          </w:p>
        </w:tc>
        <w:tc>
          <w:tcPr>
            <w:tcW w:w="51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NO</w:t>
            </w:r>
          </w:p>
        </w:tc>
        <w:tc>
          <w:tcPr>
            <w:tcW w:w="42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2478"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2667"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2165B0">
        <w:trPr>
          <w:tblCellSpacing w:w="15" w:type="dxa"/>
        </w:trPr>
        <w:tc>
          <w:tcPr>
            <w:tcW w:w="169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password</w:t>
            </w:r>
          </w:p>
        </w:tc>
        <w:tc>
          <w:tcPr>
            <w:tcW w:w="137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varchar</w:t>
            </w:r>
            <w:proofErr w:type="spellEnd"/>
            <w:r w:rsidRPr="005331A3">
              <w:rPr>
                <w:rFonts w:ascii="Times New Roman" w:eastAsia="Times New Roman" w:hAnsi="Times New Roman" w:cs="Times New Roman"/>
                <w:sz w:val="24"/>
                <w:szCs w:val="24"/>
              </w:rPr>
              <w:t>(100)</w:t>
            </w:r>
          </w:p>
        </w:tc>
        <w:tc>
          <w:tcPr>
            <w:tcW w:w="51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NO</w:t>
            </w:r>
          </w:p>
        </w:tc>
        <w:tc>
          <w:tcPr>
            <w:tcW w:w="42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2478"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2667"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2165B0">
        <w:trPr>
          <w:tblCellSpacing w:w="15" w:type="dxa"/>
        </w:trPr>
        <w:tc>
          <w:tcPr>
            <w:tcW w:w="169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created_at</w:t>
            </w:r>
            <w:proofErr w:type="spellEnd"/>
          </w:p>
        </w:tc>
        <w:tc>
          <w:tcPr>
            <w:tcW w:w="137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timestamp</w:t>
            </w:r>
          </w:p>
        </w:tc>
        <w:tc>
          <w:tcPr>
            <w:tcW w:w="51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NO</w:t>
            </w:r>
          </w:p>
        </w:tc>
        <w:tc>
          <w:tcPr>
            <w:tcW w:w="42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247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CURRENT_TIMESTAMP</w:t>
            </w:r>
          </w:p>
        </w:tc>
        <w:tc>
          <w:tcPr>
            <w:tcW w:w="266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DEFAULT_GENERATED</w:t>
            </w:r>
          </w:p>
        </w:tc>
      </w:tr>
      <w:tr w:rsidR="005331A3" w:rsidRPr="005331A3" w:rsidTr="002165B0">
        <w:trPr>
          <w:tblCellSpacing w:w="15" w:type="dxa"/>
        </w:trPr>
        <w:tc>
          <w:tcPr>
            <w:tcW w:w="169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login_token</w:t>
            </w:r>
            <w:proofErr w:type="spellEnd"/>
          </w:p>
        </w:tc>
        <w:tc>
          <w:tcPr>
            <w:tcW w:w="137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text</w:t>
            </w:r>
          </w:p>
        </w:tc>
        <w:tc>
          <w:tcPr>
            <w:tcW w:w="51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42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2478"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2667"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2165B0">
        <w:trPr>
          <w:tblCellSpacing w:w="15" w:type="dxa"/>
        </w:trPr>
        <w:tc>
          <w:tcPr>
            <w:tcW w:w="169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type</w:t>
            </w:r>
          </w:p>
        </w:tc>
        <w:tc>
          <w:tcPr>
            <w:tcW w:w="137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int</w:t>
            </w:r>
            <w:proofErr w:type="spellEnd"/>
          </w:p>
        </w:tc>
        <w:tc>
          <w:tcPr>
            <w:tcW w:w="51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42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2478"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2667"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2165B0">
        <w:trPr>
          <w:tblCellSpacing w:w="15" w:type="dxa"/>
        </w:trPr>
        <w:tc>
          <w:tcPr>
            <w:tcW w:w="169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address</w:t>
            </w:r>
          </w:p>
        </w:tc>
        <w:tc>
          <w:tcPr>
            <w:tcW w:w="137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text</w:t>
            </w:r>
          </w:p>
        </w:tc>
        <w:tc>
          <w:tcPr>
            <w:tcW w:w="51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42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2478"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2667"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2165B0">
        <w:trPr>
          <w:tblCellSpacing w:w="15" w:type="dxa"/>
        </w:trPr>
        <w:tc>
          <w:tcPr>
            <w:tcW w:w="169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is_email_verified</w:t>
            </w:r>
            <w:proofErr w:type="spellEnd"/>
          </w:p>
        </w:tc>
        <w:tc>
          <w:tcPr>
            <w:tcW w:w="137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int</w:t>
            </w:r>
            <w:proofErr w:type="spellEnd"/>
          </w:p>
        </w:tc>
        <w:tc>
          <w:tcPr>
            <w:tcW w:w="51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42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2478"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2667"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2165B0">
        <w:trPr>
          <w:tblCellSpacing w:w="15" w:type="dxa"/>
        </w:trPr>
        <w:tc>
          <w:tcPr>
            <w:tcW w:w="1698"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mobile</w:t>
            </w:r>
          </w:p>
        </w:tc>
        <w:tc>
          <w:tcPr>
            <w:tcW w:w="1377"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varchar</w:t>
            </w:r>
            <w:proofErr w:type="spellEnd"/>
            <w:r w:rsidRPr="005331A3">
              <w:rPr>
                <w:rFonts w:ascii="Times New Roman" w:eastAsia="Times New Roman" w:hAnsi="Times New Roman" w:cs="Times New Roman"/>
                <w:sz w:val="24"/>
                <w:szCs w:val="24"/>
              </w:rPr>
              <w:t>(20)</w:t>
            </w:r>
          </w:p>
        </w:tc>
        <w:tc>
          <w:tcPr>
            <w:tcW w:w="51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420" w:type="dxa"/>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2478"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2667" w:type="dxa"/>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bl>
    <w:p w:rsidR="005A57EE" w:rsidRDefault="005A57EE" w:rsidP="0068481D">
      <w:pPr>
        <w:autoSpaceDE w:val="0"/>
        <w:autoSpaceDN w:val="0"/>
        <w:adjustRightInd w:val="0"/>
        <w:spacing w:after="0" w:line="240" w:lineRule="auto"/>
        <w:jc w:val="both"/>
        <w:rPr>
          <w:rFonts w:ascii="Times New Roman" w:hAnsi="Times New Roman" w:cs="Times New Roman"/>
          <w:sz w:val="24"/>
          <w:szCs w:val="24"/>
        </w:rPr>
      </w:pPr>
    </w:p>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p>
    <w:p w:rsidR="0068481D" w:rsidRPr="00A53F46" w:rsidRDefault="0068481D" w:rsidP="0068481D">
      <w:pPr>
        <w:pStyle w:val="ListParagraph"/>
        <w:numPr>
          <w:ilvl w:val="0"/>
          <w:numId w:val="7"/>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Table name:</w:t>
      </w:r>
      <w:r w:rsidR="005331A3">
        <w:rPr>
          <w:rFonts w:ascii="Times New Roman" w:hAnsi="Times New Roman" w:cs="Times New Roman"/>
          <w:b/>
          <w:bCs/>
          <w:sz w:val="24"/>
          <w:szCs w:val="24"/>
        </w:rPr>
        <w:t xml:space="preserve"> Products</w:t>
      </w:r>
    </w:p>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p>
    <w:p w:rsidR="0068481D" w:rsidRPr="00A53F46" w:rsidRDefault="0068481D" w:rsidP="0068481D">
      <w:pPr>
        <w:autoSpaceDE w:val="0"/>
        <w:autoSpaceDN w:val="0"/>
        <w:adjustRightInd w:val="0"/>
        <w:spacing w:after="0" w:line="240" w:lineRule="auto"/>
        <w:jc w:val="both"/>
        <w:rPr>
          <w:rFonts w:ascii="Times New Roman" w:hAnsi="Times New Roman" w:cs="Times New Roman"/>
          <w:b/>
          <w:bCs/>
          <w:sz w:val="24"/>
          <w:szCs w:val="24"/>
        </w:rPr>
      </w:pPr>
    </w:p>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1180"/>
        <w:gridCol w:w="514"/>
        <w:gridCol w:w="594"/>
        <w:gridCol w:w="2687"/>
        <w:gridCol w:w="2729"/>
      </w:tblGrid>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Id</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bigint</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NO</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PRI</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auto_increment</w:t>
            </w:r>
            <w:proofErr w:type="spellEnd"/>
          </w:p>
        </w:tc>
      </w:tr>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name</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varchar</w:t>
            </w:r>
            <w:proofErr w:type="spellEnd"/>
            <w:r w:rsidRPr="005331A3">
              <w:rPr>
                <w:rFonts w:ascii="Times New Roman" w:eastAsia="Times New Roman" w:hAnsi="Times New Roman" w:cs="Times New Roman"/>
                <w:sz w:val="24"/>
                <w:szCs w:val="24"/>
              </w:rPr>
              <w:t>(40)</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NO</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price</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double</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added_on</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datetime</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CURRENT_TIMESTAMP</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DEFAULT_GENERATED</w:t>
            </w:r>
          </w:p>
        </w:tc>
      </w:tr>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category_id</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bigint</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MUL</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bl>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p>
    <w:p w:rsidR="0068481D" w:rsidRPr="00A53F46" w:rsidRDefault="0068481D" w:rsidP="0068481D">
      <w:pPr>
        <w:pStyle w:val="ListParagraph"/>
        <w:numPr>
          <w:ilvl w:val="0"/>
          <w:numId w:val="7"/>
        </w:numPr>
        <w:autoSpaceDE w:val="0"/>
        <w:autoSpaceDN w:val="0"/>
        <w:adjustRightInd w:val="0"/>
        <w:spacing w:after="0" w:line="240" w:lineRule="auto"/>
        <w:jc w:val="both"/>
        <w:rPr>
          <w:rFonts w:ascii="Times New Roman" w:hAnsi="Times New Roman" w:cs="Times New Roman"/>
          <w:b/>
          <w:bCs/>
          <w:sz w:val="24"/>
          <w:szCs w:val="24"/>
        </w:rPr>
      </w:pPr>
      <w:r w:rsidRPr="00A53F46">
        <w:rPr>
          <w:rFonts w:ascii="Times New Roman" w:hAnsi="Times New Roman" w:cs="Times New Roman"/>
          <w:b/>
          <w:bCs/>
          <w:sz w:val="24"/>
          <w:szCs w:val="24"/>
        </w:rPr>
        <w:t>Table name:</w:t>
      </w:r>
      <w:r w:rsidR="005331A3">
        <w:rPr>
          <w:rFonts w:ascii="Times New Roman" w:hAnsi="Times New Roman" w:cs="Times New Roman"/>
          <w:b/>
          <w:bCs/>
          <w:sz w:val="24"/>
          <w:szCs w:val="24"/>
        </w:rPr>
        <w:t xml:space="preserve"> Orders</w:t>
      </w:r>
    </w:p>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p>
    <w:p w:rsidR="0068481D" w:rsidRPr="00A53F46" w:rsidRDefault="0068481D" w:rsidP="0068481D">
      <w:pPr>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180"/>
        <w:gridCol w:w="514"/>
        <w:gridCol w:w="594"/>
        <w:gridCol w:w="66"/>
        <w:gridCol w:w="1568"/>
      </w:tblGrid>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id</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bigint</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NO</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PRI</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auto_increment</w:t>
            </w:r>
            <w:proofErr w:type="spellEnd"/>
          </w:p>
        </w:tc>
      </w:tr>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order_id</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varchar</w:t>
            </w:r>
            <w:proofErr w:type="spellEnd"/>
            <w:r w:rsidRPr="005331A3">
              <w:rPr>
                <w:rFonts w:ascii="Times New Roman" w:eastAsia="Times New Roman" w:hAnsi="Times New Roman" w:cs="Times New Roman"/>
                <w:sz w:val="24"/>
                <w:szCs w:val="24"/>
              </w:rPr>
              <w:t>(40)</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product_id</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bigint</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MUL</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qty</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int</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price</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int</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order_on</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date</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status</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int</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YES</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bl>
    <w:p w:rsidR="0068481D" w:rsidRDefault="0068481D" w:rsidP="0068481D">
      <w:pPr>
        <w:autoSpaceDE w:val="0"/>
        <w:autoSpaceDN w:val="0"/>
        <w:adjustRightInd w:val="0"/>
        <w:spacing w:after="0" w:line="240" w:lineRule="auto"/>
        <w:jc w:val="both"/>
        <w:rPr>
          <w:rFonts w:ascii="Times New Roman" w:hAnsi="Times New Roman" w:cs="Times New Roman"/>
          <w:sz w:val="24"/>
          <w:szCs w:val="24"/>
        </w:rPr>
      </w:pPr>
    </w:p>
    <w:p w:rsidR="005331A3" w:rsidRPr="005A57EE" w:rsidRDefault="005331A3" w:rsidP="005331A3">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sidRPr="005A57EE">
        <w:rPr>
          <w:rFonts w:ascii="Times New Roman" w:hAnsi="Times New Roman" w:cs="Times New Roman"/>
          <w:b/>
          <w:sz w:val="24"/>
          <w:szCs w:val="24"/>
        </w:rPr>
        <w:t>Table Name:</w:t>
      </w:r>
      <w:r w:rsidR="005A57EE">
        <w:rPr>
          <w:rFonts w:ascii="Times New Roman" w:hAnsi="Times New Roman" w:cs="Times New Roman"/>
          <w:b/>
          <w:sz w:val="24"/>
          <w:szCs w:val="24"/>
        </w:rPr>
        <w:t xml:space="preserve"> </w:t>
      </w:r>
      <w:r w:rsidR="002165B0">
        <w:rPr>
          <w:rFonts w:ascii="Times New Roman" w:hAnsi="Times New Roman" w:cs="Times New Roman"/>
          <w:b/>
          <w:sz w:val="24"/>
          <w:szCs w:val="24"/>
        </w:rPr>
        <w:tab/>
      </w:r>
      <w:proofErr w:type="spellStart"/>
      <w:r w:rsidRPr="005A57EE">
        <w:rPr>
          <w:rFonts w:ascii="Times New Roman" w:hAnsi="Times New Roman" w:cs="Times New Roman"/>
          <w:b/>
          <w:sz w:val="24"/>
          <w:szCs w:val="24"/>
        </w:rPr>
        <w:t>Checkout_cart</w:t>
      </w:r>
      <w:proofErr w:type="spellEnd"/>
    </w:p>
    <w:p w:rsidR="005A57EE" w:rsidRDefault="005A57EE" w:rsidP="005A57EE">
      <w:pPr>
        <w:autoSpaceDE w:val="0"/>
        <w:autoSpaceDN w:val="0"/>
        <w:adjustRightInd w:val="0"/>
        <w:spacing w:after="0" w:line="240" w:lineRule="auto"/>
        <w:ind w:left="360"/>
        <w:jc w:val="both"/>
        <w:rPr>
          <w:rFonts w:ascii="Times New Roman" w:hAnsi="Times New Roman" w:cs="Times New Roman"/>
          <w:sz w:val="24"/>
          <w:szCs w:val="24"/>
        </w:rPr>
      </w:pPr>
    </w:p>
    <w:p w:rsidR="005A57EE" w:rsidRPr="005A57EE" w:rsidRDefault="005A57EE" w:rsidP="005A57EE">
      <w:pPr>
        <w:autoSpaceDE w:val="0"/>
        <w:autoSpaceDN w:val="0"/>
        <w:adjustRightInd w:val="0"/>
        <w:spacing w:after="0" w:line="240" w:lineRule="auto"/>
        <w:ind w:left="360"/>
        <w:jc w:val="both"/>
        <w:rPr>
          <w:rFonts w:ascii="Times New Roman" w:hAnsi="Times New Roman" w:cs="Times New Roman"/>
          <w:sz w:val="24"/>
          <w:szCs w:val="24"/>
        </w:rPr>
      </w:pPr>
    </w:p>
    <w:tbl>
      <w:tblPr>
        <w:tblW w:w="936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890"/>
        <w:gridCol w:w="2070"/>
        <w:gridCol w:w="540"/>
        <w:gridCol w:w="630"/>
        <w:gridCol w:w="2250"/>
        <w:gridCol w:w="1985"/>
      </w:tblGrid>
      <w:tr w:rsidR="000A4A07" w:rsidRPr="005331A3" w:rsidTr="000A4A07">
        <w:trPr>
          <w:trHeight w:val="297"/>
          <w:tblCellSpacing w:w="15" w:type="dxa"/>
        </w:trPr>
        <w:tc>
          <w:tcPr>
            <w:tcW w:w="1845" w:type="dxa"/>
            <w:vAlign w:val="center"/>
            <w:hideMark/>
          </w:tcPr>
          <w:p w:rsidR="000A4A07" w:rsidRDefault="000A4A07" w:rsidP="000A4A07">
            <w:r>
              <w:t>id</w:t>
            </w:r>
          </w:p>
        </w:tc>
        <w:tc>
          <w:tcPr>
            <w:tcW w:w="2040" w:type="dxa"/>
            <w:vAlign w:val="center"/>
            <w:hideMark/>
          </w:tcPr>
          <w:p w:rsidR="000A4A07" w:rsidRDefault="000A4A07" w:rsidP="000A4A07">
            <w:proofErr w:type="spellStart"/>
            <w:r>
              <w:t>bigint</w:t>
            </w:r>
            <w:proofErr w:type="spellEnd"/>
          </w:p>
        </w:tc>
        <w:tc>
          <w:tcPr>
            <w:tcW w:w="510" w:type="dxa"/>
            <w:vAlign w:val="center"/>
            <w:hideMark/>
          </w:tcPr>
          <w:p w:rsidR="000A4A07" w:rsidRDefault="000A4A07" w:rsidP="000A4A07">
            <w:r>
              <w:t>NO</w:t>
            </w:r>
          </w:p>
        </w:tc>
        <w:tc>
          <w:tcPr>
            <w:tcW w:w="600" w:type="dxa"/>
            <w:vAlign w:val="center"/>
            <w:hideMark/>
          </w:tcPr>
          <w:p w:rsidR="000A4A07" w:rsidRDefault="000A4A07" w:rsidP="000A4A07">
            <w:r>
              <w:t>PRI</w:t>
            </w:r>
          </w:p>
        </w:tc>
        <w:tc>
          <w:tcPr>
            <w:tcW w:w="2220" w:type="dxa"/>
            <w:vAlign w:val="center"/>
            <w:hideMark/>
          </w:tcPr>
          <w:p w:rsidR="000A4A07" w:rsidRDefault="000A4A07" w:rsidP="000A4A07"/>
        </w:tc>
        <w:tc>
          <w:tcPr>
            <w:tcW w:w="1940" w:type="dxa"/>
            <w:vAlign w:val="center"/>
            <w:hideMark/>
          </w:tcPr>
          <w:p w:rsidR="000A4A07" w:rsidRDefault="000A4A07" w:rsidP="000A4A07">
            <w:pPr>
              <w:rPr>
                <w:sz w:val="24"/>
                <w:szCs w:val="24"/>
              </w:rPr>
            </w:pPr>
            <w:proofErr w:type="spellStart"/>
            <w:r>
              <w:t>auto_increment</w:t>
            </w:r>
            <w:proofErr w:type="spellEnd"/>
          </w:p>
        </w:tc>
      </w:tr>
      <w:tr w:rsidR="000A4A07" w:rsidRPr="005331A3" w:rsidTr="000A4A07">
        <w:trPr>
          <w:tblCellSpacing w:w="15" w:type="dxa"/>
        </w:trPr>
        <w:tc>
          <w:tcPr>
            <w:tcW w:w="1845" w:type="dxa"/>
            <w:vAlign w:val="center"/>
            <w:hideMark/>
          </w:tcPr>
          <w:p w:rsidR="000A4A07" w:rsidRDefault="000A4A07" w:rsidP="000A4A07">
            <w:proofErr w:type="spellStart"/>
            <w:r>
              <w:t>product_id</w:t>
            </w:r>
            <w:proofErr w:type="spellEnd"/>
          </w:p>
        </w:tc>
        <w:tc>
          <w:tcPr>
            <w:tcW w:w="2040" w:type="dxa"/>
            <w:vAlign w:val="center"/>
            <w:hideMark/>
          </w:tcPr>
          <w:p w:rsidR="000A4A07" w:rsidRDefault="000A4A07" w:rsidP="000A4A07">
            <w:proofErr w:type="spellStart"/>
            <w:r>
              <w:t>bigint</w:t>
            </w:r>
            <w:proofErr w:type="spellEnd"/>
          </w:p>
        </w:tc>
        <w:tc>
          <w:tcPr>
            <w:tcW w:w="510" w:type="dxa"/>
            <w:vAlign w:val="center"/>
            <w:hideMark/>
          </w:tcPr>
          <w:p w:rsidR="000A4A07" w:rsidRDefault="000A4A07" w:rsidP="000A4A07">
            <w:r>
              <w:t>YES</w:t>
            </w:r>
          </w:p>
        </w:tc>
        <w:tc>
          <w:tcPr>
            <w:tcW w:w="600" w:type="dxa"/>
            <w:vAlign w:val="center"/>
            <w:hideMark/>
          </w:tcPr>
          <w:p w:rsidR="000A4A07" w:rsidRDefault="000A4A07" w:rsidP="000A4A07">
            <w:r>
              <w:t>MUL</w:t>
            </w:r>
          </w:p>
        </w:tc>
        <w:tc>
          <w:tcPr>
            <w:tcW w:w="2220" w:type="dxa"/>
            <w:vAlign w:val="center"/>
            <w:hideMark/>
          </w:tcPr>
          <w:p w:rsidR="000A4A07" w:rsidRDefault="000A4A07" w:rsidP="000A4A07"/>
        </w:tc>
        <w:tc>
          <w:tcPr>
            <w:tcW w:w="1940" w:type="dxa"/>
            <w:vAlign w:val="center"/>
            <w:hideMark/>
          </w:tcPr>
          <w:p w:rsidR="000A4A07" w:rsidRDefault="000A4A07" w:rsidP="000A4A07">
            <w:pPr>
              <w:rPr>
                <w:sz w:val="20"/>
                <w:szCs w:val="20"/>
              </w:rPr>
            </w:pPr>
          </w:p>
        </w:tc>
      </w:tr>
      <w:tr w:rsidR="000A4A07" w:rsidRPr="005331A3" w:rsidTr="000A4A07">
        <w:trPr>
          <w:tblCellSpacing w:w="15" w:type="dxa"/>
        </w:trPr>
        <w:tc>
          <w:tcPr>
            <w:tcW w:w="1845" w:type="dxa"/>
            <w:vAlign w:val="center"/>
            <w:hideMark/>
          </w:tcPr>
          <w:p w:rsidR="000A4A07" w:rsidRDefault="000A4A07" w:rsidP="000A4A07">
            <w:pPr>
              <w:rPr>
                <w:sz w:val="24"/>
                <w:szCs w:val="24"/>
              </w:rPr>
            </w:pPr>
            <w:proofErr w:type="spellStart"/>
            <w:r>
              <w:t>qty</w:t>
            </w:r>
            <w:proofErr w:type="spellEnd"/>
          </w:p>
        </w:tc>
        <w:tc>
          <w:tcPr>
            <w:tcW w:w="2040" w:type="dxa"/>
            <w:vAlign w:val="center"/>
            <w:hideMark/>
          </w:tcPr>
          <w:p w:rsidR="000A4A07" w:rsidRDefault="000A4A07" w:rsidP="000A4A07">
            <w:proofErr w:type="spellStart"/>
            <w:r>
              <w:t>int</w:t>
            </w:r>
            <w:proofErr w:type="spellEnd"/>
          </w:p>
        </w:tc>
        <w:tc>
          <w:tcPr>
            <w:tcW w:w="510" w:type="dxa"/>
            <w:vAlign w:val="center"/>
            <w:hideMark/>
          </w:tcPr>
          <w:p w:rsidR="000A4A07" w:rsidRDefault="000A4A07" w:rsidP="000A4A07">
            <w:r>
              <w:t>YES</w:t>
            </w:r>
          </w:p>
        </w:tc>
        <w:tc>
          <w:tcPr>
            <w:tcW w:w="600" w:type="dxa"/>
            <w:vAlign w:val="center"/>
            <w:hideMark/>
          </w:tcPr>
          <w:p w:rsidR="000A4A07" w:rsidRDefault="000A4A07" w:rsidP="000A4A07"/>
        </w:tc>
        <w:tc>
          <w:tcPr>
            <w:tcW w:w="2220" w:type="dxa"/>
            <w:vAlign w:val="center"/>
            <w:hideMark/>
          </w:tcPr>
          <w:p w:rsidR="000A4A07" w:rsidRDefault="000A4A07" w:rsidP="000A4A07">
            <w:pPr>
              <w:rPr>
                <w:sz w:val="20"/>
                <w:szCs w:val="20"/>
              </w:rPr>
            </w:pPr>
          </w:p>
        </w:tc>
        <w:tc>
          <w:tcPr>
            <w:tcW w:w="1940" w:type="dxa"/>
            <w:vAlign w:val="center"/>
            <w:hideMark/>
          </w:tcPr>
          <w:p w:rsidR="000A4A07" w:rsidRDefault="000A4A07" w:rsidP="000A4A07">
            <w:pPr>
              <w:rPr>
                <w:sz w:val="20"/>
                <w:szCs w:val="20"/>
              </w:rPr>
            </w:pPr>
          </w:p>
        </w:tc>
      </w:tr>
      <w:tr w:rsidR="000A4A07" w:rsidRPr="005331A3" w:rsidTr="000A4A07">
        <w:trPr>
          <w:tblCellSpacing w:w="15" w:type="dxa"/>
        </w:trPr>
        <w:tc>
          <w:tcPr>
            <w:tcW w:w="1845" w:type="dxa"/>
            <w:vAlign w:val="center"/>
            <w:hideMark/>
          </w:tcPr>
          <w:p w:rsidR="000A4A07" w:rsidRDefault="000A4A07" w:rsidP="000A4A07">
            <w:pPr>
              <w:rPr>
                <w:sz w:val="24"/>
                <w:szCs w:val="24"/>
              </w:rPr>
            </w:pPr>
            <w:r>
              <w:t>price</w:t>
            </w:r>
          </w:p>
        </w:tc>
        <w:tc>
          <w:tcPr>
            <w:tcW w:w="2040" w:type="dxa"/>
            <w:vAlign w:val="center"/>
            <w:hideMark/>
          </w:tcPr>
          <w:p w:rsidR="000A4A07" w:rsidRDefault="000A4A07" w:rsidP="000A4A07">
            <w:proofErr w:type="spellStart"/>
            <w:r>
              <w:t>int</w:t>
            </w:r>
            <w:proofErr w:type="spellEnd"/>
          </w:p>
        </w:tc>
        <w:tc>
          <w:tcPr>
            <w:tcW w:w="510" w:type="dxa"/>
            <w:vAlign w:val="center"/>
            <w:hideMark/>
          </w:tcPr>
          <w:p w:rsidR="000A4A07" w:rsidRDefault="000A4A07" w:rsidP="000A4A07">
            <w:r>
              <w:t>YES</w:t>
            </w:r>
          </w:p>
        </w:tc>
        <w:tc>
          <w:tcPr>
            <w:tcW w:w="600" w:type="dxa"/>
            <w:vAlign w:val="center"/>
            <w:hideMark/>
          </w:tcPr>
          <w:p w:rsidR="000A4A07" w:rsidRDefault="000A4A07" w:rsidP="000A4A07"/>
        </w:tc>
        <w:tc>
          <w:tcPr>
            <w:tcW w:w="2220" w:type="dxa"/>
            <w:vAlign w:val="center"/>
            <w:hideMark/>
          </w:tcPr>
          <w:p w:rsidR="000A4A07" w:rsidRDefault="000A4A07" w:rsidP="000A4A07">
            <w:pPr>
              <w:rPr>
                <w:sz w:val="20"/>
                <w:szCs w:val="20"/>
              </w:rPr>
            </w:pPr>
          </w:p>
        </w:tc>
        <w:tc>
          <w:tcPr>
            <w:tcW w:w="1940" w:type="dxa"/>
            <w:vAlign w:val="center"/>
            <w:hideMark/>
          </w:tcPr>
          <w:p w:rsidR="000A4A07" w:rsidRDefault="000A4A07" w:rsidP="000A4A07">
            <w:pPr>
              <w:rPr>
                <w:sz w:val="20"/>
                <w:szCs w:val="20"/>
              </w:rPr>
            </w:pPr>
          </w:p>
        </w:tc>
      </w:tr>
      <w:tr w:rsidR="000A4A07" w:rsidRPr="005331A3" w:rsidTr="000A4A07">
        <w:trPr>
          <w:tblCellSpacing w:w="15" w:type="dxa"/>
        </w:trPr>
        <w:tc>
          <w:tcPr>
            <w:tcW w:w="1845" w:type="dxa"/>
            <w:vAlign w:val="center"/>
            <w:hideMark/>
          </w:tcPr>
          <w:p w:rsidR="000A4A07" w:rsidRDefault="000A4A07" w:rsidP="000A4A07">
            <w:pPr>
              <w:rPr>
                <w:sz w:val="24"/>
                <w:szCs w:val="24"/>
              </w:rPr>
            </w:pPr>
            <w:proofErr w:type="spellStart"/>
            <w:r>
              <w:t>order_date</w:t>
            </w:r>
            <w:proofErr w:type="spellEnd"/>
          </w:p>
        </w:tc>
        <w:tc>
          <w:tcPr>
            <w:tcW w:w="2040" w:type="dxa"/>
            <w:vAlign w:val="center"/>
            <w:hideMark/>
          </w:tcPr>
          <w:p w:rsidR="000A4A07" w:rsidRDefault="000A4A07" w:rsidP="000A4A07">
            <w:proofErr w:type="spellStart"/>
            <w:r>
              <w:t>datetime</w:t>
            </w:r>
            <w:proofErr w:type="spellEnd"/>
          </w:p>
        </w:tc>
        <w:tc>
          <w:tcPr>
            <w:tcW w:w="510" w:type="dxa"/>
            <w:vAlign w:val="center"/>
            <w:hideMark/>
          </w:tcPr>
          <w:p w:rsidR="000A4A07" w:rsidRDefault="000A4A07" w:rsidP="000A4A07">
            <w:r>
              <w:t>YES</w:t>
            </w:r>
          </w:p>
        </w:tc>
        <w:tc>
          <w:tcPr>
            <w:tcW w:w="600" w:type="dxa"/>
            <w:vAlign w:val="center"/>
            <w:hideMark/>
          </w:tcPr>
          <w:p w:rsidR="000A4A07" w:rsidRDefault="000A4A07" w:rsidP="000A4A07"/>
        </w:tc>
        <w:tc>
          <w:tcPr>
            <w:tcW w:w="2220" w:type="dxa"/>
            <w:vAlign w:val="center"/>
            <w:hideMark/>
          </w:tcPr>
          <w:p w:rsidR="000A4A07" w:rsidRDefault="000A4A07" w:rsidP="000A4A07">
            <w:pPr>
              <w:rPr>
                <w:sz w:val="24"/>
                <w:szCs w:val="24"/>
              </w:rPr>
            </w:pPr>
            <w:r>
              <w:t>CURRENT_TIMESTAMP</w:t>
            </w:r>
          </w:p>
        </w:tc>
        <w:tc>
          <w:tcPr>
            <w:tcW w:w="1940" w:type="dxa"/>
            <w:vAlign w:val="center"/>
            <w:hideMark/>
          </w:tcPr>
          <w:p w:rsidR="000A4A07" w:rsidRDefault="000A4A07" w:rsidP="000A4A07">
            <w:r>
              <w:t>DEFAULT_GENERATED</w:t>
            </w:r>
          </w:p>
        </w:tc>
      </w:tr>
      <w:tr w:rsidR="000A4A07" w:rsidRPr="005331A3" w:rsidTr="000A4A07">
        <w:trPr>
          <w:tblCellSpacing w:w="15" w:type="dxa"/>
        </w:trPr>
        <w:tc>
          <w:tcPr>
            <w:tcW w:w="1845" w:type="dxa"/>
            <w:vAlign w:val="center"/>
            <w:hideMark/>
          </w:tcPr>
          <w:p w:rsidR="000A4A07" w:rsidRDefault="000A4A07" w:rsidP="000A4A07">
            <w:proofErr w:type="spellStart"/>
            <w:r>
              <w:t>user_id</w:t>
            </w:r>
            <w:proofErr w:type="spellEnd"/>
          </w:p>
        </w:tc>
        <w:tc>
          <w:tcPr>
            <w:tcW w:w="2040" w:type="dxa"/>
            <w:vAlign w:val="center"/>
            <w:hideMark/>
          </w:tcPr>
          <w:p w:rsidR="000A4A07" w:rsidRDefault="000A4A07" w:rsidP="000A4A07">
            <w:proofErr w:type="spellStart"/>
            <w:r>
              <w:t>bigint</w:t>
            </w:r>
            <w:proofErr w:type="spellEnd"/>
          </w:p>
        </w:tc>
        <w:tc>
          <w:tcPr>
            <w:tcW w:w="510" w:type="dxa"/>
            <w:vAlign w:val="center"/>
            <w:hideMark/>
          </w:tcPr>
          <w:p w:rsidR="000A4A07" w:rsidRDefault="000A4A07" w:rsidP="000A4A07">
            <w:r>
              <w:t>YES</w:t>
            </w:r>
          </w:p>
        </w:tc>
        <w:tc>
          <w:tcPr>
            <w:tcW w:w="600" w:type="dxa"/>
            <w:vAlign w:val="center"/>
            <w:hideMark/>
          </w:tcPr>
          <w:p w:rsidR="000A4A07" w:rsidRDefault="000A4A07" w:rsidP="000A4A07">
            <w:r>
              <w:t>MUL</w:t>
            </w:r>
          </w:p>
        </w:tc>
        <w:tc>
          <w:tcPr>
            <w:tcW w:w="2220" w:type="dxa"/>
            <w:vAlign w:val="center"/>
            <w:hideMark/>
          </w:tcPr>
          <w:p w:rsidR="000A4A07" w:rsidRDefault="000A4A07" w:rsidP="000A4A07"/>
        </w:tc>
        <w:tc>
          <w:tcPr>
            <w:tcW w:w="1940" w:type="dxa"/>
            <w:vAlign w:val="center"/>
            <w:hideMark/>
          </w:tcPr>
          <w:p w:rsidR="000A4A07" w:rsidRDefault="000A4A07" w:rsidP="000A4A07">
            <w:pPr>
              <w:rPr>
                <w:sz w:val="20"/>
                <w:szCs w:val="20"/>
              </w:rPr>
            </w:pPr>
          </w:p>
        </w:tc>
      </w:tr>
      <w:tr w:rsidR="000A4A07" w:rsidRPr="005331A3" w:rsidTr="000A4A07">
        <w:trPr>
          <w:tblCellSpacing w:w="15" w:type="dxa"/>
        </w:trPr>
        <w:tc>
          <w:tcPr>
            <w:tcW w:w="1845" w:type="dxa"/>
            <w:vAlign w:val="center"/>
            <w:hideMark/>
          </w:tcPr>
          <w:p w:rsidR="000A4A07" w:rsidRDefault="000A4A07" w:rsidP="000A4A07">
            <w:pPr>
              <w:rPr>
                <w:sz w:val="24"/>
                <w:szCs w:val="24"/>
              </w:rPr>
            </w:pPr>
            <w:proofErr w:type="spellStart"/>
            <w:r>
              <w:t>order_id</w:t>
            </w:r>
            <w:proofErr w:type="spellEnd"/>
          </w:p>
        </w:tc>
        <w:tc>
          <w:tcPr>
            <w:tcW w:w="2040" w:type="dxa"/>
            <w:vAlign w:val="center"/>
            <w:hideMark/>
          </w:tcPr>
          <w:p w:rsidR="000A4A07" w:rsidRDefault="000A4A07" w:rsidP="000A4A07">
            <w:proofErr w:type="spellStart"/>
            <w:r>
              <w:t>bigint</w:t>
            </w:r>
            <w:proofErr w:type="spellEnd"/>
          </w:p>
        </w:tc>
        <w:tc>
          <w:tcPr>
            <w:tcW w:w="510" w:type="dxa"/>
            <w:vAlign w:val="center"/>
            <w:hideMark/>
          </w:tcPr>
          <w:p w:rsidR="000A4A07" w:rsidRDefault="000A4A07" w:rsidP="000A4A07">
            <w:r>
              <w:t>YES</w:t>
            </w:r>
          </w:p>
        </w:tc>
        <w:tc>
          <w:tcPr>
            <w:tcW w:w="600" w:type="dxa"/>
            <w:vAlign w:val="center"/>
            <w:hideMark/>
          </w:tcPr>
          <w:p w:rsidR="000A4A07" w:rsidRDefault="000A4A07" w:rsidP="000A4A07">
            <w:r>
              <w:t>MUL</w:t>
            </w:r>
          </w:p>
        </w:tc>
        <w:tc>
          <w:tcPr>
            <w:tcW w:w="2220" w:type="dxa"/>
            <w:vAlign w:val="center"/>
            <w:hideMark/>
          </w:tcPr>
          <w:p w:rsidR="000A4A07" w:rsidRDefault="000A4A07" w:rsidP="000A4A07"/>
        </w:tc>
        <w:tc>
          <w:tcPr>
            <w:tcW w:w="1940" w:type="dxa"/>
            <w:vAlign w:val="center"/>
            <w:hideMark/>
          </w:tcPr>
          <w:p w:rsidR="000A4A07" w:rsidRDefault="000A4A07" w:rsidP="000A4A07">
            <w:pPr>
              <w:rPr>
                <w:sz w:val="20"/>
                <w:szCs w:val="20"/>
              </w:rPr>
            </w:pPr>
          </w:p>
        </w:tc>
      </w:tr>
      <w:tr w:rsidR="000A4A07" w:rsidRPr="005331A3" w:rsidTr="000A4A07">
        <w:trPr>
          <w:tblCellSpacing w:w="15" w:type="dxa"/>
        </w:trPr>
        <w:tc>
          <w:tcPr>
            <w:tcW w:w="1845" w:type="dxa"/>
            <w:vAlign w:val="center"/>
            <w:hideMark/>
          </w:tcPr>
          <w:p w:rsidR="000A4A07" w:rsidRDefault="000A4A07" w:rsidP="000A4A07">
            <w:pPr>
              <w:rPr>
                <w:sz w:val="24"/>
                <w:szCs w:val="24"/>
              </w:rPr>
            </w:pPr>
            <w:proofErr w:type="spellStart"/>
            <w:r>
              <w:t>payment_type</w:t>
            </w:r>
            <w:proofErr w:type="spellEnd"/>
          </w:p>
        </w:tc>
        <w:tc>
          <w:tcPr>
            <w:tcW w:w="2040" w:type="dxa"/>
            <w:vAlign w:val="center"/>
            <w:hideMark/>
          </w:tcPr>
          <w:p w:rsidR="000A4A07" w:rsidRDefault="000A4A07" w:rsidP="000A4A07">
            <w:proofErr w:type="spellStart"/>
            <w:r>
              <w:t>enum</w:t>
            </w:r>
            <w:proofErr w:type="spellEnd"/>
            <w:r>
              <w:t>('COD','ONLINE')</w:t>
            </w:r>
          </w:p>
        </w:tc>
        <w:tc>
          <w:tcPr>
            <w:tcW w:w="510" w:type="dxa"/>
            <w:vAlign w:val="center"/>
            <w:hideMark/>
          </w:tcPr>
          <w:p w:rsidR="000A4A07" w:rsidRDefault="000A4A07" w:rsidP="000A4A07">
            <w:r>
              <w:t>YES</w:t>
            </w:r>
          </w:p>
        </w:tc>
        <w:tc>
          <w:tcPr>
            <w:tcW w:w="600" w:type="dxa"/>
            <w:vAlign w:val="center"/>
            <w:hideMark/>
          </w:tcPr>
          <w:p w:rsidR="000A4A07" w:rsidRDefault="000A4A07" w:rsidP="000A4A07"/>
        </w:tc>
        <w:tc>
          <w:tcPr>
            <w:tcW w:w="2220" w:type="dxa"/>
            <w:vAlign w:val="center"/>
            <w:hideMark/>
          </w:tcPr>
          <w:p w:rsidR="000A4A07" w:rsidRDefault="000A4A07" w:rsidP="000A4A07">
            <w:pPr>
              <w:rPr>
                <w:sz w:val="20"/>
                <w:szCs w:val="20"/>
              </w:rPr>
            </w:pPr>
          </w:p>
        </w:tc>
        <w:tc>
          <w:tcPr>
            <w:tcW w:w="1940" w:type="dxa"/>
            <w:vAlign w:val="center"/>
            <w:hideMark/>
          </w:tcPr>
          <w:p w:rsidR="000A4A07" w:rsidRDefault="000A4A07" w:rsidP="000A4A07">
            <w:pPr>
              <w:rPr>
                <w:sz w:val="20"/>
                <w:szCs w:val="20"/>
              </w:rPr>
            </w:pPr>
          </w:p>
        </w:tc>
      </w:tr>
      <w:tr w:rsidR="000A4A07" w:rsidRPr="005331A3" w:rsidTr="000A4A07">
        <w:trPr>
          <w:tblCellSpacing w:w="15" w:type="dxa"/>
        </w:trPr>
        <w:tc>
          <w:tcPr>
            <w:tcW w:w="1845" w:type="dxa"/>
            <w:vAlign w:val="center"/>
            <w:hideMark/>
          </w:tcPr>
          <w:p w:rsidR="000A4A07" w:rsidRDefault="000A4A07" w:rsidP="000A4A07">
            <w:pPr>
              <w:rPr>
                <w:sz w:val="24"/>
                <w:szCs w:val="24"/>
              </w:rPr>
            </w:pPr>
            <w:proofErr w:type="spellStart"/>
            <w:r>
              <w:t>delivery_address</w:t>
            </w:r>
            <w:proofErr w:type="spellEnd"/>
          </w:p>
        </w:tc>
        <w:tc>
          <w:tcPr>
            <w:tcW w:w="2040" w:type="dxa"/>
            <w:vAlign w:val="center"/>
            <w:hideMark/>
          </w:tcPr>
          <w:p w:rsidR="000A4A07" w:rsidRDefault="000A4A07" w:rsidP="000A4A07">
            <w:r>
              <w:t>text</w:t>
            </w:r>
          </w:p>
        </w:tc>
        <w:tc>
          <w:tcPr>
            <w:tcW w:w="510" w:type="dxa"/>
            <w:vAlign w:val="center"/>
            <w:hideMark/>
          </w:tcPr>
          <w:p w:rsidR="000A4A07" w:rsidRDefault="000A4A07" w:rsidP="000A4A07">
            <w:r>
              <w:t>YES</w:t>
            </w:r>
          </w:p>
        </w:tc>
        <w:tc>
          <w:tcPr>
            <w:tcW w:w="600" w:type="dxa"/>
            <w:vAlign w:val="center"/>
            <w:hideMark/>
          </w:tcPr>
          <w:p w:rsidR="000A4A07" w:rsidRDefault="000A4A07" w:rsidP="000A4A07"/>
        </w:tc>
        <w:tc>
          <w:tcPr>
            <w:tcW w:w="2220" w:type="dxa"/>
            <w:vAlign w:val="center"/>
            <w:hideMark/>
          </w:tcPr>
          <w:p w:rsidR="000A4A07" w:rsidRDefault="000A4A07" w:rsidP="000A4A07">
            <w:pPr>
              <w:rPr>
                <w:sz w:val="20"/>
                <w:szCs w:val="20"/>
              </w:rPr>
            </w:pPr>
          </w:p>
        </w:tc>
        <w:tc>
          <w:tcPr>
            <w:tcW w:w="1940" w:type="dxa"/>
            <w:vAlign w:val="center"/>
            <w:hideMark/>
          </w:tcPr>
          <w:p w:rsidR="000A4A07" w:rsidRDefault="000A4A07" w:rsidP="000A4A07">
            <w:pPr>
              <w:rPr>
                <w:sz w:val="20"/>
                <w:szCs w:val="20"/>
              </w:rPr>
            </w:pPr>
          </w:p>
        </w:tc>
      </w:tr>
    </w:tbl>
    <w:p w:rsidR="005331A3" w:rsidRPr="005331A3" w:rsidRDefault="005331A3" w:rsidP="005331A3">
      <w:pPr>
        <w:autoSpaceDE w:val="0"/>
        <w:autoSpaceDN w:val="0"/>
        <w:adjustRightInd w:val="0"/>
        <w:spacing w:after="0" w:line="240" w:lineRule="auto"/>
        <w:jc w:val="both"/>
        <w:rPr>
          <w:rFonts w:ascii="Times New Roman" w:hAnsi="Times New Roman" w:cs="Times New Roman"/>
          <w:sz w:val="24"/>
          <w:szCs w:val="24"/>
        </w:rPr>
      </w:pPr>
    </w:p>
    <w:p w:rsidR="005A57EE" w:rsidRPr="00370F86" w:rsidRDefault="005A57EE" w:rsidP="00370F86">
      <w:pPr>
        <w:autoSpaceDE w:val="0"/>
        <w:autoSpaceDN w:val="0"/>
        <w:adjustRightInd w:val="0"/>
        <w:spacing w:after="0" w:line="240" w:lineRule="auto"/>
        <w:jc w:val="both"/>
        <w:rPr>
          <w:rFonts w:ascii="Times New Roman" w:hAnsi="Times New Roman" w:cs="Times New Roman"/>
          <w:sz w:val="24"/>
          <w:szCs w:val="24"/>
        </w:rPr>
      </w:pPr>
    </w:p>
    <w:p w:rsidR="005A57EE" w:rsidRDefault="005A57EE" w:rsidP="005331A3">
      <w:pPr>
        <w:pStyle w:val="ListParagraph"/>
        <w:autoSpaceDE w:val="0"/>
        <w:autoSpaceDN w:val="0"/>
        <w:adjustRightInd w:val="0"/>
        <w:spacing w:after="0" w:line="240" w:lineRule="auto"/>
        <w:jc w:val="both"/>
        <w:rPr>
          <w:rFonts w:ascii="Times New Roman" w:hAnsi="Times New Roman" w:cs="Times New Roman"/>
          <w:sz w:val="24"/>
          <w:szCs w:val="24"/>
        </w:rPr>
      </w:pPr>
    </w:p>
    <w:p w:rsidR="005331A3" w:rsidRDefault="005331A3" w:rsidP="005331A3">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331A3" w:rsidRPr="005A57EE" w:rsidRDefault="005331A3" w:rsidP="005A57EE">
      <w:pPr>
        <w:pStyle w:val="ListParagraph"/>
        <w:numPr>
          <w:ilvl w:val="0"/>
          <w:numId w:val="7"/>
        </w:numPr>
        <w:autoSpaceDE w:val="0"/>
        <w:autoSpaceDN w:val="0"/>
        <w:adjustRightInd w:val="0"/>
        <w:spacing w:after="0" w:line="240" w:lineRule="auto"/>
        <w:jc w:val="both"/>
        <w:rPr>
          <w:rFonts w:ascii="Times New Roman" w:hAnsi="Times New Roman" w:cs="Times New Roman"/>
          <w:b/>
          <w:sz w:val="24"/>
          <w:szCs w:val="24"/>
        </w:rPr>
      </w:pPr>
      <w:r w:rsidRPr="005A57EE">
        <w:rPr>
          <w:rFonts w:ascii="Times New Roman" w:hAnsi="Times New Roman" w:cs="Times New Roman"/>
          <w:b/>
          <w:sz w:val="24"/>
          <w:szCs w:val="24"/>
        </w:rPr>
        <w:t xml:space="preserve">Table Name: </w:t>
      </w:r>
      <w:proofErr w:type="spellStart"/>
      <w:r w:rsidRPr="005A57EE">
        <w:rPr>
          <w:rFonts w:ascii="Times New Roman" w:hAnsi="Times New Roman" w:cs="Times New Roman"/>
          <w:b/>
          <w:sz w:val="24"/>
          <w:szCs w:val="24"/>
        </w:rPr>
        <w:t>Categary</w:t>
      </w:r>
      <w:proofErr w:type="spellEnd"/>
    </w:p>
    <w:p w:rsidR="005331A3" w:rsidRDefault="005331A3" w:rsidP="005331A3">
      <w:pPr>
        <w:autoSpaceDE w:val="0"/>
        <w:autoSpaceDN w:val="0"/>
        <w:adjustRightInd w:val="0"/>
        <w:spacing w:after="0" w:line="240" w:lineRule="auto"/>
        <w:jc w:val="both"/>
        <w:rPr>
          <w:rFonts w:ascii="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9"/>
        <w:gridCol w:w="1491"/>
        <w:gridCol w:w="407"/>
        <w:gridCol w:w="434"/>
        <w:gridCol w:w="66"/>
        <w:gridCol w:w="1568"/>
      </w:tblGrid>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Id</w:t>
            </w:r>
          </w:p>
        </w:tc>
        <w:tc>
          <w:tcPr>
            <w:tcW w:w="0" w:type="auto"/>
            <w:vAlign w:val="center"/>
            <w:hideMark/>
          </w:tcPr>
          <w:p w:rsidR="005331A3" w:rsidRPr="005331A3" w:rsidRDefault="005331A3" w:rsidP="005331A3">
            <w:pPr>
              <w:spacing w:after="0" w:line="240" w:lineRule="auto"/>
              <w:ind w:left="300"/>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bigint</w:t>
            </w:r>
            <w:proofErr w:type="spellEnd"/>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NO</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PRI</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auto_increment</w:t>
            </w:r>
            <w:proofErr w:type="spellEnd"/>
          </w:p>
        </w:tc>
      </w:tr>
      <w:tr w:rsidR="005331A3" w:rsidRPr="005331A3" w:rsidTr="005331A3">
        <w:trPr>
          <w:tblCellSpacing w:w="15" w:type="dxa"/>
        </w:trPr>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Name</w:t>
            </w:r>
          </w:p>
        </w:tc>
        <w:tc>
          <w:tcPr>
            <w:tcW w:w="0" w:type="auto"/>
            <w:vAlign w:val="center"/>
            <w:hideMark/>
          </w:tcPr>
          <w:p w:rsidR="005331A3" w:rsidRPr="005331A3" w:rsidRDefault="005331A3" w:rsidP="005331A3">
            <w:pPr>
              <w:spacing w:after="0" w:line="240" w:lineRule="auto"/>
              <w:ind w:left="311" w:right="-181"/>
              <w:rPr>
                <w:rFonts w:ascii="Times New Roman" w:eastAsia="Times New Roman" w:hAnsi="Times New Roman" w:cs="Times New Roman"/>
                <w:sz w:val="24"/>
                <w:szCs w:val="24"/>
              </w:rPr>
            </w:pPr>
            <w:proofErr w:type="spellStart"/>
            <w:r w:rsidRPr="005331A3">
              <w:rPr>
                <w:rFonts w:ascii="Times New Roman" w:eastAsia="Times New Roman" w:hAnsi="Times New Roman" w:cs="Times New Roman"/>
                <w:sz w:val="24"/>
                <w:szCs w:val="24"/>
              </w:rPr>
              <w:t>varchar</w:t>
            </w:r>
            <w:proofErr w:type="spellEnd"/>
            <w:r w:rsidRPr="005331A3">
              <w:rPr>
                <w:rFonts w:ascii="Times New Roman" w:eastAsia="Times New Roman" w:hAnsi="Times New Roman" w:cs="Times New Roman"/>
                <w:sz w:val="24"/>
                <w:szCs w:val="24"/>
              </w:rPr>
              <w:t>(40)</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r w:rsidRPr="005331A3">
              <w:rPr>
                <w:rFonts w:ascii="Times New Roman" w:eastAsia="Times New Roman" w:hAnsi="Times New Roman" w:cs="Times New Roman"/>
                <w:sz w:val="24"/>
                <w:szCs w:val="24"/>
              </w:rPr>
              <w:t>NO</w:t>
            </w: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4"/>
                <w:szCs w:val="24"/>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c>
          <w:tcPr>
            <w:tcW w:w="0" w:type="auto"/>
            <w:vAlign w:val="center"/>
            <w:hideMark/>
          </w:tcPr>
          <w:p w:rsidR="005331A3" w:rsidRPr="005331A3" w:rsidRDefault="005331A3" w:rsidP="005331A3">
            <w:pPr>
              <w:spacing w:after="0" w:line="240" w:lineRule="auto"/>
              <w:rPr>
                <w:rFonts w:ascii="Times New Roman" w:eastAsia="Times New Roman" w:hAnsi="Times New Roman" w:cs="Times New Roman"/>
                <w:sz w:val="20"/>
                <w:szCs w:val="20"/>
              </w:rPr>
            </w:pPr>
          </w:p>
        </w:tc>
      </w:tr>
    </w:tbl>
    <w:p w:rsidR="00CC60C6" w:rsidRPr="005331A3" w:rsidRDefault="00CC60C6" w:rsidP="005331A3">
      <w:pPr>
        <w:autoSpaceDE w:val="0"/>
        <w:autoSpaceDN w:val="0"/>
        <w:adjustRightInd w:val="0"/>
        <w:spacing w:after="0" w:line="240" w:lineRule="auto"/>
        <w:jc w:val="both"/>
        <w:rPr>
          <w:rFonts w:ascii="Times New Roman" w:hAnsi="Times New Roman" w:cs="Times New Roman"/>
          <w:sz w:val="24"/>
          <w:szCs w:val="24"/>
        </w:rPr>
      </w:pPr>
    </w:p>
    <w:p w:rsidR="00CC60C6" w:rsidRDefault="00CC60C6" w:rsidP="00CC60C6">
      <w:pPr>
        <w:ind w:left="360"/>
        <w:rPr>
          <w:rFonts w:ascii="Times New Roman" w:hAnsi="Times New Roman" w:cs="Times New Roman"/>
          <w:sz w:val="28"/>
          <w:szCs w:val="28"/>
        </w:rPr>
      </w:pPr>
    </w:p>
    <w:p w:rsidR="00CC60C6" w:rsidRPr="00CC60C6" w:rsidRDefault="00CC60C6" w:rsidP="00CC60C6">
      <w:pPr>
        <w:ind w:left="360"/>
        <w:rPr>
          <w:rFonts w:ascii="Times New Roman" w:hAnsi="Times New Roman" w:cs="Times New Roman"/>
          <w:sz w:val="28"/>
          <w:szCs w:val="28"/>
        </w:rPr>
      </w:pPr>
    </w:p>
    <w:p w:rsidR="00CC60C6" w:rsidRDefault="00CC60C6" w:rsidP="00CC60C6">
      <w:pPr>
        <w:ind w:left="360"/>
        <w:rPr>
          <w:rFonts w:ascii="Times New Roman" w:hAnsi="Times New Roman" w:cs="Times New Roman"/>
          <w:sz w:val="28"/>
          <w:szCs w:val="28"/>
        </w:rPr>
      </w:pPr>
    </w:p>
    <w:p w:rsidR="000A4A07" w:rsidRDefault="000A4A07" w:rsidP="00CC60C6">
      <w:pPr>
        <w:ind w:left="360"/>
        <w:rPr>
          <w:rFonts w:ascii="Times New Roman" w:hAnsi="Times New Roman" w:cs="Times New Roman"/>
          <w:sz w:val="28"/>
          <w:szCs w:val="28"/>
        </w:rPr>
      </w:pPr>
    </w:p>
    <w:p w:rsidR="000A4A07" w:rsidRPr="00CC60C6" w:rsidRDefault="000A4A07" w:rsidP="00CC60C6">
      <w:pPr>
        <w:ind w:left="360"/>
        <w:rPr>
          <w:rFonts w:ascii="Times New Roman" w:hAnsi="Times New Roman" w:cs="Times New Roman"/>
          <w:sz w:val="28"/>
          <w:szCs w:val="28"/>
        </w:rPr>
      </w:pPr>
    </w:p>
    <w:p w:rsidR="00CC60C6" w:rsidRPr="00CC60C6" w:rsidRDefault="00CC60C6" w:rsidP="00CC60C6">
      <w:pPr>
        <w:rPr>
          <w:rFonts w:ascii="Times New Roman" w:hAnsi="Times New Roman" w:cs="Times New Roman"/>
          <w:sz w:val="28"/>
          <w:szCs w:val="28"/>
        </w:rPr>
      </w:pPr>
    </w:p>
    <w:p w:rsidR="00775F94" w:rsidRPr="00800B57" w:rsidRDefault="00800B57" w:rsidP="00775F94">
      <w:pPr>
        <w:ind w:left="720"/>
        <w:rPr>
          <w:sz w:val="144"/>
          <w:szCs w:val="144"/>
        </w:rPr>
      </w:pPr>
      <w:r w:rsidRPr="00800B57">
        <w:rPr>
          <w:sz w:val="144"/>
          <w:szCs w:val="144"/>
        </w:rPr>
        <w:t>THANK YOU</w:t>
      </w:r>
    </w:p>
    <w:sectPr w:rsidR="00775F94" w:rsidRPr="00800B57" w:rsidSect="004C3E7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9A281B"/>
    <w:multiLevelType w:val="hybridMultilevel"/>
    <w:tmpl w:val="EE48E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137CC8"/>
    <w:multiLevelType w:val="hybridMultilevel"/>
    <w:tmpl w:val="93E2DC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37B6550"/>
    <w:multiLevelType w:val="hybridMultilevel"/>
    <w:tmpl w:val="D38A0B9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7312C0"/>
    <w:multiLevelType w:val="hybridMultilevel"/>
    <w:tmpl w:val="B23AE520"/>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E0325"/>
    <w:multiLevelType w:val="hybridMultilevel"/>
    <w:tmpl w:val="25E4E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51B7D"/>
    <w:multiLevelType w:val="hybridMultilevel"/>
    <w:tmpl w:val="7CDA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BC7654"/>
    <w:multiLevelType w:val="hybridMultilevel"/>
    <w:tmpl w:val="DB8642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01A7D6F"/>
    <w:multiLevelType w:val="hybridMultilevel"/>
    <w:tmpl w:val="B7FC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717158C0"/>
    <w:multiLevelType w:val="multilevel"/>
    <w:tmpl w:val="7BD07A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729A4FF2"/>
    <w:multiLevelType w:val="hybridMultilevel"/>
    <w:tmpl w:val="630AEE4E"/>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num w:numId="1">
    <w:abstractNumId w:val="10"/>
  </w:num>
  <w:num w:numId="2">
    <w:abstractNumId w:val="9"/>
  </w:num>
  <w:num w:numId="3">
    <w:abstractNumId w:val="0"/>
  </w:num>
  <w:num w:numId="4">
    <w:abstractNumId w:val="5"/>
  </w:num>
  <w:num w:numId="5">
    <w:abstractNumId w:val="2"/>
  </w:num>
  <w:num w:numId="6">
    <w:abstractNumId w:val="7"/>
  </w:num>
  <w:num w:numId="7">
    <w:abstractNumId w:val="3"/>
  </w:num>
  <w:num w:numId="8">
    <w:abstractNumId w:val="11"/>
  </w:num>
  <w:num w:numId="9">
    <w:abstractNumId w:val="4"/>
  </w:num>
  <w:num w:numId="10">
    <w:abstractNumId w:val="8"/>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EEF"/>
    <w:rsid w:val="000A4A07"/>
    <w:rsid w:val="002165B0"/>
    <w:rsid w:val="002C4DB4"/>
    <w:rsid w:val="00370F86"/>
    <w:rsid w:val="004066D3"/>
    <w:rsid w:val="0044100F"/>
    <w:rsid w:val="004C3E70"/>
    <w:rsid w:val="004D3D9D"/>
    <w:rsid w:val="005331A3"/>
    <w:rsid w:val="005A57EE"/>
    <w:rsid w:val="00656D22"/>
    <w:rsid w:val="0068481D"/>
    <w:rsid w:val="006D6FB7"/>
    <w:rsid w:val="007079B8"/>
    <w:rsid w:val="00757EEF"/>
    <w:rsid w:val="00775F94"/>
    <w:rsid w:val="007B70AF"/>
    <w:rsid w:val="007D171F"/>
    <w:rsid w:val="00800B57"/>
    <w:rsid w:val="008C3979"/>
    <w:rsid w:val="00BE04C2"/>
    <w:rsid w:val="00C963AE"/>
    <w:rsid w:val="00CB756F"/>
    <w:rsid w:val="00CC60C6"/>
    <w:rsid w:val="00CE3EA1"/>
    <w:rsid w:val="00D66C86"/>
    <w:rsid w:val="00E16F7A"/>
    <w:rsid w:val="00E46F2D"/>
    <w:rsid w:val="00EB4D40"/>
    <w:rsid w:val="00ED4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277528-C2FD-4736-94F8-0C13A9E6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E70"/>
  </w:style>
  <w:style w:type="paragraph" w:styleId="Heading1">
    <w:name w:val="heading 1"/>
    <w:basedOn w:val="Normal"/>
    <w:next w:val="Normal"/>
    <w:link w:val="Heading1Char"/>
    <w:uiPriority w:val="9"/>
    <w:qFormat/>
    <w:rsid w:val="004C3E7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4C3E7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C3E7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C3E7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C3E7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C3E7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C3E7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C3E7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C3E7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6D3"/>
    <w:pPr>
      <w:ind w:left="720"/>
      <w:contextualSpacing/>
    </w:pPr>
  </w:style>
  <w:style w:type="paragraph" w:styleId="NormalWeb">
    <w:name w:val="Normal (Web)"/>
    <w:basedOn w:val="Normal"/>
    <w:uiPriority w:val="99"/>
    <w:unhideWhenUsed/>
    <w:rsid w:val="00775F9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4C3E70"/>
    <w:rPr>
      <w:b/>
      <w:bCs/>
    </w:rPr>
  </w:style>
  <w:style w:type="character" w:customStyle="1" w:styleId="Heading1Char">
    <w:name w:val="Heading 1 Char"/>
    <w:basedOn w:val="DefaultParagraphFont"/>
    <w:link w:val="Heading1"/>
    <w:uiPriority w:val="9"/>
    <w:rsid w:val="004C3E70"/>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4C3E7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C3E7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C3E7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C3E7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C3E7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C3E7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C3E7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C3E70"/>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C3E70"/>
    <w:pPr>
      <w:spacing w:line="240" w:lineRule="auto"/>
    </w:pPr>
    <w:rPr>
      <w:b/>
      <w:bCs/>
      <w:smallCaps/>
      <w:color w:val="44546A" w:themeColor="text2"/>
    </w:rPr>
  </w:style>
  <w:style w:type="paragraph" w:styleId="Title">
    <w:name w:val="Title"/>
    <w:basedOn w:val="Normal"/>
    <w:next w:val="Normal"/>
    <w:link w:val="TitleChar"/>
    <w:uiPriority w:val="10"/>
    <w:qFormat/>
    <w:rsid w:val="004C3E7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3E7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3E7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C3E70"/>
    <w:rPr>
      <w:rFonts w:asciiTheme="majorHAnsi" w:eastAsiaTheme="majorEastAsia" w:hAnsiTheme="majorHAnsi" w:cstheme="majorBidi"/>
      <w:color w:val="5B9BD5" w:themeColor="accent1"/>
      <w:sz w:val="28"/>
      <w:szCs w:val="28"/>
    </w:rPr>
  </w:style>
  <w:style w:type="character" w:styleId="Emphasis">
    <w:name w:val="Emphasis"/>
    <w:basedOn w:val="DefaultParagraphFont"/>
    <w:uiPriority w:val="20"/>
    <w:qFormat/>
    <w:rsid w:val="004C3E70"/>
    <w:rPr>
      <w:i/>
      <w:iCs/>
    </w:rPr>
  </w:style>
  <w:style w:type="paragraph" w:styleId="NoSpacing">
    <w:name w:val="No Spacing"/>
    <w:uiPriority w:val="1"/>
    <w:qFormat/>
    <w:rsid w:val="004C3E70"/>
    <w:pPr>
      <w:spacing w:after="0" w:line="240" w:lineRule="auto"/>
    </w:pPr>
  </w:style>
  <w:style w:type="paragraph" w:styleId="Quote">
    <w:name w:val="Quote"/>
    <w:basedOn w:val="Normal"/>
    <w:next w:val="Normal"/>
    <w:link w:val="QuoteChar"/>
    <w:uiPriority w:val="29"/>
    <w:qFormat/>
    <w:rsid w:val="004C3E7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3E70"/>
    <w:rPr>
      <w:color w:val="44546A" w:themeColor="text2"/>
      <w:sz w:val="24"/>
      <w:szCs w:val="24"/>
    </w:rPr>
  </w:style>
  <w:style w:type="paragraph" w:styleId="IntenseQuote">
    <w:name w:val="Intense Quote"/>
    <w:basedOn w:val="Normal"/>
    <w:next w:val="Normal"/>
    <w:link w:val="IntenseQuoteChar"/>
    <w:uiPriority w:val="30"/>
    <w:qFormat/>
    <w:rsid w:val="004C3E7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3E7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3E70"/>
    <w:rPr>
      <w:i/>
      <w:iCs/>
      <w:color w:val="595959" w:themeColor="text1" w:themeTint="A6"/>
    </w:rPr>
  </w:style>
  <w:style w:type="character" w:styleId="IntenseEmphasis">
    <w:name w:val="Intense Emphasis"/>
    <w:basedOn w:val="DefaultParagraphFont"/>
    <w:uiPriority w:val="21"/>
    <w:qFormat/>
    <w:rsid w:val="004C3E70"/>
    <w:rPr>
      <w:b/>
      <w:bCs/>
      <w:i/>
      <w:iCs/>
    </w:rPr>
  </w:style>
  <w:style w:type="character" w:styleId="SubtleReference">
    <w:name w:val="Subtle Reference"/>
    <w:basedOn w:val="DefaultParagraphFont"/>
    <w:uiPriority w:val="31"/>
    <w:qFormat/>
    <w:rsid w:val="004C3E7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3E70"/>
    <w:rPr>
      <w:b/>
      <w:bCs/>
      <w:smallCaps/>
      <w:color w:val="44546A" w:themeColor="text2"/>
      <w:u w:val="single"/>
    </w:rPr>
  </w:style>
  <w:style w:type="character" w:styleId="BookTitle">
    <w:name w:val="Book Title"/>
    <w:basedOn w:val="DefaultParagraphFont"/>
    <w:uiPriority w:val="33"/>
    <w:qFormat/>
    <w:rsid w:val="004C3E70"/>
    <w:rPr>
      <w:b/>
      <w:bCs/>
      <w:smallCaps/>
      <w:spacing w:val="10"/>
    </w:rPr>
  </w:style>
  <w:style w:type="paragraph" w:styleId="TOCHeading">
    <w:name w:val="TOC Heading"/>
    <w:basedOn w:val="Heading1"/>
    <w:next w:val="Normal"/>
    <w:uiPriority w:val="39"/>
    <w:semiHidden/>
    <w:unhideWhenUsed/>
    <w:qFormat/>
    <w:rsid w:val="004C3E7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97217">
      <w:bodyDiv w:val="1"/>
      <w:marLeft w:val="0"/>
      <w:marRight w:val="0"/>
      <w:marTop w:val="0"/>
      <w:marBottom w:val="0"/>
      <w:divBdr>
        <w:top w:val="none" w:sz="0" w:space="0" w:color="auto"/>
        <w:left w:val="none" w:sz="0" w:space="0" w:color="auto"/>
        <w:bottom w:val="none" w:sz="0" w:space="0" w:color="auto"/>
        <w:right w:val="none" w:sz="0" w:space="0" w:color="auto"/>
      </w:divBdr>
    </w:div>
    <w:div w:id="159927719">
      <w:bodyDiv w:val="1"/>
      <w:marLeft w:val="0"/>
      <w:marRight w:val="0"/>
      <w:marTop w:val="0"/>
      <w:marBottom w:val="0"/>
      <w:divBdr>
        <w:top w:val="none" w:sz="0" w:space="0" w:color="auto"/>
        <w:left w:val="none" w:sz="0" w:space="0" w:color="auto"/>
        <w:bottom w:val="none" w:sz="0" w:space="0" w:color="auto"/>
        <w:right w:val="none" w:sz="0" w:space="0" w:color="auto"/>
      </w:divBdr>
    </w:div>
    <w:div w:id="452790592">
      <w:bodyDiv w:val="1"/>
      <w:marLeft w:val="0"/>
      <w:marRight w:val="0"/>
      <w:marTop w:val="0"/>
      <w:marBottom w:val="0"/>
      <w:divBdr>
        <w:top w:val="none" w:sz="0" w:space="0" w:color="auto"/>
        <w:left w:val="none" w:sz="0" w:space="0" w:color="auto"/>
        <w:bottom w:val="none" w:sz="0" w:space="0" w:color="auto"/>
        <w:right w:val="none" w:sz="0" w:space="0" w:color="auto"/>
      </w:divBdr>
    </w:div>
    <w:div w:id="748311192">
      <w:bodyDiv w:val="1"/>
      <w:marLeft w:val="0"/>
      <w:marRight w:val="0"/>
      <w:marTop w:val="0"/>
      <w:marBottom w:val="0"/>
      <w:divBdr>
        <w:top w:val="none" w:sz="0" w:space="0" w:color="auto"/>
        <w:left w:val="none" w:sz="0" w:space="0" w:color="auto"/>
        <w:bottom w:val="none" w:sz="0" w:space="0" w:color="auto"/>
        <w:right w:val="none" w:sz="0" w:space="0" w:color="auto"/>
      </w:divBdr>
    </w:div>
    <w:div w:id="784080569">
      <w:bodyDiv w:val="1"/>
      <w:marLeft w:val="0"/>
      <w:marRight w:val="0"/>
      <w:marTop w:val="0"/>
      <w:marBottom w:val="0"/>
      <w:divBdr>
        <w:top w:val="none" w:sz="0" w:space="0" w:color="auto"/>
        <w:left w:val="none" w:sz="0" w:space="0" w:color="auto"/>
        <w:bottom w:val="none" w:sz="0" w:space="0" w:color="auto"/>
        <w:right w:val="none" w:sz="0" w:space="0" w:color="auto"/>
      </w:divBdr>
    </w:div>
    <w:div w:id="1732729806">
      <w:bodyDiv w:val="1"/>
      <w:marLeft w:val="0"/>
      <w:marRight w:val="0"/>
      <w:marTop w:val="0"/>
      <w:marBottom w:val="0"/>
      <w:divBdr>
        <w:top w:val="none" w:sz="0" w:space="0" w:color="auto"/>
        <w:left w:val="none" w:sz="0" w:space="0" w:color="auto"/>
        <w:bottom w:val="none" w:sz="0" w:space="0" w:color="auto"/>
        <w:right w:val="none" w:sz="0" w:space="0" w:color="auto"/>
      </w:divBdr>
    </w:div>
    <w:div w:id="180866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2022-09-27T08:19:00Z</dcterms:created>
  <dcterms:modified xsi:type="dcterms:W3CDTF">2022-09-27T09:14:00Z</dcterms:modified>
</cp:coreProperties>
</file>