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1453C" w14:textId="6529EB82" w:rsidR="00220041" w:rsidRDefault="00A05124" w:rsidP="00A05124">
      <w:pPr>
        <w:pStyle w:val="Heading1"/>
      </w:pPr>
      <w:r w:rsidRPr="00A05124">
        <w:t>AUTOMATED TEST EXECUTION &amp; REPORTING FRAMEWORK</w:t>
      </w:r>
    </w:p>
    <w:p w14:paraId="1B638C30" w14:textId="2AB668D1" w:rsidR="00A05124" w:rsidRDefault="00A05124" w:rsidP="00A05124">
      <w:r w:rsidRPr="00A05124">
        <w:t>Project Flow &amp; Scope Document</w:t>
      </w:r>
    </w:p>
    <w:p w14:paraId="707CDEEE" w14:textId="77777777" w:rsidR="00A05124" w:rsidRDefault="00A05124" w:rsidP="00A05124"/>
    <w:p w14:paraId="26619CCC" w14:textId="77777777" w:rsidR="00A05124" w:rsidRPr="00A05124" w:rsidRDefault="00A05124" w:rsidP="00A05124">
      <w:pPr>
        <w:rPr>
          <w:b/>
          <w:bCs/>
        </w:rPr>
      </w:pPr>
      <w:r w:rsidRPr="00A05124">
        <w:rPr>
          <w:b/>
          <w:bCs/>
        </w:rPr>
        <w:t>1. Project Title</w:t>
      </w:r>
    </w:p>
    <w:p w14:paraId="35DC7732" w14:textId="32DFE1A2" w:rsidR="00A05124" w:rsidRDefault="00A05124" w:rsidP="00A05124">
      <w:pPr>
        <w:rPr>
          <w:b/>
          <w:bCs/>
        </w:rPr>
      </w:pPr>
      <w:r w:rsidRPr="00A05124">
        <w:rPr>
          <w:b/>
          <w:bCs/>
        </w:rPr>
        <w:t>Automated Test Execution &amp; Reporting Framework for BCM Door Lock Function</w:t>
      </w:r>
    </w:p>
    <w:p w14:paraId="134E8C3A" w14:textId="77777777" w:rsidR="005531CE" w:rsidRDefault="005531CE" w:rsidP="00A05124">
      <w:pPr>
        <w:rPr>
          <w:b/>
          <w:bCs/>
        </w:rPr>
      </w:pPr>
    </w:p>
    <w:p w14:paraId="7CC6C3F3" w14:textId="77777777" w:rsidR="00A05124" w:rsidRPr="00A05124" w:rsidRDefault="00A05124" w:rsidP="00A05124">
      <w:pPr>
        <w:rPr>
          <w:b/>
          <w:bCs/>
        </w:rPr>
      </w:pPr>
      <w:r w:rsidRPr="00A05124">
        <w:rPr>
          <w:b/>
          <w:bCs/>
        </w:rPr>
        <w:t>2. Project Description</w:t>
      </w:r>
    </w:p>
    <w:p w14:paraId="70583E68" w14:textId="4C43E845" w:rsidR="00A05124" w:rsidRPr="00A05124" w:rsidRDefault="00A05124" w:rsidP="00A05124">
      <w:r w:rsidRPr="00A05124">
        <w:t>This project focuses on developing a Python-based automation framework for validating the Door Lock functionality in the Body Control Module (BCM) ECU. The framework automates execution of predefined test cases, validates ECU responses through CAN communication, analyzes execution logs, and generates PDF reports with graphical insights.</w:t>
      </w:r>
    </w:p>
    <w:p w14:paraId="77FD29C4" w14:textId="47664D5C" w:rsidR="001D42FB" w:rsidRDefault="00A05124" w:rsidP="00A05124">
      <w:r w:rsidRPr="00A05124">
        <w:t>The system helps reduce manual testing effort, improves testing reliability, and supports automated regression testing for BCM Door Lock validation.</w:t>
      </w:r>
    </w:p>
    <w:p w14:paraId="70415219" w14:textId="77777777" w:rsidR="005531CE" w:rsidRDefault="005531CE" w:rsidP="00A05124"/>
    <w:p w14:paraId="050A8EBB" w14:textId="47393042" w:rsidR="00A05124" w:rsidRPr="00A05124" w:rsidRDefault="00A05124" w:rsidP="00A05124">
      <w:pPr>
        <w:rPr>
          <w:b/>
          <w:bCs/>
        </w:rPr>
      </w:pPr>
      <w:r w:rsidRPr="00A05124">
        <w:rPr>
          <w:b/>
          <w:bCs/>
        </w:rPr>
        <w:t>3. Project Scope</w:t>
      </w:r>
    </w:p>
    <w:p w14:paraId="01125136" w14:textId="77777777" w:rsidR="00A05124" w:rsidRPr="00A05124" w:rsidRDefault="00A05124" w:rsidP="00A05124">
      <w:pPr>
        <w:rPr>
          <w:b/>
          <w:bCs/>
        </w:rPr>
      </w:pPr>
      <w:r w:rsidRPr="00A05124">
        <w:rPr>
          <w:b/>
          <w:bCs/>
        </w:rPr>
        <w:t>Included Scope</w:t>
      </w:r>
    </w:p>
    <w:p w14:paraId="36C23DB7" w14:textId="77777777" w:rsidR="00A05124" w:rsidRPr="00A05124" w:rsidRDefault="00A05124" w:rsidP="00A05124">
      <w:r w:rsidRPr="00A05124">
        <w:t>The framework will support:</w:t>
      </w:r>
    </w:p>
    <w:p w14:paraId="54C658B1" w14:textId="77777777" w:rsidR="00A05124" w:rsidRPr="00A05124" w:rsidRDefault="00A05124" w:rsidP="00A05124">
      <w:pPr>
        <w:numPr>
          <w:ilvl w:val="0"/>
          <w:numId w:val="1"/>
        </w:numPr>
      </w:pPr>
      <w:r w:rsidRPr="00A05124">
        <w:t xml:space="preserve">Automated execution of BCM Door Lock test cases </w:t>
      </w:r>
    </w:p>
    <w:p w14:paraId="78A65F7D" w14:textId="77777777" w:rsidR="00A05124" w:rsidRPr="00A05124" w:rsidRDefault="00A05124" w:rsidP="00A05124">
      <w:pPr>
        <w:numPr>
          <w:ilvl w:val="0"/>
          <w:numId w:val="1"/>
        </w:numPr>
      </w:pPr>
      <w:r w:rsidRPr="00A05124">
        <w:t xml:space="preserve">Door Lock response validation </w:t>
      </w:r>
    </w:p>
    <w:p w14:paraId="21AA243D" w14:textId="77777777" w:rsidR="00A05124" w:rsidRPr="00A05124" w:rsidRDefault="00A05124" w:rsidP="00A05124">
      <w:pPr>
        <w:numPr>
          <w:ilvl w:val="0"/>
          <w:numId w:val="1"/>
        </w:numPr>
      </w:pPr>
      <w:r w:rsidRPr="00A05124">
        <w:t xml:space="preserve">Logging of execution results </w:t>
      </w:r>
    </w:p>
    <w:p w14:paraId="173D0C4F" w14:textId="77777777" w:rsidR="00A05124" w:rsidRPr="00A05124" w:rsidRDefault="00A05124" w:rsidP="00A05124">
      <w:pPr>
        <w:numPr>
          <w:ilvl w:val="0"/>
          <w:numId w:val="1"/>
        </w:numPr>
      </w:pPr>
      <w:r w:rsidRPr="00A05124">
        <w:t xml:space="preserve">Automated log analysis </w:t>
      </w:r>
    </w:p>
    <w:p w14:paraId="1C0DE581" w14:textId="13119D32" w:rsidR="00A05124" w:rsidRPr="00A05124" w:rsidRDefault="00A05124" w:rsidP="00A05124">
      <w:pPr>
        <w:numPr>
          <w:ilvl w:val="0"/>
          <w:numId w:val="1"/>
        </w:numPr>
      </w:pPr>
      <w:r w:rsidRPr="00A05124">
        <w:t xml:space="preserve">PDF report generation </w:t>
      </w:r>
    </w:p>
    <w:p w14:paraId="5C2A3F2F" w14:textId="77777777" w:rsidR="00A05124" w:rsidRPr="00A05124" w:rsidRDefault="00A05124" w:rsidP="00A05124">
      <w:pPr>
        <w:numPr>
          <w:ilvl w:val="0"/>
          <w:numId w:val="1"/>
        </w:numPr>
      </w:pPr>
      <w:r w:rsidRPr="00A05124">
        <w:t xml:space="preserve">Graphical visualization of results </w:t>
      </w:r>
    </w:p>
    <w:p w14:paraId="5D4D0E8F" w14:textId="1C9C0013" w:rsidR="00A05124" w:rsidRDefault="00706DF7" w:rsidP="00A05124">
      <w:pPr>
        <w:numPr>
          <w:ilvl w:val="0"/>
          <w:numId w:val="1"/>
        </w:numPr>
      </w:pPr>
      <w:r>
        <w:t>Automated</w:t>
      </w:r>
      <w:r w:rsidR="00A05124" w:rsidRPr="00A05124">
        <w:t xml:space="preserve"> regression </w:t>
      </w:r>
      <w:r>
        <w:t xml:space="preserve">test </w:t>
      </w:r>
      <w:r w:rsidR="00A05124" w:rsidRPr="00A05124">
        <w:t xml:space="preserve">execution </w:t>
      </w:r>
    </w:p>
    <w:p w14:paraId="730FD184" w14:textId="77777777" w:rsidR="00A05124" w:rsidRPr="00A05124" w:rsidRDefault="00A05124" w:rsidP="00A05124">
      <w:pPr>
        <w:rPr>
          <w:b/>
          <w:bCs/>
        </w:rPr>
      </w:pPr>
      <w:r w:rsidRPr="00A05124">
        <w:rPr>
          <w:b/>
          <w:bCs/>
        </w:rPr>
        <w:lastRenderedPageBreak/>
        <w:t>4. Project Objectives</w:t>
      </w:r>
    </w:p>
    <w:p w14:paraId="40E59C94" w14:textId="77777777" w:rsidR="00A05124" w:rsidRPr="00A05124" w:rsidRDefault="00A05124" w:rsidP="00A05124">
      <w:pPr>
        <w:numPr>
          <w:ilvl w:val="0"/>
          <w:numId w:val="2"/>
        </w:numPr>
      </w:pPr>
      <w:r w:rsidRPr="00A05124">
        <w:t xml:space="preserve">Reduce manual BCM testing effort </w:t>
      </w:r>
    </w:p>
    <w:p w14:paraId="43B4BBB2" w14:textId="77777777" w:rsidR="00A05124" w:rsidRPr="00A05124" w:rsidRDefault="00A05124" w:rsidP="00A05124">
      <w:pPr>
        <w:numPr>
          <w:ilvl w:val="0"/>
          <w:numId w:val="2"/>
        </w:numPr>
      </w:pPr>
      <w:r w:rsidRPr="00A05124">
        <w:t xml:space="preserve">Automate Door Lock validation process </w:t>
      </w:r>
    </w:p>
    <w:p w14:paraId="74A8ACC3" w14:textId="77777777" w:rsidR="00A05124" w:rsidRPr="00A05124" w:rsidRDefault="00A05124" w:rsidP="00A05124">
      <w:pPr>
        <w:numPr>
          <w:ilvl w:val="0"/>
          <w:numId w:val="2"/>
        </w:numPr>
      </w:pPr>
      <w:r w:rsidRPr="00A05124">
        <w:t xml:space="preserve">Generate professional execution reports </w:t>
      </w:r>
    </w:p>
    <w:p w14:paraId="432DFAC1" w14:textId="34DA68D3" w:rsidR="00A05124" w:rsidRDefault="00A05124" w:rsidP="00A05124">
      <w:pPr>
        <w:numPr>
          <w:ilvl w:val="0"/>
          <w:numId w:val="2"/>
        </w:numPr>
      </w:pPr>
      <w:r w:rsidRPr="00A05124">
        <w:t>Provide reusable and scalable framework architecture</w:t>
      </w:r>
    </w:p>
    <w:p w14:paraId="6A377FD4" w14:textId="77777777" w:rsidR="00A05124" w:rsidRDefault="00A05124" w:rsidP="00A05124"/>
    <w:p w14:paraId="1EB27D06" w14:textId="77777777" w:rsidR="00A05124" w:rsidRPr="00A05124" w:rsidRDefault="00A05124" w:rsidP="00A05124">
      <w:pPr>
        <w:rPr>
          <w:b/>
          <w:bCs/>
        </w:rPr>
      </w:pPr>
      <w:r w:rsidRPr="00A05124">
        <w:rPr>
          <w:b/>
          <w:bCs/>
        </w:rPr>
        <w:t>5.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2997"/>
      </w:tblGrid>
      <w:tr w:rsidR="001D42FB" w:rsidRPr="00A05124" w14:paraId="7A28B3FB" w14:textId="77777777">
        <w:trPr>
          <w:tblHeader/>
          <w:tblCellSpacing w:w="15" w:type="dxa"/>
        </w:trPr>
        <w:tc>
          <w:tcPr>
            <w:tcW w:w="0" w:type="auto"/>
            <w:vAlign w:val="center"/>
            <w:hideMark/>
          </w:tcPr>
          <w:p w14:paraId="407322BA" w14:textId="6F888073" w:rsidR="001D42FB" w:rsidRPr="00A05124" w:rsidRDefault="001D42FB" w:rsidP="001D42FB">
            <w:pPr>
              <w:rPr>
                <w:b/>
                <w:bCs/>
              </w:rPr>
            </w:pPr>
            <w:r>
              <w:rPr>
                <w:b/>
                <w:bCs/>
              </w:rPr>
              <w:t>Technology</w:t>
            </w:r>
          </w:p>
        </w:tc>
        <w:tc>
          <w:tcPr>
            <w:tcW w:w="0" w:type="auto"/>
            <w:vAlign w:val="center"/>
            <w:hideMark/>
          </w:tcPr>
          <w:p w14:paraId="1C08015B" w14:textId="477A61F0" w:rsidR="001D42FB" w:rsidRPr="00A05124" w:rsidRDefault="001D42FB" w:rsidP="001D42FB">
            <w:pPr>
              <w:rPr>
                <w:b/>
                <w:bCs/>
              </w:rPr>
            </w:pPr>
            <w:r>
              <w:rPr>
                <w:b/>
                <w:bCs/>
              </w:rPr>
              <w:t>Purpose</w:t>
            </w:r>
          </w:p>
        </w:tc>
      </w:tr>
      <w:tr w:rsidR="001D42FB" w:rsidRPr="00A05124" w14:paraId="7EF0A67D" w14:textId="77777777">
        <w:trPr>
          <w:tblCellSpacing w:w="15" w:type="dxa"/>
        </w:trPr>
        <w:tc>
          <w:tcPr>
            <w:tcW w:w="0" w:type="auto"/>
            <w:vAlign w:val="center"/>
            <w:hideMark/>
          </w:tcPr>
          <w:p w14:paraId="068D9FAB" w14:textId="124696EF" w:rsidR="001D42FB" w:rsidRPr="00A05124" w:rsidRDefault="001D42FB" w:rsidP="001D42FB">
            <w:r>
              <w:t>Python</w:t>
            </w:r>
          </w:p>
        </w:tc>
        <w:tc>
          <w:tcPr>
            <w:tcW w:w="0" w:type="auto"/>
            <w:vAlign w:val="center"/>
            <w:hideMark/>
          </w:tcPr>
          <w:p w14:paraId="023323CA" w14:textId="10E1657B" w:rsidR="001D42FB" w:rsidRPr="00A05124" w:rsidRDefault="001D42FB" w:rsidP="001D42FB">
            <w:r>
              <w:t>Main programming language</w:t>
            </w:r>
          </w:p>
        </w:tc>
      </w:tr>
      <w:tr w:rsidR="001D42FB" w:rsidRPr="00A05124" w14:paraId="03C7D9ED" w14:textId="77777777">
        <w:trPr>
          <w:tblCellSpacing w:w="15" w:type="dxa"/>
        </w:trPr>
        <w:tc>
          <w:tcPr>
            <w:tcW w:w="0" w:type="auto"/>
            <w:vAlign w:val="center"/>
            <w:hideMark/>
          </w:tcPr>
          <w:p w14:paraId="71300CC2" w14:textId="1B309874" w:rsidR="001D42FB" w:rsidRPr="00A05124" w:rsidRDefault="001D42FB" w:rsidP="001D42FB">
            <w:r>
              <w:t>PyTest</w:t>
            </w:r>
          </w:p>
        </w:tc>
        <w:tc>
          <w:tcPr>
            <w:tcW w:w="0" w:type="auto"/>
            <w:vAlign w:val="center"/>
            <w:hideMark/>
          </w:tcPr>
          <w:p w14:paraId="5B666F47" w14:textId="0E784D99" w:rsidR="001D42FB" w:rsidRPr="00A05124" w:rsidRDefault="001D42FB" w:rsidP="001D42FB">
            <w:r>
              <w:t>Test execution</w:t>
            </w:r>
          </w:p>
        </w:tc>
      </w:tr>
      <w:tr w:rsidR="001D42FB" w:rsidRPr="00A05124" w14:paraId="0B7C6ECF" w14:textId="77777777">
        <w:trPr>
          <w:tblCellSpacing w:w="15" w:type="dxa"/>
        </w:trPr>
        <w:tc>
          <w:tcPr>
            <w:tcW w:w="0" w:type="auto"/>
            <w:vAlign w:val="center"/>
            <w:hideMark/>
          </w:tcPr>
          <w:p w14:paraId="714E0B28" w14:textId="2ADBE403" w:rsidR="001D42FB" w:rsidRPr="00A05124" w:rsidRDefault="001D42FB" w:rsidP="001D42FB">
            <w:r>
              <w:t>Matplotlib</w:t>
            </w:r>
          </w:p>
        </w:tc>
        <w:tc>
          <w:tcPr>
            <w:tcW w:w="0" w:type="auto"/>
            <w:vAlign w:val="center"/>
            <w:hideMark/>
          </w:tcPr>
          <w:p w14:paraId="5A0EF93D" w14:textId="7DFD0D88" w:rsidR="001D42FB" w:rsidRPr="00A05124" w:rsidRDefault="001D42FB" w:rsidP="001D42FB">
            <w:r>
              <w:t>Graph generation</w:t>
            </w:r>
          </w:p>
        </w:tc>
      </w:tr>
      <w:tr w:rsidR="001D42FB" w:rsidRPr="00A05124" w14:paraId="59C1EF3E" w14:textId="77777777">
        <w:trPr>
          <w:tblCellSpacing w:w="15" w:type="dxa"/>
        </w:trPr>
        <w:tc>
          <w:tcPr>
            <w:tcW w:w="0" w:type="auto"/>
            <w:vAlign w:val="center"/>
            <w:hideMark/>
          </w:tcPr>
          <w:p w14:paraId="3FB39FEA" w14:textId="5C1522DE" w:rsidR="001D42FB" w:rsidRPr="00A05124" w:rsidRDefault="001D42FB" w:rsidP="001D42FB">
            <w:r>
              <w:t>FPDF</w:t>
            </w:r>
          </w:p>
        </w:tc>
        <w:tc>
          <w:tcPr>
            <w:tcW w:w="0" w:type="auto"/>
            <w:vAlign w:val="center"/>
            <w:hideMark/>
          </w:tcPr>
          <w:p w14:paraId="690AADFF" w14:textId="1759ACD8" w:rsidR="001D42FB" w:rsidRPr="00A05124" w:rsidRDefault="001D42FB" w:rsidP="001D42FB">
            <w:r>
              <w:t>PDF report generation</w:t>
            </w:r>
          </w:p>
        </w:tc>
      </w:tr>
      <w:tr w:rsidR="001D42FB" w:rsidRPr="00A05124" w14:paraId="3AE03A99" w14:textId="77777777">
        <w:trPr>
          <w:tblCellSpacing w:w="15" w:type="dxa"/>
        </w:trPr>
        <w:tc>
          <w:tcPr>
            <w:tcW w:w="0" w:type="auto"/>
            <w:vAlign w:val="center"/>
            <w:hideMark/>
          </w:tcPr>
          <w:p w14:paraId="0004150A" w14:textId="76C7775F" w:rsidR="001D42FB" w:rsidRPr="00A05124" w:rsidRDefault="001D42FB" w:rsidP="001D42FB">
            <w:r>
              <w:t>Pandas</w:t>
            </w:r>
          </w:p>
        </w:tc>
        <w:tc>
          <w:tcPr>
            <w:tcW w:w="0" w:type="auto"/>
            <w:vAlign w:val="center"/>
            <w:hideMark/>
          </w:tcPr>
          <w:p w14:paraId="37A7C93F" w14:textId="2C5ABAAE" w:rsidR="001D42FB" w:rsidRPr="00A05124" w:rsidRDefault="001D42FB" w:rsidP="001D42FB">
            <w:proofErr w:type="gramStart"/>
            <w:r>
              <w:t>Log  analysis</w:t>
            </w:r>
            <w:proofErr w:type="gramEnd"/>
          </w:p>
        </w:tc>
      </w:tr>
      <w:tr w:rsidR="005531CE" w:rsidRPr="00A05124" w14:paraId="4C49E0E7" w14:textId="77777777">
        <w:trPr>
          <w:tblCellSpacing w:w="15" w:type="dxa"/>
        </w:trPr>
        <w:tc>
          <w:tcPr>
            <w:tcW w:w="0" w:type="auto"/>
            <w:vAlign w:val="center"/>
          </w:tcPr>
          <w:p w14:paraId="5AF5339A" w14:textId="77777777" w:rsidR="005531CE" w:rsidRDefault="005531CE" w:rsidP="001D42FB"/>
        </w:tc>
        <w:tc>
          <w:tcPr>
            <w:tcW w:w="0" w:type="auto"/>
            <w:vAlign w:val="center"/>
          </w:tcPr>
          <w:p w14:paraId="0BC98040" w14:textId="77777777" w:rsidR="005531CE" w:rsidRDefault="005531CE" w:rsidP="001D42FB"/>
        </w:tc>
      </w:tr>
    </w:tbl>
    <w:p w14:paraId="6B5D650D" w14:textId="27BB9F7D" w:rsidR="00A05124" w:rsidRDefault="00A05124" w:rsidP="00A05124">
      <w:pPr>
        <w:rPr>
          <w:b/>
          <w:bCs/>
        </w:rPr>
      </w:pPr>
      <w:r w:rsidRPr="00A05124">
        <w:rPr>
          <w:b/>
          <w:bCs/>
        </w:rPr>
        <w:t>6. Project Flow</w:t>
      </w:r>
    </w:p>
    <w:p w14:paraId="59AC7298" w14:textId="77777777" w:rsidR="00FE0176" w:rsidRPr="00A05124" w:rsidRDefault="00FE0176" w:rsidP="00A05124">
      <w:pPr>
        <w:rPr>
          <w:b/>
          <w:bCs/>
        </w:rPr>
      </w:pPr>
    </w:p>
    <w:p w14:paraId="60B1E7BD" w14:textId="77777777" w:rsidR="00FE0176" w:rsidRDefault="00FE0176" w:rsidP="00A05124">
      <w:r>
        <w:rPr>
          <w:noProof/>
        </w:rPr>
        <w:drawing>
          <wp:inline distT="0" distB="0" distL="0" distR="0" wp14:anchorId="2C46C676" wp14:editId="151C916D">
            <wp:extent cx="4448908" cy="2766646"/>
            <wp:effectExtent l="0" t="0" r="8890" b="15240"/>
            <wp:docPr id="187029224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50B63483" w14:textId="6E25BEA1" w:rsidR="00FE0176" w:rsidRDefault="00FE0176" w:rsidP="00FE0176">
      <w:pPr>
        <w:pStyle w:val="ListParagraph"/>
        <w:numPr>
          <w:ilvl w:val="0"/>
          <w:numId w:val="5"/>
        </w:numPr>
      </w:pPr>
      <w:r w:rsidRPr="0031120A">
        <w:rPr>
          <w:b/>
          <w:bCs/>
          <w:sz w:val="22"/>
          <w:szCs w:val="22"/>
        </w:rPr>
        <w:lastRenderedPageBreak/>
        <w:t>Predefined BCM Door Lock Test Cases</w:t>
      </w:r>
      <w:r>
        <w:br/>
      </w:r>
      <w:r w:rsidRPr="00AA2A76">
        <w:rPr>
          <w:sz w:val="20"/>
          <w:szCs w:val="20"/>
        </w:rPr>
        <w:t>A</w:t>
      </w:r>
      <w:r w:rsidRPr="00AA2A76">
        <w:rPr>
          <w:sz w:val="20"/>
          <w:szCs w:val="20"/>
        </w:rPr>
        <w:t>ll test cases for door lock functionality (lock, unlock, remote actions, etc.) stored in an Excel file, which is used as the input source</w:t>
      </w:r>
      <w:r w:rsidRPr="00AA2A76">
        <w:rPr>
          <w:sz w:val="20"/>
          <w:szCs w:val="20"/>
        </w:rPr>
        <w:t>.</w:t>
      </w:r>
    </w:p>
    <w:p w14:paraId="15CC4EDE" w14:textId="77777777" w:rsidR="006E4C4B" w:rsidRDefault="006E4C4B" w:rsidP="006E4C4B">
      <w:pPr>
        <w:pStyle w:val="ListParagraph"/>
      </w:pPr>
    </w:p>
    <w:p w14:paraId="39292A8C" w14:textId="18B94BC3" w:rsidR="006E4C4B" w:rsidRPr="0031120A" w:rsidRDefault="006E4C4B" w:rsidP="006E4C4B">
      <w:pPr>
        <w:pStyle w:val="ListParagraph"/>
        <w:numPr>
          <w:ilvl w:val="0"/>
          <w:numId w:val="5"/>
        </w:numPr>
        <w:rPr>
          <w:b/>
          <w:bCs/>
          <w:sz w:val="22"/>
          <w:szCs w:val="22"/>
        </w:rPr>
      </w:pPr>
      <w:r w:rsidRPr="0031120A">
        <w:rPr>
          <w:b/>
          <w:bCs/>
          <w:sz w:val="22"/>
          <w:szCs w:val="22"/>
        </w:rPr>
        <w:t>Test Execution Engine</w:t>
      </w:r>
    </w:p>
    <w:tbl>
      <w:tblPr>
        <w:tblStyle w:val="TableGrid"/>
        <w:tblpPr w:leftFromText="180" w:rightFromText="180" w:vertAnchor="text" w:horzAnchor="page" w:tblpX="7085" w:tblpY="45"/>
        <w:tblW w:w="0" w:type="auto"/>
        <w:tblLook w:val="04A0" w:firstRow="1" w:lastRow="0" w:firstColumn="1" w:lastColumn="0" w:noHBand="0" w:noVBand="1"/>
      </w:tblPr>
      <w:tblGrid>
        <w:gridCol w:w="3055"/>
      </w:tblGrid>
      <w:tr w:rsidR="004853FD" w14:paraId="3FAF6F47" w14:textId="77777777" w:rsidTr="004853FD">
        <w:tc>
          <w:tcPr>
            <w:tcW w:w="3055" w:type="dxa"/>
          </w:tcPr>
          <w:p w14:paraId="629FB3DA" w14:textId="77777777" w:rsidR="004853FD" w:rsidRPr="004853FD" w:rsidRDefault="004853FD" w:rsidP="004853FD">
            <w:pPr>
              <w:pStyle w:val="ListParagraph"/>
              <w:numPr>
                <w:ilvl w:val="0"/>
                <w:numId w:val="13"/>
              </w:numPr>
              <w:rPr>
                <w:sz w:val="18"/>
                <w:szCs w:val="18"/>
              </w:rPr>
            </w:pPr>
            <w:r w:rsidRPr="004853FD">
              <w:rPr>
                <w:sz w:val="18"/>
                <w:szCs w:val="18"/>
              </w:rPr>
              <w:t xml:space="preserve">Read </w:t>
            </w:r>
            <w:r w:rsidRPr="004853FD">
              <w:rPr>
                <w:b/>
                <w:bCs/>
                <w:sz w:val="18"/>
                <w:szCs w:val="18"/>
              </w:rPr>
              <w:t>TC_01 → LOCK</w:t>
            </w:r>
            <w:r w:rsidRPr="004853FD">
              <w:rPr>
                <w:sz w:val="18"/>
                <w:szCs w:val="18"/>
              </w:rPr>
              <w:t xml:space="preserve"> </w:t>
            </w:r>
          </w:p>
          <w:p w14:paraId="5604ED98" w14:textId="2F4419D4" w:rsidR="004853FD" w:rsidRPr="004853FD" w:rsidRDefault="004853FD" w:rsidP="004853FD">
            <w:pPr>
              <w:pStyle w:val="ListParagraph"/>
              <w:numPr>
                <w:ilvl w:val="0"/>
                <w:numId w:val="13"/>
              </w:numPr>
              <w:rPr>
                <w:sz w:val="18"/>
                <w:szCs w:val="18"/>
              </w:rPr>
            </w:pPr>
            <w:r w:rsidRPr="004853FD">
              <w:rPr>
                <w:sz w:val="18"/>
                <w:szCs w:val="18"/>
              </w:rPr>
              <w:t xml:space="preserve">Send input to test function </w:t>
            </w:r>
          </w:p>
          <w:p w14:paraId="161BB304" w14:textId="094FD6E2" w:rsidR="004853FD" w:rsidRDefault="004853FD" w:rsidP="004853FD">
            <w:pPr>
              <w:pStyle w:val="ListParagraph"/>
              <w:numPr>
                <w:ilvl w:val="0"/>
                <w:numId w:val="13"/>
              </w:numPr>
              <w:rPr>
                <w:sz w:val="20"/>
                <w:szCs w:val="20"/>
              </w:rPr>
            </w:pPr>
            <w:r w:rsidRPr="004853FD">
              <w:rPr>
                <w:sz w:val="18"/>
                <w:szCs w:val="18"/>
              </w:rPr>
              <w:t>Execute test using PyTest</w:t>
            </w:r>
          </w:p>
        </w:tc>
      </w:tr>
    </w:tbl>
    <w:p w14:paraId="0B6D01A4" w14:textId="757927E9" w:rsidR="006E4C4B" w:rsidRPr="00AA2A76" w:rsidRDefault="006E4C4B" w:rsidP="006E4C4B">
      <w:pPr>
        <w:pStyle w:val="ListParagraph"/>
        <w:rPr>
          <w:b/>
          <w:bCs/>
          <w:sz w:val="20"/>
          <w:szCs w:val="20"/>
        </w:rPr>
      </w:pPr>
      <w:r w:rsidRPr="00AA2A76">
        <w:rPr>
          <w:sz w:val="20"/>
          <w:szCs w:val="20"/>
        </w:rPr>
        <w:t xml:space="preserve">Reads test cases from an Excel file using </w:t>
      </w:r>
      <w:r w:rsidRPr="00AA2A76">
        <w:rPr>
          <w:b/>
          <w:bCs/>
          <w:sz w:val="20"/>
          <w:szCs w:val="20"/>
        </w:rPr>
        <w:t>Pandas</w:t>
      </w:r>
      <w:r w:rsidR="00535D3C" w:rsidRPr="00AA2A76">
        <w:rPr>
          <w:b/>
          <w:bCs/>
          <w:sz w:val="20"/>
          <w:szCs w:val="20"/>
        </w:rPr>
        <w:t>.</w:t>
      </w:r>
    </w:p>
    <w:p w14:paraId="7C66C782" w14:textId="0BC73CEE" w:rsidR="006E4C4B" w:rsidRPr="00AA2A76" w:rsidRDefault="006E4C4B" w:rsidP="006E4C4B">
      <w:pPr>
        <w:pStyle w:val="ListParagraph"/>
        <w:rPr>
          <w:sz w:val="20"/>
          <w:szCs w:val="20"/>
        </w:rPr>
      </w:pPr>
      <w:proofErr w:type="gramStart"/>
      <w:r w:rsidRPr="00AA2A76">
        <w:rPr>
          <w:sz w:val="20"/>
          <w:szCs w:val="20"/>
        </w:rPr>
        <w:t>Converts</w:t>
      </w:r>
      <w:proofErr w:type="gramEnd"/>
      <w:r w:rsidRPr="00AA2A76">
        <w:rPr>
          <w:sz w:val="20"/>
          <w:szCs w:val="20"/>
        </w:rPr>
        <w:t xml:space="preserve"> each test case into executable test inputs</w:t>
      </w:r>
      <w:r w:rsidR="00535D3C" w:rsidRPr="00AA2A76">
        <w:rPr>
          <w:sz w:val="20"/>
          <w:szCs w:val="20"/>
        </w:rPr>
        <w:t>.</w:t>
      </w:r>
    </w:p>
    <w:p w14:paraId="2EB92DFA" w14:textId="2DA84263" w:rsidR="006E4C4B" w:rsidRDefault="006E4C4B" w:rsidP="004853FD">
      <w:pPr>
        <w:pStyle w:val="ListParagraph"/>
        <w:rPr>
          <w:sz w:val="20"/>
          <w:szCs w:val="20"/>
        </w:rPr>
      </w:pPr>
      <w:r w:rsidRPr="00AA2A76">
        <w:rPr>
          <w:sz w:val="20"/>
          <w:szCs w:val="20"/>
        </w:rPr>
        <w:t xml:space="preserve">Triggers execution of test scripts using </w:t>
      </w:r>
      <w:r w:rsidRPr="00AA2A76">
        <w:rPr>
          <w:b/>
          <w:bCs/>
          <w:sz w:val="20"/>
          <w:szCs w:val="20"/>
        </w:rPr>
        <w:t>PyTest</w:t>
      </w:r>
      <w:r w:rsidR="00535D3C" w:rsidRPr="00AA2A76">
        <w:rPr>
          <w:sz w:val="20"/>
          <w:szCs w:val="20"/>
        </w:rPr>
        <w:t>.</w:t>
      </w:r>
    </w:p>
    <w:p w14:paraId="5FCDB839" w14:textId="77777777" w:rsidR="004853FD" w:rsidRPr="004853FD" w:rsidRDefault="004853FD" w:rsidP="004853FD">
      <w:pPr>
        <w:pStyle w:val="ListParagraph"/>
        <w:rPr>
          <w:sz w:val="20"/>
          <w:szCs w:val="20"/>
        </w:rPr>
      </w:pPr>
    </w:p>
    <w:p w14:paraId="5724B587" w14:textId="77777777" w:rsidR="006E4C4B" w:rsidRPr="0031120A" w:rsidRDefault="006E4C4B" w:rsidP="006E4C4B">
      <w:pPr>
        <w:pStyle w:val="ListParagraph"/>
        <w:numPr>
          <w:ilvl w:val="0"/>
          <w:numId w:val="5"/>
        </w:numPr>
        <w:rPr>
          <w:b/>
          <w:bCs/>
          <w:sz w:val="22"/>
          <w:szCs w:val="22"/>
        </w:rPr>
      </w:pPr>
      <w:r w:rsidRPr="0031120A">
        <w:rPr>
          <w:b/>
          <w:bCs/>
          <w:sz w:val="22"/>
          <w:szCs w:val="22"/>
        </w:rPr>
        <w:t>Door Lock Response Validation</w:t>
      </w:r>
    </w:p>
    <w:p w14:paraId="13A950C8" w14:textId="69FA09C1" w:rsidR="006E4C4B" w:rsidRPr="00AA2A76" w:rsidRDefault="006E4C4B" w:rsidP="006E4C4B">
      <w:pPr>
        <w:pStyle w:val="ListParagraph"/>
        <w:rPr>
          <w:sz w:val="20"/>
          <w:szCs w:val="20"/>
        </w:rPr>
      </w:pPr>
      <w:r w:rsidRPr="00AA2A76">
        <w:rPr>
          <w:sz w:val="20"/>
          <w:szCs w:val="20"/>
        </w:rPr>
        <w:t>Captures the actual response from the BCM Door Lock system after test execution</w:t>
      </w:r>
      <w:r w:rsidRPr="00AA2A76">
        <w:rPr>
          <w:sz w:val="20"/>
          <w:szCs w:val="20"/>
        </w:rPr>
        <w:t>.</w:t>
      </w:r>
    </w:p>
    <w:p w14:paraId="505020BD" w14:textId="38552F71" w:rsidR="006E4C4B" w:rsidRPr="00AA2A76" w:rsidRDefault="006E4C4B" w:rsidP="006E4C4B">
      <w:pPr>
        <w:pStyle w:val="ListParagraph"/>
        <w:rPr>
          <w:sz w:val="20"/>
          <w:szCs w:val="20"/>
        </w:rPr>
      </w:pPr>
      <w:r w:rsidRPr="00AA2A76">
        <w:rPr>
          <w:sz w:val="20"/>
          <w:szCs w:val="20"/>
        </w:rPr>
        <w:t>Compares the actual output with the expected result defined in the test case</w:t>
      </w:r>
      <w:r w:rsidRPr="00AA2A76">
        <w:rPr>
          <w:sz w:val="20"/>
          <w:szCs w:val="20"/>
        </w:rPr>
        <w:t>.</w:t>
      </w:r>
    </w:p>
    <w:p w14:paraId="2C919379" w14:textId="667F2578" w:rsidR="006E4C4B" w:rsidRPr="0031120A" w:rsidRDefault="006E4C4B" w:rsidP="0031120A">
      <w:pPr>
        <w:pStyle w:val="ListParagraph"/>
        <w:rPr>
          <w:sz w:val="20"/>
          <w:szCs w:val="20"/>
        </w:rPr>
      </w:pPr>
      <w:r w:rsidRPr="00AA2A76">
        <w:rPr>
          <w:sz w:val="20"/>
          <w:szCs w:val="20"/>
        </w:rPr>
        <w:t>Determines pass/fail status based on response matching</w:t>
      </w:r>
      <w:r w:rsidRPr="00AA2A76">
        <w:rPr>
          <w:sz w:val="20"/>
          <w:szCs w:val="20"/>
        </w:rPr>
        <w:t>.</w:t>
      </w:r>
    </w:p>
    <w:tbl>
      <w:tblPr>
        <w:tblStyle w:val="TableGrid"/>
        <w:tblW w:w="0" w:type="auto"/>
        <w:tblInd w:w="720" w:type="dxa"/>
        <w:tblLook w:val="04A0" w:firstRow="1" w:lastRow="0" w:firstColumn="1" w:lastColumn="0" w:noHBand="0" w:noVBand="1"/>
      </w:tblPr>
      <w:tblGrid>
        <w:gridCol w:w="3415"/>
        <w:gridCol w:w="3240"/>
      </w:tblGrid>
      <w:tr w:rsidR="00AA2A76" w14:paraId="74F77FDB" w14:textId="77777777" w:rsidTr="0031120A">
        <w:tc>
          <w:tcPr>
            <w:tcW w:w="3415" w:type="dxa"/>
          </w:tcPr>
          <w:p w14:paraId="54D75280" w14:textId="42DD8711" w:rsidR="00AA2A76" w:rsidRPr="004853FD" w:rsidRDefault="00AA2A76" w:rsidP="00AA2A76">
            <w:pPr>
              <w:pStyle w:val="ListParagraph"/>
              <w:numPr>
                <w:ilvl w:val="0"/>
                <w:numId w:val="9"/>
              </w:numPr>
              <w:rPr>
                <w:sz w:val="18"/>
                <w:szCs w:val="18"/>
              </w:rPr>
            </w:pPr>
            <w:r w:rsidRPr="004853FD">
              <w:rPr>
                <w:sz w:val="18"/>
                <w:szCs w:val="18"/>
              </w:rPr>
              <w:t xml:space="preserve">Input: LOCK </w:t>
            </w:r>
          </w:p>
          <w:p w14:paraId="6384DFF9" w14:textId="063B82A0" w:rsidR="00AA2A76" w:rsidRPr="004853FD" w:rsidRDefault="00AA2A76" w:rsidP="00AA2A76">
            <w:pPr>
              <w:pStyle w:val="ListParagraph"/>
              <w:numPr>
                <w:ilvl w:val="0"/>
                <w:numId w:val="9"/>
              </w:numPr>
              <w:rPr>
                <w:sz w:val="18"/>
                <w:szCs w:val="18"/>
              </w:rPr>
            </w:pPr>
            <w:r w:rsidRPr="004853FD">
              <w:rPr>
                <w:sz w:val="18"/>
                <w:szCs w:val="18"/>
              </w:rPr>
              <w:t xml:space="preserve">Expected Output: LOCKED </w:t>
            </w:r>
          </w:p>
          <w:p w14:paraId="7B914DBD" w14:textId="73E0F3EA" w:rsidR="00AA2A76" w:rsidRPr="004853FD" w:rsidRDefault="00AA2A76" w:rsidP="00AA2A76">
            <w:pPr>
              <w:pStyle w:val="ListParagraph"/>
              <w:numPr>
                <w:ilvl w:val="0"/>
                <w:numId w:val="9"/>
              </w:numPr>
              <w:rPr>
                <w:sz w:val="18"/>
                <w:szCs w:val="18"/>
              </w:rPr>
            </w:pPr>
            <w:r w:rsidRPr="004853FD">
              <w:rPr>
                <w:sz w:val="18"/>
                <w:szCs w:val="18"/>
              </w:rPr>
              <w:t xml:space="preserve">Actual Output: LOCKED </w:t>
            </w:r>
          </w:p>
          <w:p w14:paraId="7DB9D7EB" w14:textId="413F41EF" w:rsidR="00AA2A76" w:rsidRDefault="00AA2A76" w:rsidP="00AA2A76">
            <w:pPr>
              <w:pStyle w:val="ListParagraph"/>
              <w:numPr>
                <w:ilvl w:val="0"/>
                <w:numId w:val="9"/>
              </w:numPr>
              <w:rPr>
                <w:sz w:val="20"/>
                <w:szCs w:val="20"/>
              </w:rPr>
            </w:pPr>
            <w:r w:rsidRPr="004853FD">
              <w:rPr>
                <w:sz w:val="18"/>
                <w:szCs w:val="18"/>
              </w:rPr>
              <w:t>Result: PASS</w:t>
            </w:r>
          </w:p>
        </w:tc>
        <w:tc>
          <w:tcPr>
            <w:tcW w:w="3240" w:type="dxa"/>
          </w:tcPr>
          <w:p w14:paraId="334A47F3" w14:textId="6EAE4A17" w:rsidR="00AA2A76" w:rsidRPr="004853FD" w:rsidRDefault="00AA2A76" w:rsidP="00AA2A76">
            <w:pPr>
              <w:pStyle w:val="ListParagraph"/>
              <w:numPr>
                <w:ilvl w:val="0"/>
                <w:numId w:val="9"/>
              </w:numPr>
              <w:rPr>
                <w:sz w:val="18"/>
                <w:szCs w:val="18"/>
              </w:rPr>
            </w:pPr>
            <w:r w:rsidRPr="004853FD">
              <w:rPr>
                <w:sz w:val="18"/>
                <w:szCs w:val="18"/>
              </w:rPr>
              <w:t xml:space="preserve">Expected: UNLOCKED </w:t>
            </w:r>
          </w:p>
          <w:p w14:paraId="43B6F99D" w14:textId="2D63A7C4" w:rsidR="00AA2A76" w:rsidRPr="004853FD" w:rsidRDefault="00AA2A76" w:rsidP="00AA2A76">
            <w:pPr>
              <w:pStyle w:val="ListParagraph"/>
              <w:numPr>
                <w:ilvl w:val="0"/>
                <w:numId w:val="9"/>
              </w:numPr>
              <w:rPr>
                <w:sz w:val="18"/>
                <w:szCs w:val="18"/>
              </w:rPr>
            </w:pPr>
            <w:proofErr w:type="gramStart"/>
            <w:r w:rsidRPr="004853FD">
              <w:rPr>
                <w:sz w:val="18"/>
                <w:szCs w:val="18"/>
              </w:rPr>
              <w:t>Actual</w:t>
            </w:r>
            <w:proofErr w:type="gramEnd"/>
            <w:r w:rsidRPr="004853FD">
              <w:rPr>
                <w:sz w:val="18"/>
                <w:szCs w:val="18"/>
              </w:rPr>
              <w:t xml:space="preserve">: LOCKED </w:t>
            </w:r>
          </w:p>
          <w:p w14:paraId="5D9D41F0" w14:textId="6847907B" w:rsidR="00AA2A76" w:rsidRDefault="00AA2A76" w:rsidP="00AA2A76">
            <w:pPr>
              <w:pStyle w:val="ListParagraph"/>
              <w:numPr>
                <w:ilvl w:val="0"/>
                <w:numId w:val="9"/>
              </w:numPr>
              <w:rPr>
                <w:sz w:val="20"/>
                <w:szCs w:val="20"/>
              </w:rPr>
            </w:pPr>
            <w:r w:rsidRPr="004853FD">
              <w:rPr>
                <w:sz w:val="18"/>
                <w:szCs w:val="18"/>
              </w:rPr>
              <w:t>Result: FAIL</w:t>
            </w:r>
          </w:p>
        </w:tc>
      </w:tr>
    </w:tbl>
    <w:p w14:paraId="61132D4E" w14:textId="77777777" w:rsidR="006E4C4B" w:rsidRDefault="006E4C4B" w:rsidP="0031120A"/>
    <w:tbl>
      <w:tblPr>
        <w:tblStyle w:val="TableGrid"/>
        <w:tblpPr w:leftFromText="180" w:rightFromText="180" w:vertAnchor="text" w:horzAnchor="page" w:tblpX="7889" w:tblpY="100"/>
        <w:tblW w:w="0" w:type="auto"/>
        <w:tblLook w:val="04A0" w:firstRow="1" w:lastRow="0" w:firstColumn="1" w:lastColumn="0" w:noHBand="0" w:noVBand="1"/>
      </w:tblPr>
      <w:tblGrid>
        <w:gridCol w:w="2785"/>
      </w:tblGrid>
      <w:tr w:rsidR="0031120A" w14:paraId="58222063" w14:textId="77777777" w:rsidTr="0031120A">
        <w:trPr>
          <w:trHeight w:val="1557"/>
        </w:trPr>
        <w:tc>
          <w:tcPr>
            <w:tcW w:w="2785" w:type="dxa"/>
          </w:tcPr>
          <w:p w14:paraId="7DA3060E" w14:textId="54DB3240" w:rsidR="0031120A" w:rsidRPr="004853FD" w:rsidRDefault="0031120A" w:rsidP="0031120A">
            <w:pPr>
              <w:rPr>
                <w:sz w:val="20"/>
                <w:szCs w:val="20"/>
              </w:rPr>
            </w:pPr>
            <w:r w:rsidRPr="004853FD">
              <w:rPr>
                <w:sz w:val="20"/>
                <w:szCs w:val="20"/>
              </w:rPr>
              <w:t>Log Entry:</w:t>
            </w:r>
          </w:p>
          <w:p w14:paraId="722C512D" w14:textId="77777777" w:rsidR="0031120A" w:rsidRPr="004853FD" w:rsidRDefault="0031120A" w:rsidP="0031120A">
            <w:pPr>
              <w:pStyle w:val="ListParagraph"/>
              <w:numPr>
                <w:ilvl w:val="0"/>
                <w:numId w:val="10"/>
              </w:numPr>
              <w:rPr>
                <w:sz w:val="18"/>
                <w:szCs w:val="18"/>
              </w:rPr>
            </w:pPr>
            <w:r w:rsidRPr="004853FD">
              <w:rPr>
                <w:sz w:val="18"/>
                <w:szCs w:val="18"/>
              </w:rPr>
              <w:t xml:space="preserve">Test_ID: TC_01  </w:t>
            </w:r>
          </w:p>
          <w:p w14:paraId="2933228F" w14:textId="77777777" w:rsidR="0031120A" w:rsidRPr="004853FD" w:rsidRDefault="0031120A" w:rsidP="0031120A">
            <w:pPr>
              <w:pStyle w:val="ListParagraph"/>
              <w:numPr>
                <w:ilvl w:val="0"/>
                <w:numId w:val="10"/>
              </w:numPr>
              <w:rPr>
                <w:sz w:val="18"/>
                <w:szCs w:val="18"/>
              </w:rPr>
            </w:pPr>
            <w:r w:rsidRPr="004853FD">
              <w:rPr>
                <w:sz w:val="18"/>
                <w:szCs w:val="18"/>
              </w:rPr>
              <w:t xml:space="preserve">Input: LOCK  </w:t>
            </w:r>
          </w:p>
          <w:p w14:paraId="29C1A17D" w14:textId="77777777" w:rsidR="0031120A" w:rsidRPr="004853FD" w:rsidRDefault="0031120A" w:rsidP="0031120A">
            <w:pPr>
              <w:pStyle w:val="ListParagraph"/>
              <w:numPr>
                <w:ilvl w:val="0"/>
                <w:numId w:val="10"/>
              </w:numPr>
              <w:rPr>
                <w:sz w:val="18"/>
                <w:szCs w:val="18"/>
              </w:rPr>
            </w:pPr>
            <w:r w:rsidRPr="004853FD">
              <w:rPr>
                <w:sz w:val="18"/>
                <w:szCs w:val="18"/>
              </w:rPr>
              <w:t xml:space="preserve">Expected: LOCKED  </w:t>
            </w:r>
          </w:p>
          <w:p w14:paraId="045D1493" w14:textId="77777777" w:rsidR="0031120A" w:rsidRPr="004853FD" w:rsidRDefault="0031120A" w:rsidP="0031120A">
            <w:pPr>
              <w:pStyle w:val="ListParagraph"/>
              <w:numPr>
                <w:ilvl w:val="0"/>
                <w:numId w:val="10"/>
              </w:numPr>
              <w:rPr>
                <w:sz w:val="18"/>
                <w:szCs w:val="18"/>
              </w:rPr>
            </w:pPr>
            <w:proofErr w:type="gramStart"/>
            <w:r w:rsidRPr="004853FD">
              <w:rPr>
                <w:sz w:val="18"/>
                <w:szCs w:val="18"/>
              </w:rPr>
              <w:t>Actual</w:t>
            </w:r>
            <w:proofErr w:type="gramEnd"/>
            <w:r w:rsidRPr="004853FD">
              <w:rPr>
                <w:sz w:val="18"/>
                <w:szCs w:val="18"/>
              </w:rPr>
              <w:t xml:space="preserve">: LOCKED  </w:t>
            </w:r>
          </w:p>
          <w:p w14:paraId="01EB0EEB" w14:textId="77777777" w:rsidR="0031120A" w:rsidRPr="004853FD" w:rsidRDefault="0031120A" w:rsidP="0031120A">
            <w:pPr>
              <w:pStyle w:val="ListParagraph"/>
              <w:numPr>
                <w:ilvl w:val="0"/>
                <w:numId w:val="10"/>
              </w:numPr>
              <w:rPr>
                <w:sz w:val="18"/>
                <w:szCs w:val="18"/>
              </w:rPr>
            </w:pPr>
            <w:r w:rsidRPr="004853FD">
              <w:rPr>
                <w:sz w:val="18"/>
                <w:szCs w:val="18"/>
              </w:rPr>
              <w:t xml:space="preserve">Status: PASS  </w:t>
            </w:r>
          </w:p>
          <w:p w14:paraId="31A7F3BC" w14:textId="77777777" w:rsidR="0031120A" w:rsidRPr="004853FD" w:rsidRDefault="0031120A" w:rsidP="0031120A">
            <w:pPr>
              <w:pStyle w:val="ListParagraph"/>
              <w:numPr>
                <w:ilvl w:val="0"/>
                <w:numId w:val="10"/>
              </w:numPr>
              <w:rPr>
                <w:sz w:val="18"/>
                <w:szCs w:val="18"/>
              </w:rPr>
            </w:pPr>
            <w:r w:rsidRPr="004853FD">
              <w:rPr>
                <w:sz w:val="18"/>
                <w:szCs w:val="18"/>
              </w:rPr>
              <w:t>Timestamp: 10:30:15</w:t>
            </w:r>
          </w:p>
          <w:p w14:paraId="133E4D24" w14:textId="77777777" w:rsidR="0031120A" w:rsidRDefault="0031120A" w:rsidP="0031120A">
            <w:pPr>
              <w:pStyle w:val="ListParagraph"/>
              <w:ind w:left="0"/>
            </w:pPr>
          </w:p>
        </w:tc>
      </w:tr>
    </w:tbl>
    <w:p w14:paraId="13157F8E" w14:textId="77777777" w:rsidR="006E4C4B" w:rsidRPr="0031120A" w:rsidRDefault="006E4C4B" w:rsidP="006E4C4B">
      <w:pPr>
        <w:pStyle w:val="ListParagraph"/>
        <w:numPr>
          <w:ilvl w:val="0"/>
          <w:numId w:val="5"/>
        </w:numPr>
        <w:rPr>
          <w:b/>
          <w:bCs/>
          <w:sz w:val="22"/>
          <w:szCs w:val="22"/>
        </w:rPr>
      </w:pPr>
      <w:r w:rsidRPr="0031120A">
        <w:rPr>
          <w:b/>
          <w:bCs/>
          <w:sz w:val="22"/>
          <w:szCs w:val="22"/>
        </w:rPr>
        <w:t>Log Collection</w:t>
      </w:r>
    </w:p>
    <w:p w14:paraId="0DA6A5A8" w14:textId="5C396983" w:rsidR="006E4C4B" w:rsidRPr="00AA2A76" w:rsidRDefault="00535D3C" w:rsidP="006E4C4B">
      <w:pPr>
        <w:pStyle w:val="ListParagraph"/>
        <w:rPr>
          <w:sz w:val="20"/>
          <w:szCs w:val="20"/>
        </w:rPr>
      </w:pPr>
      <w:r w:rsidRPr="00AA2A76">
        <w:rPr>
          <w:sz w:val="20"/>
          <w:szCs w:val="20"/>
        </w:rPr>
        <w:t>Captures all execution details during test run (inputs, outputs, timestamps)</w:t>
      </w:r>
      <w:r w:rsidRPr="00AA2A76">
        <w:rPr>
          <w:sz w:val="20"/>
          <w:szCs w:val="20"/>
        </w:rPr>
        <w:t>.</w:t>
      </w:r>
    </w:p>
    <w:p w14:paraId="7F176E8F" w14:textId="6F2B3AEF" w:rsidR="00535D3C" w:rsidRPr="00AA2A76" w:rsidRDefault="00535D3C" w:rsidP="006E4C4B">
      <w:pPr>
        <w:pStyle w:val="ListParagraph"/>
        <w:rPr>
          <w:sz w:val="20"/>
          <w:szCs w:val="20"/>
        </w:rPr>
      </w:pPr>
      <w:r w:rsidRPr="00AA2A76">
        <w:rPr>
          <w:sz w:val="20"/>
          <w:szCs w:val="20"/>
        </w:rPr>
        <w:t>Stores success and failure information for every executed test</w:t>
      </w:r>
      <w:r w:rsidRPr="00AA2A76">
        <w:rPr>
          <w:sz w:val="20"/>
          <w:szCs w:val="20"/>
        </w:rPr>
        <w:t>.</w:t>
      </w:r>
    </w:p>
    <w:p w14:paraId="408E2F96" w14:textId="6880DE61" w:rsidR="00535D3C" w:rsidRDefault="00535D3C" w:rsidP="006E4C4B">
      <w:pPr>
        <w:pStyle w:val="ListParagraph"/>
        <w:rPr>
          <w:sz w:val="20"/>
          <w:szCs w:val="20"/>
        </w:rPr>
      </w:pPr>
      <w:r w:rsidRPr="00AA2A76">
        <w:rPr>
          <w:sz w:val="20"/>
          <w:szCs w:val="20"/>
        </w:rPr>
        <w:t>Saves logs in structured format for further analysis and reporting</w:t>
      </w:r>
      <w:r w:rsidRPr="00AA2A76">
        <w:rPr>
          <w:sz w:val="20"/>
          <w:szCs w:val="20"/>
        </w:rPr>
        <w:t>.</w:t>
      </w:r>
    </w:p>
    <w:p w14:paraId="02AA27D8" w14:textId="77777777" w:rsidR="00535D3C" w:rsidRDefault="00535D3C" w:rsidP="006E4C4B">
      <w:pPr>
        <w:pStyle w:val="ListParagraph"/>
      </w:pPr>
    </w:p>
    <w:p w14:paraId="2C594798" w14:textId="77777777" w:rsidR="00535D3C" w:rsidRPr="0031120A" w:rsidRDefault="00535D3C" w:rsidP="00535D3C">
      <w:pPr>
        <w:pStyle w:val="ListParagraph"/>
        <w:numPr>
          <w:ilvl w:val="0"/>
          <w:numId w:val="5"/>
        </w:numPr>
        <w:rPr>
          <w:b/>
          <w:bCs/>
          <w:sz w:val="22"/>
          <w:szCs w:val="22"/>
        </w:rPr>
      </w:pPr>
      <w:r w:rsidRPr="0031120A">
        <w:rPr>
          <w:b/>
          <w:bCs/>
          <w:sz w:val="22"/>
          <w:szCs w:val="22"/>
        </w:rPr>
        <w:t>Log Analysis</w:t>
      </w:r>
    </w:p>
    <w:p w14:paraId="7CB8C7B8" w14:textId="68F92ECB" w:rsidR="00535D3C" w:rsidRPr="00AA2A76" w:rsidRDefault="00535D3C" w:rsidP="00535D3C">
      <w:pPr>
        <w:pStyle w:val="ListParagraph"/>
        <w:rPr>
          <w:sz w:val="20"/>
          <w:szCs w:val="20"/>
        </w:rPr>
      </w:pPr>
      <w:r w:rsidRPr="00AA2A76">
        <w:rPr>
          <w:sz w:val="20"/>
          <w:szCs w:val="20"/>
        </w:rPr>
        <w:t>Processes the collected execution logs generated during test runs</w:t>
      </w:r>
      <w:r w:rsidRPr="00AA2A76">
        <w:rPr>
          <w:sz w:val="20"/>
          <w:szCs w:val="20"/>
        </w:rPr>
        <w:t>.</w:t>
      </w:r>
    </w:p>
    <w:p w14:paraId="385F5887" w14:textId="13C6A58D" w:rsidR="00535D3C" w:rsidRPr="0031120A" w:rsidRDefault="00535D3C" w:rsidP="0031120A">
      <w:pPr>
        <w:pStyle w:val="ListParagraph"/>
        <w:rPr>
          <w:sz w:val="20"/>
          <w:szCs w:val="20"/>
        </w:rPr>
      </w:pPr>
      <w:r w:rsidRPr="00AA2A76">
        <w:rPr>
          <w:sz w:val="20"/>
          <w:szCs w:val="20"/>
        </w:rPr>
        <w:t>Identifies failures, errors, and abnormal behavior in BCM Door Lock functionality</w:t>
      </w:r>
      <w:r w:rsidRPr="00AA2A76">
        <w:rPr>
          <w:sz w:val="20"/>
          <w:szCs w:val="20"/>
        </w:rPr>
        <w:t>.</w:t>
      </w:r>
    </w:p>
    <w:tbl>
      <w:tblPr>
        <w:tblStyle w:val="TableGrid"/>
        <w:tblpPr w:leftFromText="180" w:rightFromText="180" w:vertAnchor="text" w:horzAnchor="page" w:tblpX="2193" w:tblpY="105"/>
        <w:tblW w:w="0" w:type="auto"/>
        <w:tblLook w:val="04A0" w:firstRow="1" w:lastRow="0" w:firstColumn="1" w:lastColumn="0" w:noHBand="0" w:noVBand="1"/>
      </w:tblPr>
      <w:tblGrid>
        <w:gridCol w:w="2735"/>
      </w:tblGrid>
      <w:tr w:rsidR="0031120A" w14:paraId="72DFA503" w14:textId="77777777" w:rsidTr="0031120A">
        <w:trPr>
          <w:trHeight w:val="1218"/>
        </w:trPr>
        <w:tc>
          <w:tcPr>
            <w:tcW w:w="2735" w:type="dxa"/>
          </w:tcPr>
          <w:p w14:paraId="3ADB59F6" w14:textId="0C16F4E8" w:rsidR="004853FD" w:rsidRDefault="004853FD" w:rsidP="0031120A">
            <w:pPr>
              <w:rPr>
                <w:sz w:val="20"/>
                <w:szCs w:val="20"/>
              </w:rPr>
            </w:pPr>
            <w:r>
              <w:rPr>
                <w:sz w:val="20"/>
                <w:szCs w:val="20"/>
              </w:rPr>
              <w:t>Log Analysis:</w:t>
            </w:r>
          </w:p>
          <w:p w14:paraId="0844FB19" w14:textId="1E62441A" w:rsidR="0031120A" w:rsidRPr="004853FD" w:rsidRDefault="0031120A" w:rsidP="004853FD">
            <w:pPr>
              <w:pStyle w:val="ListParagraph"/>
              <w:numPr>
                <w:ilvl w:val="0"/>
                <w:numId w:val="12"/>
              </w:numPr>
              <w:rPr>
                <w:sz w:val="18"/>
                <w:szCs w:val="18"/>
              </w:rPr>
            </w:pPr>
            <w:r w:rsidRPr="004853FD">
              <w:rPr>
                <w:sz w:val="18"/>
                <w:szCs w:val="18"/>
              </w:rPr>
              <w:t xml:space="preserve">Total Tests: 10 </w:t>
            </w:r>
          </w:p>
          <w:p w14:paraId="5961A0A8" w14:textId="1E447273" w:rsidR="0031120A" w:rsidRPr="004853FD" w:rsidRDefault="0031120A" w:rsidP="004853FD">
            <w:pPr>
              <w:pStyle w:val="ListParagraph"/>
              <w:numPr>
                <w:ilvl w:val="0"/>
                <w:numId w:val="12"/>
              </w:numPr>
              <w:rPr>
                <w:sz w:val="18"/>
                <w:szCs w:val="18"/>
              </w:rPr>
            </w:pPr>
            <w:r w:rsidRPr="004853FD">
              <w:rPr>
                <w:sz w:val="18"/>
                <w:szCs w:val="18"/>
              </w:rPr>
              <w:t xml:space="preserve">Passed: 8 </w:t>
            </w:r>
          </w:p>
          <w:p w14:paraId="115D3E2D" w14:textId="77777777" w:rsidR="0031120A" w:rsidRPr="004853FD" w:rsidRDefault="0031120A" w:rsidP="004853FD">
            <w:pPr>
              <w:pStyle w:val="ListParagraph"/>
              <w:numPr>
                <w:ilvl w:val="0"/>
                <w:numId w:val="12"/>
              </w:numPr>
              <w:rPr>
                <w:sz w:val="18"/>
                <w:szCs w:val="18"/>
              </w:rPr>
            </w:pPr>
            <w:r w:rsidRPr="004853FD">
              <w:rPr>
                <w:sz w:val="18"/>
                <w:szCs w:val="18"/>
              </w:rPr>
              <w:t xml:space="preserve">Failed: 2 </w:t>
            </w:r>
          </w:p>
          <w:p w14:paraId="41270277" w14:textId="77777777" w:rsidR="0031120A" w:rsidRPr="004853FD" w:rsidRDefault="0031120A" w:rsidP="004853FD">
            <w:pPr>
              <w:pStyle w:val="ListParagraph"/>
              <w:numPr>
                <w:ilvl w:val="0"/>
                <w:numId w:val="12"/>
              </w:numPr>
              <w:rPr>
                <w:sz w:val="18"/>
                <w:szCs w:val="18"/>
              </w:rPr>
            </w:pPr>
            <w:r w:rsidRPr="004853FD">
              <w:rPr>
                <w:sz w:val="18"/>
                <w:szCs w:val="18"/>
              </w:rPr>
              <w:t>Pass Rate: 80%</w:t>
            </w:r>
          </w:p>
          <w:p w14:paraId="109658F7" w14:textId="77777777" w:rsidR="0031120A" w:rsidRDefault="0031120A" w:rsidP="0031120A">
            <w:pPr>
              <w:pStyle w:val="ListParagraph"/>
              <w:ind w:left="0"/>
            </w:pPr>
          </w:p>
        </w:tc>
      </w:tr>
    </w:tbl>
    <w:p w14:paraId="08BC2BC4" w14:textId="77777777" w:rsidR="00535D3C" w:rsidRDefault="00535D3C" w:rsidP="00535D3C">
      <w:pPr>
        <w:pStyle w:val="ListParagraph"/>
      </w:pPr>
    </w:p>
    <w:p w14:paraId="57F1FD81" w14:textId="77777777" w:rsidR="0031120A" w:rsidRDefault="0031120A" w:rsidP="00535D3C">
      <w:pPr>
        <w:pStyle w:val="ListParagraph"/>
      </w:pPr>
    </w:p>
    <w:p w14:paraId="38AB1591" w14:textId="77777777" w:rsidR="0031120A" w:rsidRDefault="0031120A" w:rsidP="00535D3C">
      <w:pPr>
        <w:pStyle w:val="ListParagraph"/>
      </w:pPr>
    </w:p>
    <w:p w14:paraId="0ECDAE07" w14:textId="77777777" w:rsidR="0031120A" w:rsidRDefault="0031120A" w:rsidP="00535D3C">
      <w:pPr>
        <w:pStyle w:val="ListParagraph"/>
      </w:pPr>
    </w:p>
    <w:p w14:paraId="451568C3" w14:textId="77777777" w:rsidR="0031120A" w:rsidRDefault="0031120A" w:rsidP="00535D3C">
      <w:pPr>
        <w:pStyle w:val="ListParagraph"/>
      </w:pPr>
    </w:p>
    <w:p w14:paraId="50A2A969" w14:textId="77777777" w:rsidR="00535D3C" w:rsidRPr="0031120A" w:rsidRDefault="00535D3C" w:rsidP="00535D3C">
      <w:pPr>
        <w:pStyle w:val="ListParagraph"/>
        <w:numPr>
          <w:ilvl w:val="0"/>
          <w:numId w:val="5"/>
        </w:numPr>
        <w:rPr>
          <w:b/>
          <w:bCs/>
          <w:sz w:val="22"/>
          <w:szCs w:val="22"/>
        </w:rPr>
      </w:pPr>
      <w:r w:rsidRPr="0031120A">
        <w:rPr>
          <w:b/>
          <w:bCs/>
          <w:sz w:val="22"/>
          <w:szCs w:val="22"/>
        </w:rPr>
        <w:t>Graph Generation</w:t>
      </w:r>
    </w:p>
    <w:p w14:paraId="1A08D3C6" w14:textId="7DE3211B" w:rsidR="00535D3C" w:rsidRPr="00AA2A76" w:rsidRDefault="00535D3C" w:rsidP="00535D3C">
      <w:pPr>
        <w:pStyle w:val="ListParagraph"/>
        <w:rPr>
          <w:sz w:val="20"/>
          <w:szCs w:val="20"/>
        </w:rPr>
      </w:pPr>
      <w:r w:rsidRPr="00AA2A76">
        <w:rPr>
          <w:sz w:val="20"/>
          <w:szCs w:val="20"/>
        </w:rPr>
        <w:t xml:space="preserve">Converts test execution results into graphical format </w:t>
      </w:r>
      <w:r w:rsidRPr="00AA2A76">
        <w:rPr>
          <w:sz w:val="20"/>
          <w:szCs w:val="20"/>
        </w:rPr>
        <w:t xml:space="preserve">using </w:t>
      </w:r>
      <w:r w:rsidRPr="00AA2A76">
        <w:rPr>
          <w:b/>
          <w:bCs/>
          <w:sz w:val="20"/>
          <w:szCs w:val="20"/>
        </w:rPr>
        <w:t>Matplotlib</w:t>
      </w:r>
      <w:r w:rsidRPr="00AA2A76">
        <w:rPr>
          <w:sz w:val="20"/>
          <w:szCs w:val="20"/>
        </w:rPr>
        <w:t>.</w:t>
      </w:r>
    </w:p>
    <w:p w14:paraId="7CE87335" w14:textId="77777777" w:rsidR="0031120A" w:rsidRDefault="0031120A" w:rsidP="0031120A">
      <w:pPr>
        <w:pStyle w:val="ListParagraph"/>
        <w:numPr>
          <w:ilvl w:val="0"/>
          <w:numId w:val="11"/>
        </w:numPr>
        <w:rPr>
          <w:sz w:val="20"/>
          <w:szCs w:val="20"/>
        </w:rPr>
      </w:pPr>
      <w:r w:rsidRPr="0031120A">
        <w:rPr>
          <w:sz w:val="20"/>
          <w:szCs w:val="20"/>
        </w:rPr>
        <w:t xml:space="preserve">Pie Chart: PASS vs FAIL distribution </w:t>
      </w:r>
    </w:p>
    <w:p w14:paraId="7E921C49" w14:textId="1ED4A650" w:rsidR="0031120A" w:rsidRPr="0031120A" w:rsidRDefault="0031120A" w:rsidP="0031120A">
      <w:pPr>
        <w:pStyle w:val="ListParagraph"/>
        <w:numPr>
          <w:ilvl w:val="0"/>
          <w:numId w:val="11"/>
        </w:numPr>
        <w:rPr>
          <w:sz w:val="20"/>
          <w:szCs w:val="20"/>
        </w:rPr>
      </w:pPr>
      <w:r w:rsidRPr="0031120A">
        <w:rPr>
          <w:sz w:val="20"/>
          <w:szCs w:val="20"/>
        </w:rPr>
        <w:t>Bar Chart: Number of executed test cases</w:t>
      </w:r>
    </w:p>
    <w:p w14:paraId="793AD21B" w14:textId="77777777" w:rsidR="00535D3C" w:rsidRPr="00535D3C" w:rsidRDefault="00535D3C" w:rsidP="00535D3C">
      <w:pPr>
        <w:pStyle w:val="ListParagraph"/>
      </w:pPr>
    </w:p>
    <w:p w14:paraId="229191B1" w14:textId="77777777" w:rsidR="00535D3C" w:rsidRPr="00535D3C" w:rsidRDefault="00535D3C" w:rsidP="00535D3C">
      <w:pPr>
        <w:pStyle w:val="ListParagraph"/>
        <w:numPr>
          <w:ilvl w:val="0"/>
          <w:numId w:val="5"/>
        </w:numPr>
        <w:rPr>
          <w:b/>
          <w:bCs/>
        </w:rPr>
      </w:pPr>
      <w:r w:rsidRPr="00535D3C">
        <w:rPr>
          <w:b/>
          <w:bCs/>
        </w:rPr>
        <w:t>PDF Report Generation</w:t>
      </w:r>
    </w:p>
    <w:p w14:paraId="2B756E69" w14:textId="16E8B9D9" w:rsidR="00535D3C" w:rsidRPr="00AA2A76" w:rsidRDefault="00535D3C" w:rsidP="00535D3C">
      <w:pPr>
        <w:pStyle w:val="ListParagraph"/>
        <w:rPr>
          <w:sz w:val="20"/>
          <w:szCs w:val="20"/>
        </w:rPr>
      </w:pPr>
      <w:r w:rsidRPr="00AA2A76">
        <w:rPr>
          <w:sz w:val="20"/>
          <w:szCs w:val="20"/>
        </w:rPr>
        <w:t>Generates a structured PDF report after test execution completion</w:t>
      </w:r>
      <w:r w:rsidR="00AA2A76" w:rsidRPr="00AA2A76">
        <w:rPr>
          <w:sz w:val="20"/>
          <w:szCs w:val="20"/>
        </w:rPr>
        <w:t xml:space="preserve"> using </w:t>
      </w:r>
      <w:r w:rsidR="00AA2A76" w:rsidRPr="00AA2A76">
        <w:rPr>
          <w:b/>
          <w:bCs/>
          <w:sz w:val="20"/>
          <w:szCs w:val="20"/>
        </w:rPr>
        <w:t>FPDF</w:t>
      </w:r>
      <w:r w:rsidRPr="00AA2A76">
        <w:rPr>
          <w:sz w:val="20"/>
          <w:szCs w:val="20"/>
        </w:rPr>
        <w:t>.</w:t>
      </w:r>
    </w:p>
    <w:p w14:paraId="180BEE52" w14:textId="5B00796E" w:rsidR="00535D3C" w:rsidRPr="00AA2A76" w:rsidRDefault="00535D3C" w:rsidP="00535D3C">
      <w:pPr>
        <w:pStyle w:val="ListParagraph"/>
        <w:rPr>
          <w:sz w:val="20"/>
          <w:szCs w:val="20"/>
        </w:rPr>
      </w:pPr>
      <w:r w:rsidRPr="00AA2A76">
        <w:rPr>
          <w:sz w:val="20"/>
          <w:szCs w:val="20"/>
        </w:rPr>
        <w:t>Includes test summary, pass/fail results, and execution statistics</w:t>
      </w:r>
      <w:r w:rsidRPr="00AA2A76">
        <w:rPr>
          <w:sz w:val="20"/>
          <w:szCs w:val="20"/>
        </w:rPr>
        <w:t>.</w:t>
      </w:r>
    </w:p>
    <w:p w14:paraId="200EB254" w14:textId="722145E9" w:rsidR="00AA2A76" w:rsidRPr="004853FD" w:rsidRDefault="00535D3C" w:rsidP="004853FD">
      <w:pPr>
        <w:pStyle w:val="ListParagraph"/>
        <w:rPr>
          <w:sz w:val="20"/>
          <w:szCs w:val="20"/>
        </w:rPr>
      </w:pPr>
      <w:r w:rsidRPr="00AA2A76">
        <w:rPr>
          <w:sz w:val="20"/>
          <w:szCs w:val="20"/>
        </w:rPr>
        <w:t>Creates a shareable document for documentation and review purposes</w:t>
      </w:r>
      <w:r w:rsidR="00AA2A76" w:rsidRPr="00AA2A76">
        <w:rPr>
          <w:sz w:val="20"/>
          <w:szCs w:val="20"/>
        </w:rPr>
        <w:t>.</w:t>
      </w:r>
    </w:p>
    <w:p w14:paraId="14AE12E7" w14:textId="19941337" w:rsidR="00A05124" w:rsidRPr="00FE0176" w:rsidRDefault="00A05124" w:rsidP="00A05124">
      <w:r w:rsidRPr="00A05124">
        <w:rPr>
          <w:b/>
          <w:bCs/>
        </w:rPr>
        <w:lastRenderedPageBreak/>
        <w:t>8. Example BCM Door Lock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3029"/>
        <w:gridCol w:w="2563"/>
      </w:tblGrid>
      <w:tr w:rsidR="00A05124" w:rsidRPr="00A05124" w14:paraId="1CA7A17A" w14:textId="77777777">
        <w:trPr>
          <w:tblHeader/>
          <w:tblCellSpacing w:w="15" w:type="dxa"/>
        </w:trPr>
        <w:tc>
          <w:tcPr>
            <w:tcW w:w="0" w:type="auto"/>
            <w:vAlign w:val="center"/>
            <w:hideMark/>
          </w:tcPr>
          <w:p w14:paraId="7517D16D" w14:textId="77777777" w:rsidR="00A05124" w:rsidRPr="00A05124" w:rsidRDefault="00A05124" w:rsidP="00A05124">
            <w:pPr>
              <w:rPr>
                <w:b/>
                <w:bCs/>
              </w:rPr>
            </w:pPr>
            <w:r w:rsidRPr="00A05124">
              <w:rPr>
                <w:b/>
                <w:bCs/>
              </w:rPr>
              <w:t>Test Case ID</w:t>
            </w:r>
          </w:p>
        </w:tc>
        <w:tc>
          <w:tcPr>
            <w:tcW w:w="0" w:type="auto"/>
            <w:vAlign w:val="center"/>
            <w:hideMark/>
          </w:tcPr>
          <w:p w14:paraId="2DCA3491" w14:textId="77777777" w:rsidR="00A05124" w:rsidRPr="00A05124" w:rsidRDefault="00A05124" w:rsidP="00A05124">
            <w:pPr>
              <w:rPr>
                <w:b/>
                <w:bCs/>
              </w:rPr>
            </w:pPr>
            <w:r w:rsidRPr="00A05124">
              <w:rPr>
                <w:b/>
                <w:bCs/>
              </w:rPr>
              <w:t>Description</w:t>
            </w:r>
          </w:p>
        </w:tc>
        <w:tc>
          <w:tcPr>
            <w:tcW w:w="0" w:type="auto"/>
            <w:vAlign w:val="center"/>
            <w:hideMark/>
          </w:tcPr>
          <w:p w14:paraId="414F5CCB" w14:textId="77777777" w:rsidR="00A05124" w:rsidRPr="00A05124" w:rsidRDefault="00A05124" w:rsidP="00A05124">
            <w:pPr>
              <w:rPr>
                <w:b/>
                <w:bCs/>
              </w:rPr>
            </w:pPr>
            <w:r w:rsidRPr="00A05124">
              <w:rPr>
                <w:b/>
                <w:bCs/>
              </w:rPr>
              <w:t>Expected Result</w:t>
            </w:r>
          </w:p>
        </w:tc>
      </w:tr>
      <w:tr w:rsidR="00A05124" w:rsidRPr="00A05124" w14:paraId="7A5AC3E5" w14:textId="77777777">
        <w:trPr>
          <w:tblCellSpacing w:w="15" w:type="dxa"/>
        </w:trPr>
        <w:tc>
          <w:tcPr>
            <w:tcW w:w="0" w:type="auto"/>
            <w:vAlign w:val="center"/>
            <w:hideMark/>
          </w:tcPr>
          <w:p w14:paraId="65EA94F8" w14:textId="77777777" w:rsidR="00A05124" w:rsidRPr="00A05124" w:rsidRDefault="00A05124" w:rsidP="00A05124">
            <w:r w:rsidRPr="00A05124">
              <w:t>TC_01</w:t>
            </w:r>
          </w:p>
        </w:tc>
        <w:tc>
          <w:tcPr>
            <w:tcW w:w="0" w:type="auto"/>
            <w:vAlign w:val="center"/>
            <w:hideMark/>
          </w:tcPr>
          <w:p w14:paraId="7361CB27" w14:textId="77777777" w:rsidR="00A05124" w:rsidRPr="00A05124" w:rsidRDefault="00A05124" w:rsidP="00A05124">
            <w:r w:rsidRPr="00A05124">
              <w:t>Lock Command Validation</w:t>
            </w:r>
          </w:p>
        </w:tc>
        <w:tc>
          <w:tcPr>
            <w:tcW w:w="0" w:type="auto"/>
            <w:vAlign w:val="center"/>
            <w:hideMark/>
          </w:tcPr>
          <w:p w14:paraId="09BB87F0" w14:textId="77777777" w:rsidR="00A05124" w:rsidRPr="00A05124" w:rsidRDefault="00A05124" w:rsidP="00A05124">
            <w:r w:rsidRPr="00A05124">
              <w:t>Doors should lock</w:t>
            </w:r>
          </w:p>
        </w:tc>
      </w:tr>
      <w:tr w:rsidR="00A05124" w:rsidRPr="00A05124" w14:paraId="6919DC98" w14:textId="77777777">
        <w:trPr>
          <w:tblCellSpacing w:w="15" w:type="dxa"/>
        </w:trPr>
        <w:tc>
          <w:tcPr>
            <w:tcW w:w="0" w:type="auto"/>
            <w:vAlign w:val="center"/>
            <w:hideMark/>
          </w:tcPr>
          <w:p w14:paraId="071A33DD" w14:textId="77777777" w:rsidR="00A05124" w:rsidRPr="00A05124" w:rsidRDefault="00A05124" w:rsidP="00A05124">
            <w:r w:rsidRPr="00A05124">
              <w:t>TC_02</w:t>
            </w:r>
          </w:p>
        </w:tc>
        <w:tc>
          <w:tcPr>
            <w:tcW w:w="0" w:type="auto"/>
            <w:vAlign w:val="center"/>
            <w:hideMark/>
          </w:tcPr>
          <w:p w14:paraId="13444894" w14:textId="77777777" w:rsidR="00A05124" w:rsidRPr="00A05124" w:rsidRDefault="00A05124" w:rsidP="00A05124">
            <w:r w:rsidRPr="00A05124">
              <w:t>Unlock Command Validation</w:t>
            </w:r>
          </w:p>
        </w:tc>
        <w:tc>
          <w:tcPr>
            <w:tcW w:w="0" w:type="auto"/>
            <w:vAlign w:val="center"/>
            <w:hideMark/>
          </w:tcPr>
          <w:p w14:paraId="3DA11E72" w14:textId="77777777" w:rsidR="00A05124" w:rsidRPr="00A05124" w:rsidRDefault="00A05124" w:rsidP="00A05124">
            <w:r w:rsidRPr="00A05124">
              <w:t>Doors should unlock</w:t>
            </w:r>
          </w:p>
        </w:tc>
      </w:tr>
      <w:tr w:rsidR="00A05124" w:rsidRPr="00A05124" w14:paraId="2961B27E" w14:textId="77777777">
        <w:trPr>
          <w:tblCellSpacing w:w="15" w:type="dxa"/>
        </w:trPr>
        <w:tc>
          <w:tcPr>
            <w:tcW w:w="0" w:type="auto"/>
            <w:vAlign w:val="center"/>
            <w:hideMark/>
          </w:tcPr>
          <w:p w14:paraId="4D35BB03" w14:textId="0E7B3099" w:rsidR="00A05124" w:rsidRPr="00A05124" w:rsidRDefault="00A05124" w:rsidP="00A05124">
            <w:r w:rsidRPr="00A05124">
              <w:t>TC_0</w:t>
            </w:r>
            <w:r w:rsidR="005531CE">
              <w:t>3</w:t>
            </w:r>
          </w:p>
        </w:tc>
        <w:tc>
          <w:tcPr>
            <w:tcW w:w="0" w:type="auto"/>
            <w:vAlign w:val="center"/>
            <w:hideMark/>
          </w:tcPr>
          <w:p w14:paraId="21543ABB" w14:textId="77777777" w:rsidR="00A05124" w:rsidRPr="00A05124" w:rsidRDefault="00A05124" w:rsidP="00A05124">
            <w:r w:rsidRPr="00A05124">
              <w:t>Timeout Validation</w:t>
            </w:r>
          </w:p>
        </w:tc>
        <w:tc>
          <w:tcPr>
            <w:tcW w:w="0" w:type="auto"/>
            <w:vAlign w:val="center"/>
            <w:hideMark/>
          </w:tcPr>
          <w:p w14:paraId="375DED34" w14:textId="77777777" w:rsidR="00A05124" w:rsidRPr="00A05124" w:rsidRDefault="00A05124" w:rsidP="00A05124">
            <w:r w:rsidRPr="00A05124">
              <w:t>Proper timeout handling</w:t>
            </w:r>
          </w:p>
        </w:tc>
      </w:tr>
      <w:tr w:rsidR="00A05124" w:rsidRPr="00A05124" w14:paraId="77184003" w14:textId="77777777">
        <w:trPr>
          <w:tblCellSpacing w:w="15" w:type="dxa"/>
        </w:trPr>
        <w:tc>
          <w:tcPr>
            <w:tcW w:w="0" w:type="auto"/>
            <w:vAlign w:val="center"/>
            <w:hideMark/>
          </w:tcPr>
          <w:p w14:paraId="24095402" w14:textId="62657A3D" w:rsidR="00A05124" w:rsidRPr="00A05124" w:rsidRDefault="00A05124" w:rsidP="00A05124">
            <w:r w:rsidRPr="00A05124">
              <w:t>TC_0</w:t>
            </w:r>
            <w:r w:rsidR="005531CE">
              <w:t>4</w:t>
            </w:r>
          </w:p>
        </w:tc>
        <w:tc>
          <w:tcPr>
            <w:tcW w:w="0" w:type="auto"/>
            <w:vAlign w:val="center"/>
            <w:hideMark/>
          </w:tcPr>
          <w:p w14:paraId="14E8881A" w14:textId="77777777" w:rsidR="00A05124" w:rsidRPr="00A05124" w:rsidRDefault="00A05124" w:rsidP="00A05124">
            <w:r w:rsidRPr="00A05124">
              <w:t>Multiple Lock Requests</w:t>
            </w:r>
          </w:p>
        </w:tc>
        <w:tc>
          <w:tcPr>
            <w:tcW w:w="0" w:type="auto"/>
            <w:vAlign w:val="center"/>
            <w:hideMark/>
          </w:tcPr>
          <w:p w14:paraId="37BA09D7" w14:textId="77777777" w:rsidR="00A05124" w:rsidRPr="00A05124" w:rsidRDefault="00A05124" w:rsidP="00A05124">
            <w:r w:rsidRPr="00A05124">
              <w:t>Stable BCM response</w:t>
            </w:r>
          </w:p>
        </w:tc>
      </w:tr>
    </w:tbl>
    <w:p w14:paraId="75BC8203" w14:textId="77777777" w:rsidR="005531CE" w:rsidRDefault="005531CE" w:rsidP="00A05124"/>
    <w:p w14:paraId="74C3780E" w14:textId="77777777" w:rsidR="00706DF7" w:rsidRDefault="00706DF7" w:rsidP="00A05124"/>
    <w:p w14:paraId="0010B6DE" w14:textId="77777777" w:rsidR="00A05124" w:rsidRPr="00A05124" w:rsidRDefault="00A05124" w:rsidP="00A05124">
      <w:pPr>
        <w:rPr>
          <w:b/>
          <w:bCs/>
        </w:rPr>
      </w:pPr>
      <w:r w:rsidRPr="00A05124">
        <w:rPr>
          <w:b/>
          <w:bCs/>
        </w:rPr>
        <w:t>9. Expected Outputs</w:t>
      </w:r>
    </w:p>
    <w:p w14:paraId="1C441E5E" w14:textId="77777777" w:rsidR="00A05124" w:rsidRPr="00A05124" w:rsidRDefault="00A05124" w:rsidP="00A05124">
      <w:r w:rsidRPr="00A05124">
        <w:t>The framework will generate:</w:t>
      </w:r>
    </w:p>
    <w:p w14:paraId="7C4DCD12" w14:textId="77777777" w:rsidR="00A05124" w:rsidRPr="00A05124" w:rsidRDefault="00A05124" w:rsidP="00A05124">
      <w:pPr>
        <w:numPr>
          <w:ilvl w:val="0"/>
          <w:numId w:val="3"/>
        </w:numPr>
      </w:pPr>
      <w:r w:rsidRPr="00A05124">
        <w:t xml:space="preserve">Test </w:t>
      </w:r>
      <w:proofErr w:type="gramStart"/>
      <w:r w:rsidRPr="00A05124">
        <w:t>execution logs</w:t>
      </w:r>
      <w:proofErr w:type="gramEnd"/>
      <w:r w:rsidRPr="00A05124">
        <w:t xml:space="preserve"> </w:t>
      </w:r>
    </w:p>
    <w:p w14:paraId="4FC1199C" w14:textId="77777777" w:rsidR="00A05124" w:rsidRPr="00A05124" w:rsidRDefault="00A05124" w:rsidP="00A05124">
      <w:pPr>
        <w:numPr>
          <w:ilvl w:val="0"/>
          <w:numId w:val="3"/>
        </w:numPr>
      </w:pPr>
      <w:r w:rsidRPr="00A05124">
        <w:t xml:space="preserve">PASS/FAIL summaries </w:t>
      </w:r>
    </w:p>
    <w:p w14:paraId="3E004911" w14:textId="77777777" w:rsidR="00A05124" w:rsidRPr="00A05124" w:rsidRDefault="00A05124" w:rsidP="00A05124">
      <w:pPr>
        <w:numPr>
          <w:ilvl w:val="0"/>
          <w:numId w:val="3"/>
        </w:numPr>
      </w:pPr>
      <w:r w:rsidRPr="00A05124">
        <w:t xml:space="preserve">Graphical analytics </w:t>
      </w:r>
    </w:p>
    <w:p w14:paraId="14DC1F23" w14:textId="77777777" w:rsidR="00A05124" w:rsidRDefault="00A05124" w:rsidP="00A05124">
      <w:pPr>
        <w:numPr>
          <w:ilvl w:val="0"/>
          <w:numId w:val="3"/>
        </w:numPr>
      </w:pPr>
      <w:r w:rsidRPr="00A05124">
        <w:t>PDF reports</w:t>
      </w:r>
    </w:p>
    <w:p w14:paraId="18DA2B69" w14:textId="77777777" w:rsidR="00A05124" w:rsidRDefault="00A05124" w:rsidP="00A05124"/>
    <w:p w14:paraId="31895F26" w14:textId="77777777" w:rsidR="00706DF7" w:rsidRDefault="00706DF7" w:rsidP="00A05124"/>
    <w:p w14:paraId="23C36E5D" w14:textId="77777777" w:rsidR="00A05124" w:rsidRPr="00A05124" w:rsidRDefault="00A05124" w:rsidP="00A05124">
      <w:pPr>
        <w:rPr>
          <w:b/>
          <w:bCs/>
        </w:rPr>
      </w:pPr>
      <w:r w:rsidRPr="00A05124">
        <w:rPr>
          <w:b/>
          <w:bCs/>
        </w:rPr>
        <w:t>11. Conclusion</w:t>
      </w:r>
    </w:p>
    <w:p w14:paraId="4A10492C" w14:textId="50A37B1A" w:rsidR="005531CE" w:rsidRDefault="005531CE" w:rsidP="005531CE">
      <w:r>
        <w:t>This project successfully demonstrates a simple automation framework using Python for BCM Door Lock function testing.</w:t>
      </w:r>
    </w:p>
    <w:p w14:paraId="4966D75F" w14:textId="39280DBA" w:rsidR="00A05124" w:rsidRPr="00A05124" w:rsidRDefault="005531CE" w:rsidP="005531CE">
      <w:r>
        <w:t>The framework performs automated test execution, log handling, and PDF report generation, helping improve understanding of automation testing concepts and Python-based framework design.</w:t>
      </w:r>
    </w:p>
    <w:sectPr w:rsidR="00A05124" w:rsidRPr="00A051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33526" w14:textId="77777777" w:rsidR="00686752" w:rsidRDefault="00686752" w:rsidP="0031120A">
      <w:pPr>
        <w:spacing w:after="0" w:line="240" w:lineRule="auto"/>
      </w:pPr>
      <w:r>
        <w:separator/>
      </w:r>
    </w:p>
  </w:endnote>
  <w:endnote w:type="continuationSeparator" w:id="0">
    <w:p w14:paraId="1CC291F2" w14:textId="77777777" w:rsidR="00686752" w:rsidRDefault="00686752" w:rsidP="003112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12064" w14:textId="77777777" w:rsidR="00686752" w:rsidRDefault="00686752" w:rsidP="0031120A">
      <w:pPr>
        <w:spacing w:after="0" w:line="240" w:lineRule="auto"/>
      </w:pPr>
      <w:r>
        <w:separator/>
      </w:r>
    </w:p>
  </w:footnote>
  <w:footnote w:type="continuationSeparator" w:id="0">
    <w:p w14:paraId="738F287A" w14:textId="77777777" w:rsidR="00686752" w:rsidRDefault="00686752" w:rsidP="003112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A077E"/>
    <w:multiLevelType w:val="hybridMultilevel"/>
    <w:tmpl w:val="395004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3E4C3659"/>
    <w:multiLevelType w:val="hybridMultilevel"/>
    <w:tmpl w:val="79F07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3345131"/>
    <w:multiLevelType w:val="hybridMultilevel"/>
    <w:tmpl w:val="15A6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3258B4"/>
    <w:multiLevelType w:val="hybridMultilevel"/>
    <w:tmpl w:val="51E401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BE25D0F"/>
    <w:multiLevelType w:val="multilevel"/>
    <w:tmpl w:val="A592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1752BC"/>
    <w:multiLevelType w:val="hybridMultilevel"/>
    <w:tmpl w:val="83CEE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5D5719"/>
    <w:multiLevelType w:val="hybridMultilevel"/>
    <w:tmpl w:val="62A82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A10B56"/>
    <w:multiLevelType w:val="multilevel"/>
    <w:tmpl w:val="4986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9B4455"/>
    <w:multiLevelType w:val="hybridMultilevel"/>
    <w:tmpl w:val="DE86790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DF068FB"/>
    <w:multiLevelType w:val="multilevel"/>
    <w:tmpl w:val="7CB4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D3B02"/>
    <w:multiLevelType w:val="hybridMultilevel"/>
    <w:tmpl w:val="9E246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BC92D37"/>
    <w:multiLevelType w:val="hybridMultilevel"/>
    <w:tmpl w:val="8A567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E380333"/>
    <w:multiLevelType w:val="multilevel"/>
    <w:tmpl w:val="F906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214102">
    <w:abstractNumId w:val="9"/>
  </w:num>
  <w:num w:numId="2" w16cid:durableId="1832256198">
    <w:abstractNumId w:val="12"/>
  </w:num>
  <w:num w:numId="3" w16cid:durableId="1977949671">
    <w:abstractNumId w:val="7"/>
  </w:num>
  <w:num w:numId="4" w16cid:durableId="1690183203">
    <w:abstractNumId w:val="4"/>
  </w:num>
  <w:num w:numId="5" w16cid:durableId="1211067154">
    <w:abstractNumId w:val="5"/>
  </w:num>
  <w:num w:numId="6" w16cid:durableId="719549289">
    <w:abstractNumId w:val="6"/>
  </w:num>
  <w:num w:numId="7" w16cid:durableId="1628318607">
    <w:abstractNumId w:val="2"/>
  </w:num>
  <w:num w:numId="8" w16cid:durableId="875780081">
    <w:abstractNumId w:val="8"/>
  </w:num>
  <w:num w:numId="9" w16cid:durableId="2042895554">
    <w:abstractNumId w:val="10"/>
  </w:num>
  <w:num w:numId="10" w16cid:durableId="152717748">
    <w:abstractNumId w:val="3"/>
  </w:num>
  <w:num w:numId="11" w16cid:durableId="663822462">
    <w:abstractNumId w:val="0"/>
  </w:num>
  <w:num w:numId="12" w16cid:durableId="1889951389">
    <w:abstractNumId w:val="11"/>
  </w:num>
  <w:num w:numId="13" w16cid:durableId="12742406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124"/>
    <w:rsid w:val="0016782E"/>
    <w:rsid w:val="001D42FB"/>
    <w:rsid w:val="00220041"/>
    <w:rsid w:val="002E559F"/>
    <w:rsid w:val="0031120A"/>
    <w:rsid w:val="004853FD"/>
    <w:rsid w:val="00522889"/>
    <w:rsid w:val="00535D3C"/>
    <w:rsid w:val="005531CE"/>
    <w:rsid w:val="00686752"/>
    <w:rsid w:val="006E4C4B"/>
    <w:rsid w:val="00706DF7"/>
    <w:rsid w:val="00A05124"/>
    <w:rsid w:val="00AA2A76"/>
    <w:rsid w:val="00EB00CD"/>
    <w:rsid w:val="00FE0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92C98"/>
  <w15:chartTrackingRefBased/>
  <w15:docId w15:val="{B271A7A5-7F36-41BA-945E-3AC626D8E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1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1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1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1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1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1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1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1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1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1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1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1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1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1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1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1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1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124"/>
    <w:rPr>
      <w:rFonts w:eastAsiaTheme="majorEastAsia" w:cstheme="majorBidi"/>
      <w:color w:val="272727" w:themeColor="text1" w:themeTint="D8"/>
    </w:rPr>
  </w:style>
  <w:style w:type="paragraph" w:styleId="Title">
    <w:name w:val="Title"/>
    <w:basedOn w:val="Normal"/>
    <w:next w:val="Normal"/>
    <w:link w:val="TitleChar"/>
    <w:uiPriority w:val="10"/>
    <w:qFormat/>
    <w:rsid w:val="00A051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1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1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1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124"/>
    <w:pPr>
      <w:spacing w:before="160"/>
      <w:jc w:val="center"/>
    </w:pPr>
    <w:rPr>
      <w:i/>
      <w:iCs/>
      <w:color w:val="404040" w:themeColor="text1" w:themeTint="BF"/>
    </w:rPr>
  </w:style>
  <w:style w:type="character" w:customStyle="1" w:styleId="QuoteChar">
    <w:name w:val="Quote Char"/>
    <w:basedOn w:val="DefaultParagraphFont"/>
    <w:link w:val="Quote"/>
    <w:uiPriority w:val="29"/>
    <w:rsid w:val="00A05124"/>
    <w:rPr>
      <w:i/>
      <w:iCs/>
      <w:color w:val="404040" w:themeColor="text1" w:themeTint="BF"/>
    </w:rPr>
  </w:style>
  <w:style w:type="paragraph" w:styleId="ListParagraph">
    <w:name w:val="List Paragraph"/>
    <w:basedOn w:val="Normal"/>
    <w:uiPriority w:val="34"/>
    <w:qFormat/>
    <w:rsid w:val="00A05124"/>
    <w:pPr>
      <w:ind w:left="720"/>
      <w:contextualSpacing/>
    </w:pPr>
  </w:style>
  <w:style w:type="character" w:styleId="IntenseEmphasis">
    <w:name w:val="Intense Emphasis"/>
    <w:basedOn w:val="DefaultParagraphFont"/>
    <w:uiPriority w:val="21"/>
    <w:qFormat/>
    <w:rsid w:val="00A05124"/>
    <w:rPr>
      <w:i/>
      <w:iCs/>
      <w:color w:val="0F4761" w:themeColor="accent1" w:themeShade="BF"/>
    </w:rPr>
  </w:style>
  <w:style w:type="paragraph" w:styleId="IntenseQuote">
    <w:name w:val="Intense Quote"/>
    <w:basedOn w:val="Normal"/>
    <w:next w:val="Normal"/>
    <w:link w:val="IntenseQuoteChar"/>
    <w:uiPriority w:val="30"/>
    <w:qFormat/>
    <w:rsid w:val="00A051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124"/>
    <w:rPr>
      <w:i/>
      <w:iCs/>
      <w:color w:val="0F4761" w:themeColor="accent1" w:themeShade="BF"/>
    </w:rPr>
  </w:style>
  <w:style w:type="character" w:styleId="IntenseReference">
    <w:name w:val="Intense Reference"/>
    <w:basedOn w:val="DefaultParagraphFont"/>
    <w:uiPriority w:val="32"/>
    <w:qFormat/>
    <w:rsid w:val="00A05124"/>
    <w:rPr>
      <w:b/>
      <w:bCs/>
      <w:smallCaps/>
      <w:color w:val="0F4761" w:themeColor="accent1" w:themeShade="BF"/>
      <w:spacing w:val="5"/>
    </w:rPr>
  </w:style>
  <w:style w:type="character" w:styleId="Strong">
    <w:name w:val="Strong"/>
    <w:basedOn w:val="DefaultParagraphFont"/>
    <w:uiPriority w:val="22"/>
    <w:qFormat/>
    <w:rsid w:val="006E4C4B"/>
    <w:rPr>
      <w:b/>
      <w:bCs/>
    </w:rPr>
  </w:style>
  <w:style w:type="table" w:styleId="TableGrid">
    <w:name w:val="Table Grid"/>
    <w:basedOn w:val="TableNormal"/>
    <w:uiPriority w:val="39"/>
    <w:rsid w:val="00AA2A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112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120A"/>
  </w:style>
  <w:style w:type="paragraph" w:styleId="Footer">
    <w:name w:val="footer"/>
    <w:basedOn w:val="Normal"/>
    <w:link w:val="FooterChar"/>
    <w:uiPriority w:val="99"/>
    <w:unhideWhenUsed/>
    <w:rsid w:val="003112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12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FFAA55-F703-481B-B33F-D0C57E17B7A9}" type="doc">
      <dgm:prSet loTypeId="urn:microsoft.com/office/officeart/2005/8/layout/process4" loCatId="list" qsTypeId="urn:microsoft.com/office/officeart/2005/8/quickstyle/simple1" qsCatId="simple" csTypeId="urn:microsoft.com/office/officeart/2005/8/colors/accent1_2" csCatId="accent1" phldr="1"/>
      <dgm:spPr/>
      <dgm:t>
        <a:bodyPr/>
        <a:lstStyle/>
        <a:p>
          <a:endParaRPr lang="en-US"/>
        </a:p>
      </dgm:t>
    </dgm:pt>
    <dgm:pt modelId="{DCAD85B4-143C-46A9-8C19-44048B9CBD3E}">
      <dgm:prSet phldrT="[Text]"/>
      <dgm:spPr/>
      <dgm:t>
        <a:bodyPr/>
        <a:lstStyle/>
        <a:p>
          <a:pPr>
            <a:buNone/>
          </a:pPr>
          <a:r>
            <a:rPr lang="en-US"/>
            <a:t>Test Execution Engine</a:t>
          </a:r>
        </a:p>
      </dgm:t>
    </dgm:pt>
    <dgm:pt modelId="{127A21EB-4A98-4EFF-A90B-3A1E9BD6C9E5}" type="parTrans" cxnId="{C8FF29EF-A554-4C15-B752-10F7CF187001}">
      <dgm:prSet/>
      <dgm:spPr/>
      <dgm:t>
        <a:bodyPr/>
        <a:lstStyle/>
        <a:p>
          <a:endParaRPr lang="en-US"/>
        </a:p>
      </dgm:t>
    </dgm:pt>
    <dgm:pt modelId="{A25D0878-DA59-41A3-8981-BAFAD1F20945}" type="sibTrans" cxnId="{C8FF29EF-A554-4C15-B752-10F7CF187001}">
      <dgm:prSet/>
      <dgm:spPr/>
      <dgm:t>
        <a:bodyPr/>
        <a:lstStyle/>
        <a:p>
          <a:endParaRPr lang="en-US"/>
        </a:p>
      </dgm:t>
    </dgm:pt>
    <dgm:pt modelId="{440C0BF8-295B-4A67-B6AD-D6256E29E02A}">
      <dgm:prSet phldrT="[Text]"/>
      <dgm:spPr/>
      <dgm:t>
        <a:bodyPr/>
        <a:lstStyle/>
        <a:p>
          <a:pPr>
            <a:buNone/>
          </a:pPr>
          <a:r>
            <a:rPr lang="en-US"/>
            <a:t>Door Lock Response Validation</a:t>
          </a:r>
        </a:p>
      </dgm:t>
    </dgm:pt>
    <dgm:pt modelId="{D6D92948-F110-4EB1-B63D-94FE98B12BE3}" type="parTrans" cxnId="{BA2BBCE3-40FD-4E7E-94DC-DD72258EFC73}">
      <dgm:prSet/>
      <dgm:spPr/>
      <dgm:t>
        <a:bodyPr/>
        <a:lstStyle/>
        <a:p>
          <a:endParaRPr lang="en-US"/>
        </a:p>
      </dgm:t>
    </dgm:pt>
    <dgm:pt modelId="{2DE95F90-A0AC-4DB0-872D-A8E688D801A4}" type="sibTrans" cxnId="{BA2BBCE3-40FD-4E7E-94DC-DD72258EFC73}">
      <dgm:prSet/>
      <dgm:spPr/>
      <dgm:t>
        <a:bodyPr/>
        <a:lstStyle/>
        <a:p>
          <a:endParaRPr lang="en-US"/>
        </a:p>
      </dgm:t>
    </dgm:pt>
    <dgm:pt modelId="{6BA2D412-019B-42EA-93A6-6E522CA91D24}">
      <dgm:prSet phldrT="[Text]"/>
      <dgm:spPr/>
      <dgm:t>
        <a:bodyPr/>
        <a:lstStyle/>
        <a:p>
          <a:pPr>
            <a:buNone/>
          </a:pPr>
          <a:r>
            <a:rPr lang="en-US"/>
            <a:t>Predefined BCM Door Lock Test Cases</a:t>
          </a:r>
        </a:p>
      </dgm:t>
    </dgm:pt>
    <dgm:pt modelId="{6F3C8674-8617-425D-ADBC-486E9DD23FDE}" type="sibTrans" cxnId="{0E5C99DB-E5D4-4703-9E89-D4121133DE4A}">
      <dgm:prSet/>
      <dgm:spPr/>
      <dgm:t>
        <a:bodyPr/>
        <a:lstStyle/>
        <a:p>
          <a:endParaRPr lang="en-US"/>
        </a:p>
      </dgm:t>
    </dgm:pt>
    <dgm:pt modelId="{3C46403C-4F90-408E-8ADD-A7A5569596C7}" type="parTrans" cxnId="{0E5C99DB-E5D4-4703-9E89-D4121133DE4A}">
      <dgm:prSet/>
      <dgm:spPr/>
      <dgm:t>
        <a:bodyPr/>
        <a:lstStyle/>
        <a:p>
          <a:endParaRPr lang="en-US"/>
        </a:p>
      </dgm:t>
    </dgm:pt>
    <dgm:pt modelId="{FE995574-8320-4125-91E7-59E32FBBA0AB}">
      <dgm:prSet/>
      <dgm:spPr/>
      <dgm:t>
        <a:bodyPr/>
        <a:lstStyle/>
        <a:p>
          <a:pPr>
            <a:buNone/>
          </a:pPr>
          <a:r>
            <a:rPr lang="en-US"/>
            <a:t>Log Collection</a:t>
          </a:r>
        </a:p>
      </dgm:t>
    </dgm:pt>
    <dgm:pt modelId="{C97EE051-8C87-45EE-983A-8AB5447F9AEB}" type="parTrans" cxnId="{CCFA869B-9311-41FC-9287-CD408A67327E}">
      <dgm:prSet/>
      <dgm:spPr/>
      <dgm:t>
        <a:bodyPr/>
        <a:lstStyle/>
        <a:p>
          <a:endParaRPr lang="en-US"/>
        </a:p>
      </dgm:t>
    </dgm:pt>
    <dgm:pt modelId="{88CED63B-DBE6-4387-9CA6-A96BE648241F}" type="sibTrans" cxnId="{CCFA869B-9311-41FC-9287-CD408A67327E}">
      <dgm:prSet/>
      <dgm:spPr/>
      <dgm:t>
        <a:bodyPr/>
        <a:lstStyle/>
        <a:p>
          <a:endParaRPr lang="en-US"/>
        </a:p>
      </dgm:t>
    </dgm:pt>
    <dgm:pt modelId="{5B405EF8-DB38-4EAC-9485-4EECE6486934}">
      <dgm:prSet/>
      <dgm:spPr/>
      <dgm:t>
        <a:bodyPr/>
        <a:lstStyle/>
        <a:p>
          <a:pPr>
            <a:buNone/>
          </a:pPr>
          <a:r>
            <a:rPr lang="en-US"/>
            <a:t>Log Analysis</a:t>
          </a:r>
        </a:p>
      </dgm:t>
    </dgm:pt>
    <dgm:pt modelId="{2A2164F6-96ED-4893-8FAC-7B1BCEA6502C}" type="parTrans" cxnId="{F2A7E4BC-7038-4CCB-9CE3-10474C9343DC}">
      <dgm:prSet/>
      <dgm:spPr/>
      <dgm:t>
        <a:bodyPr/>
        <a:lstStyle/>
        <a:p>
          <a:endParaRPr lang="en-US"/>
        </a:p>
      </dgm:t>
    </dgm:pt>
    <dgm:pt modelId="{BB04F1A0-51E1-478C-996B-81FDD8F23C86}" type="sibTrans" cxnId="{F2A7E4BC-7038-4CCB-9CE3-10474C9343DC}">
      <dgm:prSet/>
      <dgm:spPr/>
      <dgm:t>
        <a:bodyPr/>
        <a:lstStyle/>
        <a:p>
          <a:endParaRPr lang="en-US"/>
        </a:p>
      </dgm:t>
    </dgm:pt>
    <dgm:pt modelId="{BE7A994C-7186-4110-B1E6-261F48A50018}">
      <dgm:prSet/>
      <dgm:spPr/>
      <dgm:t>
        <a:bodyPr/>
        <a:lstStyle/>
        <a:p>
          <a:pPr>
            <a:buNone/>
          </a:pPr>
          <a:r>
            <a:rPr lang="en-US"/>
            <a:t>Graph Generation</a:t>
          </a:r>
        </a:p>
      </dgm:t>
    </dgm:pt>
    <dgm:pt modelId="{FED47164-80B6-4460-B4E1-3E95895B9C24}" type="parTrans" cxnId="{7C593FFE-B8CE-48ED-B777-3B479C0BA4BD}">
      <dgm:prSet/>
      <dgm:spPr/>
      <dgm:t>
        <a:bodyPr/>
        <a:lstStyle/>
        <a:p>
          <a:endParaRPr lang="en-US"/>
        </a:p>
      </dgm:t>
    </dgm:pt>
    <dgm:pt modelId="{2AFB58B9-0B07-4309-AA6A-471ED47DF294}" type="sibTrans" cxnId="{7C593FFE-B8CE-48ED-B777-3B479C0BA4BD}">
      <dgm:prSet/>
      <dgm:spPr/>
      <dgm:t>
        <a:bodyPr/>
        <a:lstStyle/>
        <a:p>
          <a:endParaRPr lang="en-US"/>
        </a:p>
      </dgm:t>
    </dgm:pt>
    <dgm:pt modelId="{C03DFC90-14A2-4B25-A022-C0727A158189}">
      <dgm:prSet/>
      <dgm:spPr/>
      <dgm:t>
        <a:bodyPr/>
        <a:lstStyle/>
        <a:p>
          <a:pPr>
            <a:buNone/>
          </a:pPr>
          <a:r>
            <a:rPr lang="en-US"/>
            <a:t>PDF Report Generation</a:t>
          </a:r>
        </a:p>
      </dgm:t>
    </dgm:pt>
    <dgm:pt modelId="{834D32ED-FA05-4322-86F5-8387C2E04E0C}" type="parTrans" cxnId="{B4B3F396-EF8E-4587-82A3-39A9E3995778}">
      <dgm:prSet/>
      <dgm:spPr/>
      <dgm:t>
        <a:bodyPr/>
        <a:lstStyle/>
        <a:p>
          <a:endParaRPr lang="en-US"/>
        </a:p>
      </dgm:t>
    </dgm:pt>
    <dgm:pt modelId="{4B6A5F3C-D50F-4766-98A8-3AFEB731EC56}" type="sibTrans" cxnId="{B4B3F396-EF8E-4587-82A3-39A9E3995778}">
      <dgm:prSet/>
      <dgm:spPr/>
      <dgm:t>
        <a:bodyPr/>
        <a:lstStyle/>
        <a:p>
          <a:endParaRPr lang="en-US"/>
        </a:p>
      </dgm:t>
    </dgm:pt>
    <dgm:pt modelId="{211FD03D-01D9-4B50-8764-C35C9B3692E9}" type="pres">
      <dgm:prSet presAssocID="{1FFFAA55-F703-481B-B33F-D0C57E17B7A9}" presName="Name0" presStyleCnt="0">
        <dgm:presLayoutVars>
          <dgm:dir/>
          <dgm:animLvl val="lvl"/>
          <dgm:resizeHandles val="exact"/>
        </dgm:presLayoutVars>
      </dgm:prSet>
      <dgm:spPr/>
    </dgm:pt>
    <dgm:pt modelId="{B9DD8BAF-4FB3-4639-A2AE-F8E9C7C26D54}" type="pres">
      <dgm:prSet presAssocID="{C03DFC90-14A2-4B25-A022-C0727A158189}" presName="boxAndChildren" presStyleCnt="0"/>
      <dgm:spPr/>
    </dgm:pt>
    <dgm:pt modelId="{E554ECDE-BDA5-48BC-9F9C-71D078E7BAB4}" type="pres">
      <dgm:prSet presAssocID="{C03DFC90-14A2-4B25-A022-C0727A158189}" presName="parentTextBox" presStyleLbl="node1" presStyleIdx="0" presStyleCnt="7"/>
      <dgm:spPr/>
    </dgm:pt>
    <dgm:pt modelId="{C8B1A41D-951C-4143-BE6E-0044C748BA3B}" type="pres">
      <dgm:prSet presAssocID="{2AFB58B9-0B07-4309-AA6A-471ED47DF294}" presName="sp" presStyleCnt="0"/>
      <dgm:spPr/>
    </dgm:pt>
    <dgm:pt modelId="{C5F44DBE-45B5-4489-9055-8D0D235570F2}" type="pres">
      <dgm:prSet presAssocID="{BE7A994C-7186-4110-B1E6-261F48A50018}" presName="arrowAndChildren" presStyleCnt="0"/>
      <dgm:spPr/>
    </dgm:pt>
    <dgm:pt modelId="{5F2E8123-21A7-416B-9EB7-C1BB2CE6F6E2}" type="pres">
      <dgm:prSet presAssocID="{BE7A994C-7186-4110-B1E6-261F48A50018}" presName="parentTextArrow" presStyleLbl="node1" presStyleIdx="1" presStyleCnt="7"/>
      <dgm:spPr/>
    </dgm:pt>
    <dgm:pt modelId="{8CBA281C-17AE-4A31-978A-678B9E03B9A2}" type="pres">
      <dgm:prSet presAssocID="{BB04F1A0-51E1-478C-996B-81FDD8F23C86}" presName="sp" presStyleCnt="0"/>
      <dgm:spPr/>
    </dgm:pt>
    <dgm:pt modelId="{A58CE34D-5481-42F5-B4AB-C907815F8280}" type="pres">
      <dgm:prSet presAssocID="{5B405EF8-DB38-4EAC-9485-4EECE6486934}" presName="arrowAndChildren" presStyleCnt="0"/>
      <dgm:spPr/>
    </dgm:pt>
    <dgm:pt modelId="{A6CED30F-7F6D-4459-9E29-57691FA01430}" type="pres">
      <dgm:prSet presAssocID="{5B405EF8-DB38-4EAC-9485-4EECE6486934}" presName="parentTextArrow" presStyleLbl="node1" presStyleIdx="2" presStyleCnt="7"/>
      <dgm:spPr/>
    </dgm:pt>
    <dgm:pt modelId="{E3A9431F-3252-4594-AA54-0AB6003D4861}" type="pres">
      <dgm:prSet presAssocID="{88CED63B-DBE6-4387-9CA6-A96BE648241F}" presName="sp" presStyleCnt="0"/>
      <dgm:spPr/>
    </dgm:pt>
    <dgm:pt modelId="{77D22C5E-C78A-4078-9B63-FB3301C7376C}" type="pres">
      <dgm:prSet presAssocID="{FE995574-8320-4125-91E7-59E32FBBA0AB}" presName="arrowAndChildren" presStyleCnt="0"/>
      <dgm:spPr/>
    </dgm:pt>
    <dgm:pt modelId="{9CC3986C-AAF1-4172-A55C-FED16F0AC9D0}" type="pres">
      <dgm:prSet presAssocID="{FE995574-8320-4125-91E7-59E32FBBA0AB}" presName="parentTextArrow" presStyleLbl="node1" presStyleIdx="3" presStyleCnt="7"/>
      <dgm:spPr/>
    </dgm:pt>
    <dgm:pt modelId="{F21904C3-9B72-4A21-BAEB-985C58D8B43B}" type="pres">
      <dgm:prSet presAssocID="{2DE95F90-A0AC-4DB0-872D-A8E688D801A4}" presName="sp" presStyleCnt="0"/>
      <dgm:spPr/>
    </dgm:pt>
    <dgm:pt modelId="{2987064A-FDE7-470A-824B-0473E6986A33}" type="pres">
      <dgm:prSet presAssocID="{440C0BF8-295B-4A67-B6AD-D6256E29E02A}" presName="arrowAndChildren" presStyleCnt="0"/>
      <dgm:spPr/>
    </dgm:pt>
    <dgm:pt modelId="{668691F2-5A7C-4CCD-BC2E-6FD260E59D86}" type="pres">
      <dgm:prSet presAssocID="{440C0BF8-295B-4A67-B6AD-D6256E29E02A}" presName="parentTextArrow" presStyleLbl="node1" presStyleIdx="4" presStyleCnt="7"/>
      <dgm:spPr/>
    </dgm:pt>
    <dgm:pt modelId="{928C1C56-B987-4D7D-8250-98BA7E8AF978}" type="pres">
      <dgm:prSet presAssocID="{A25D0878-DA59-41A3-8981-BAFAD1F20945}" presName="sp" presStyleCnt="0"/>
      <dgm:spPr/>
    </dgm:pt>
    <dgm:pt modelId="{7FF52A32-5954-4DFC-B023-4CDF82EF04CD}" type="pres">
      <dgm:prSet presAssocID="{DCAD85B4-143C-46A9-8C19-44048B9CBD3E}" presName="arrowAndChildren" presStyleCnt="0"/>
      <dgm:spPr/>
    </dgm:pt>
    <dgm:pt modelId="{C57ED9DA-AEC9-4A4D-AE24-B89F50CB7121}" type="pres">
      <dgm:prSet presAssocID="{DCAD85B4-143C-46A9-8C19-44048B9CBD3E}" presName="parentTextArrow" presStyleLbl="node1" presStyleIdx="5" presStyleCnt="7"/>
      <dgm:spPr/>
    </dgm:pt>
    <dgm:pt modelId="{2B3ABC21-27AA-4258-8E6F-2D100347401F}" type="pres">
      <dgm:prSet presAssocID="{6F3C8674-8617-425D-ADBC-486E9DD23FDE}" presName="sp" presStyleCnt="0"/>
      <dgm:spPr/>
    </dgm:pt>
    <dgm:pt modelId="{3A89A188-4D18-4409-8EA3-D2B48CFF5807}" type="pres">
      <dgm:prSet presAssocID="{6BA2D412-019B-42EA-93A6-6E522CA91D24}" presName="arrowAndChildren" presStyleCnt="0"/>
      <dgm:spPr/>
    </dgm:pt>
    <dgm:pt modelId="{A4337917-C78E-47D0-BF31-388CB0416E55}" type="pres">
      <dgm:prSet presAssocID="{6BA2D412-019B-42EA-93A6-6E522CA91D24}" presName="parentTextArrow" presStyleLbl="node1" presStyleIdx="6" presStyleCnt="7" custLinFactNeighborX="-1449" custLinFactNeighborY="-20"/>
      <dgm:spPr/>
    </dgm:pt>
  </dgm:ptLst>
  <dgm:cxnLst>
    <dgm:cxn modelId="{1413C620-2552-4BB9-8A4B-73E6280D760D}" type="presOf" srcId="{C03DFC90-14A2-4B25-A022-C0727A158189}" destId="{E554ECDE-BDA5-48BC-9F9C-71D078E7BAB4}" srcOrd="0" destOrd="0" presId="urn:microsoft.com/office/officeart/2005/8/layout/process4"/>
    <dgm:cxn modelId="{36E51E35-2C47-40DC-8477-5768F1D1EF24}" type="presOf" srcId="{FE995574-8320-4125-91E7-59E32FBBA0AB}" destId="{9CC3986C-AAF1-4172-A55C-FED16F0AC9D0}" srcOrd="0" destOrd="0" presId="urn:microsoft.com/office/officeart/2005/8/layout/process4"/>
    <dgm:cxn modelId="{38F38C65-A194-4440-A039-8F8607F3514F}" type="presOf" srcId="{6BA2D412-019B-42EA-93A6-6E522CA91D24}" destId="{A4337917-C78E-47D0-BF31-388CB0416E55}" srcOrd="0" destOrd="0" presId="urn:microsoft.com/office/officeart/2005/8/layout/process4"/>
    <dgm:cxn modelId="{8873A155-F877-4531-B997-B8BE69C0DD5E}" type="presOf" srcId="{DCAD85B4-143C-46A9-8C19-44048B9CBD3E}" destId="{C57ED9DA-AEC9-4A4D-AE24-B89F50CB7121}" srcOrd="0" destOrd="0" presId="urn:microsoft.com/office/officeart/2005/8/layout/process4"/>
    <dgm:cxn modelId="{3E701679-251D-4EB2-8BA9-0A9D6E832A3B}" type="presOf" srcId="{5B405EF8-DB38-4EAC-9485-4EECE6486934}" destId="{A6CED30F-7F6D-4459-9E29-57691FA01430}" srcOrd="0" destOrd="0" presId="urn:microsoft.com/office/officeart/2005/8/layout/process4"/>
    <dgm:cxn modelId="{B4B3F396-EF8E-4587-82A3-39A9E3995778}" srcId="{1FFFAA55-F703-481B-B33F-D0C57E17B7A9}" destId="{C03DFC90-14A2-4B25-A022-C0727A158189}" srcOrd="6" destOrd="0" parTransId="{834D32ED-FA05-4322-86F5-8387C2E04E0C}" sibTransId="{4B6A5F3C-D50F-4766-98A8-3AFEB731EC56}"/>
    <dgm:cxn modelId="{CCFA869B-9311-41FC-9287-CD408A67327E}" srcId="{1FFFAA55-F703-481B-B33F-D0C57E17B7A9}" destId="{FE995574-8320-4125-91E7-59E32FBBA0AB}" srcOrd="3" destOrd="0" parTransId="{C97EE051-8C87-45EE-983A-8AB5447F9AEB}" sibTransId="{88CED63B-DBE6-4387-9CA6-A96BE648241F}"/>
    <dgm:cxn modelId="{65344EB1-6489-4CEB-A6C5-A65CAE70F91D}" type="presOf" srcId="{440C0BF8-295B-4A67-B6AD-D6256E29E02A}" destId="{668691F2-5A7C-4CCD-BC2E-6FD260E59D86}" srcOrd="0" destOrd="0" presId="urn:microsoft.com/office/officeart/2005/8/layout/process4"/>
    <dgm:cxn modelId="{0B7C04B8-C411-495B-B7FE-376FAD0DE0AB}" type="presOf" srcId="{1FFFAA55-F703-481B-B33F-D0C57E17B7A9}" destId="{211FD03D-01D9-4B50-8764-C35C9B3692E9}" srcOrd="0" destOrd="0" presId="urn:microsoft.com/office/officeart/2005/8/layout/process4"/>
    <dgm:cxn modelId="{F2A7E4BC-7038-4CCB-9CE3-10474C9343DC}" srcId="{1FFFAA55-F703-481B-B33F-D0C57E17B7A9}" destId="{5B405EF8-DB38-4EAC-9485-4EECE6486934}" srcOrd="4" destOrd="0" parTransId="{2A2164F6-96ED-4893-8FAC-7B1BCEA6502C}" sibTransId="{BB04F1A0-51E1-478C-996B-81FDD8F23C86}"/>
    <dgm:cxn modelId="{0E5C99DB-E5D4-4703-9E89-D4121133DE4A}" srcId="{1FFFAA55-F703-481B-B33F-D0C57E17B7A9}" destId="{6BA2D412-019B-42EA-93A6-6E522CA91D24}" srcOrd="0" destOrd="0" parTransId="{3C46403C-4F90-408E-8ADD-A7A5569596C7}" sibTransId="{6F3C8674-8617-425D-ADBC-486E9DD23FDE}"/>
    <dgm:cxn modelId="{BA2BBCE3-40FD-4E7E-94DC-DD72258EFC73}" srcId="{1FFFAA55-F703-481B-B33F-D0C57E17B7A9}" destId="{440C0BF8-295B-4A67-B6AD-D6256E29E02A}" srcOrd="2" destOrd="0" parTransId="{D6D92948-F110-4EB1-B63D-94FE98B12BE3}" sibTransId="{2DE95F90-A0AC-4DB0-872D-A8E688D801A4}"/>
    <dgm:cxn modelId="{C8FF29EF-A554-4C15-B752-10F7CF187001}" srcId="{1FFFAA55-F703-481B-B33F-D0C57E17B7A9}" destId="{DCAD85B4-143C-46A9-8C19-44048B9CBD3E}" srcOrd="1" destOrd="0" parTransId="{127A21EB-4A98-4EFF-A90B-3A1E9BD6C9E5}" sibTransId="{A25D0878-DA59-41A3-8981-BAFAD1F20945}"/>
    <dgm:cxn modelId="{97B6E4F6-B2BC-46D0-A6E1-6AEED1EFA869}" type="presOf" srcId="{BE7A994C-7186-4110-B1E6-261F48A50018}" destId="{5F2E8123-21A7-416B-9EB7-C1BB2CE6F6E2}" srcOrd="0" destOrd="0" presId="urn:microsoft.com/office/officeart/2005/8/layout/process4"/>
    <dgm:cxn modelId="{7C593FFE-B8CE-48ED-B777-3B479C0BA4BD}" srcId="{1FFFAA55-F703-481B-B33F-D0C57E17B7A9}" destId="{BE7A994C-7186-4110-B1E6-261F48A50018}" srcOrd="5" destOrd="0" parTransId="{FED47164-80B6-4460-B4E1-3E95895B9C24}" sibTransId="{2AFB58B9-0B07-4309-AA6A-471ED47DF294}"/>
    <dgm:cxn modelId="{E1EA2B33-7796-4923-B35B-04056C8E3852}" type="presParOf" srcId="{211FD03D-01D9-4B50-8764-C35C9B3692E9}" destId="{B9DD8BAF-4FB3-4639-A2AE-F8E9C7C26D54}" srcOrd="0" destOrd="0" presId="urn:microsoft.com/office/officeart/2005/8/layout/process4"/>
    <dgm:cxn modelId="{426AA74D-F770-4CCE-BE18-280E05C85A97}" type="presParOf" srcId="{B9DD8BAF-4FB3-4639-A2AE-F8E9C7C26D54}" destId="{E554ECDE-BDA5-48BC-9F9C-71D078E7BAB4}" srcOrd="0" destOrd="0" presId="urn:microsoft.com/office/officeart/2005/8/layout/process4"/>
    <dgm:cxn modelId="{439B29A4-0C81-4C02-84C4-A38C4F9E1470}" type="presParOf" srcId="{211FD03D-01D9-4B50-8764-C35C9B3692E9}" destId="{C8B1A41D-951C-4143-BE6E-0044C748BA3B}" srcOrd="1" destOrd="0" presId="urn:microsoft.com/office/officeart/2005/8/layout/process4"/>
    <dgm:cxn modelId="{4EB24291-5D40-4A53-9DD7-5B774D8DFADA}" type="presParOf" srcId="{211FD03D-01D9-4B50-8764-C35C9B3692E9}" destId="{C5F44DBE-45B5-4489-9055-8D0D235570F2}" srcOrd="2" destOrd="0" presId="urn:microsoft.com/office/officeart/2005/8/layout/process4"/>
    <dgm:cxn modelId="{FF2F08BB-29DC-480D-8770-A380C95C7B36}" type="presParOf" srcId="{C5F44DBE-45B5-4489-9055-8D0D235570F2}" destId="{5F2E8123-21A7-416B-9EB7-C1BB2CE6F6E2}" srcOrd="0" destOrd="0" presId="urn:microsoft.com/office/officeart/2005/8/layout/process4"/>
    <dgm:cxn modelId="{2E6FFA19-E5A4-4BDD-BF63-195C15086963}" type="presParOf" srcId="{211FD03D-01D9-4B50-8764-C35C9B3692E9}" destId="{8CBA281C-17AE-4A31-978A-678B9E03B9A2}" srcOrd="3" destOrd="0" presId="urn:microsoft.com/office/officeart/2005/8/layout/process4"/>
    <dgm:cxn modelId="{0DCC6B8B-1C0E-4143-BE39-589DCA77429D}" type="presParOf" srcId="{211FD03D-01D9-4B50-8764-C35C9B3692E9}" destId="{A58CE34D-5481-42F5-B4AB-C907815F8280}" srcOrd="4" destOrd="0" presId="urn:microsoft.com/office/officeart/2005/8/layout/process4"/>
    <dgm:cxn modelId="{418A8EB0-D877-4803-A70B-FF5B70FE09AF}" type="presParOf" srcId="{A58CE34D-5481-42F5-B4AB-C907815F8280}" destId="{A6CED30F-7F6D-4459-9E29-57691FA01430}" srcOrd="0" destOrd="0" presId="urn:microsoft.com/office/officeart/2005/8/layout/process4"/>
    <dgm:cxn modelId="{DB189789-3324-49E7-87C4-386B695F384B}" type="presParOf" srcId="{211FD03D-01D9-4B50-8764-C35C9B3692E9}" destId="{E3A9431F-3252-4594-AA54-0AB6003D4861}" srcOrd="5" destOrd="0" presId="urn:microsoft.com/office/officeart/2005/8/layout/process4"/>
    <dgm:cxn modelId="{99E3305E-A7F0-42FD-9A7C-E37FC1848FB3}" type="presParOf" srcId="{211FD03D-01D9-4B50-8764-C35C9B3692E9}" destId="{77D22C5E-C78A-4078-9B63-FB3301C7376C}" srcOrd="6" destOrd="0" presId="urn:microsoft.com/office/officeart/2005/8/layout/process4"/>
    <dgm:cxn modelId="{5C7040AE-A440-47BE-936D-B5D7E61F8796}" type="presParOf" srcId="{77D22C5E-C78A-4078-9B63-FB3301C7376C}" destId="{9CC3986C-AAF1-4172-A55C-FED16F0AC9D0}" srcOrd="0" destOrd="0" presId="urn:microsoft.com/office/officeart/2005/8/layout/process4"/>
    <dgm:cxn modelId="{AEDEFAC7-9B02-45C9-95FA-C248E04C0CC3}" type="presParOf" srcId="{211FD03D-01D9-4B50-8764-C35C9B3692E9}" destId="{F21904C3-9B72-4A21-BAEB-985C58D8B43B}" srcOrd="7" destOrd="0" presId="urn:microsoft.com/office/officeart/2005/8/layout/process4"/>
    <dgm:cxn modelId="{17486729-9931-40F2-815D-3C380FB49778}" type="presParOf" srcId="{211FD03D-01D9-4B50-8764-C35C9B3692E9}" destId="{2987064A-FDE7-470A-824B-0473E6986A33}" srcOrd="8" destOrd="0" presId="urn:microsoft.com/office/officeart/2005/8/layout/process4"/>
    <dgm:cxn modelId="{28F95771-4DEF-4B63-A3D5-5C54097300FA}" type="presParOf" srcId="{2987064A-FDE7-470A-824B-0473E6986A33}" destId="{668691F2-5A7C-4CCD-BC2E-6FD260E59D86}" srcOrd="0" destOrd="0" presId="urn:microsoft.com/office/officeart/2005/8/layout/process4"/>
    <dgm:cxn modelId="{557A10C0-5BF2-47BB-8EE0-2D636ABE6314}" type="presParOf" srcId="{211FD03D-01D9-4B50-8764-C35C9B3692E9}" destId="{928C1C56-B987-4D7D-8250-98BA7E8AF978}" srcOrd="9" destOrd="0" presId="urn:microsoft.com/office/officeart/2005/8/layout/process4"/>
    <dgm:cxn modelId="{3E357131-EE3D-4278-AFC1-E71BA3C43573}" type="presParOf" srcId="{211FD03D-01D9-4B50-8764-C35C9B3692E9}" destId="{7FF52A32-5954-4DFC-B023-4CDF82EF04CD}" srcOrd="10" destOrd="0" presId="urn:microsoft.com/office/officeart/2005/8/layout/process4"/>
    <dgm:cxn modelId="{AF59E4AE-EC68-40F8-99AE-A92EAFE2A25D}" type="presParOf" srcId="{7FF52A32-5954-4DFC-B023-4CDF82EF04CD}" destId="{C57ED9DA-AEC9-4A4D-AE24-B89F50CB7121}" srcOrd="0" destOrd="0" presId="urn:microsoft.com/office/officeart/2005/8/layout/process4"/>
    <dgm:cxn modelId="{ECD239F2-F593-407C-AFD5-08DCB840BEF9}" type="presParOf" srcId="{211FD03D-01D9-4B50-8764-C35C9B3692E9}" destId="{2B3ABC21-27AA-4258-8E6F-2D100347401F}" srcOrd="11" destOrd="0" presId="urn:microsoft.com/office/officeart/2005/8/layout/process4"/>
    <dgm:cxn modelId="{764706A7-C166-4F0E-9EF2-84F5E6F2C14A}" type="presParOf" srcId="{211FD03D-01D9-4B50-8764-C35C9B3692E9}" destId="{3A89A188-4D18-4409-8EA3-D2B48CFF5807}" srcOrd="12" destOrd="0" presId="urn:microsoft.com/office/officeart/2005/8/layout/process4"/>
    <dgm:cxn modelId="{3E1F4009-DEE9-4817-9A41-69D814E96DFD}" type="presParOf" srcId="{3A89A188-4D18-4409-8EA3-D2B48CFF5807}" destId="{A4337917-C78E-47D0-BF31-388CB0416E55}" srcOrd="0" destOrd="0" presId="urn:microsoft.com/office/officeart/2005/8/layout/process4"/>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554ECDE-BDA5-48BC-9F9C-71D078E7BAB4}">
      <dsp:nvSpPr>
        <dsp:cNvPr id="0" name=""/>
        <dsp:cNvSpPr/>
      </dsp:nvSpPr>
      <dsp:spPr>
        <a:xfrm>
          <a:off x="0" y="2493680"/>
          <a:ext cx="4448908" cy="272882"/>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PDF Report Generation</a:t>
          </a:r>
        </a:p>
      </dsp:txBody>
      <dsp:txXfrm>
        <a:off x="0" y="2493680"/>
        <a:ext cx="4448908" cy="272882"/>
      </dsp:txXfrm>
    </dsp:sp>
    <dsp:sp modelId="{5F2E8123-21A7-416B-9EB7-C1BB2CE6F6E2}">
      <dsp:nvSpPr>
        <dsp:cNvPr id="0" name=""/>
        <dsp:cNvSpPr/>
      </dsp:nvSpPr>
      <dsp:spPr>
        <a:xfrm rot="10800000">
          <a:off x="0" y="2078080"/>
          <a:ext cx="4448908" cy="41969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Graph Generation</a:t>
          </a:r>
        </a:p>
      </dsp:txBody>
      <dsp:txXfrm rot="10800000">
        <a:off x="0" y="2078080"/>
        <a:ext cx="4448908" cy="272703"/>
      </dsp:txXfrm>
    </dsp:sp>
    <dsp:sp modelId="{A6CED30F-7F6D-4459-9E29-57691FA01430}">
      <dsp:nvSpPr>
        <dsp:cNvPr id="0" name=""/>
        <dsp:cNvSpPr/>
      </dsp:nvSpPr>
      <dsp:spPr>
        <a:xfrm rot="10800000">
          <a:off x="0" y="1662481"/>
          <a:ext cx="4448908" cy="41969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Log Analysis</a:t>
          </a:r>
        </a:p>
      </dsp:txBody>
      <dsp:txXfrm rot="10800000">
        <a:off x="0" y="1662481"/>
        <a:ext cx="4448908" cy="272703"/>
      </dsp:txXfrm>
    </dsp:sp>
    <dsp:sp modelId="{9CC3986C-AAF1-4172-A55C-FED16F0AC9D0}">
      <dsp:nvSpPr>
        <dsp:cNvPr id="0" name=""/>
        <dsp:cNvSpPr/>
      </dsp:nvSpPr>
      <dsp:spPr>
        <a:xfrm rot="10800000">
          <a:off x="0" y="1246881"/>
          <a:ext cx="4448908" cy="41969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Log Collection</a:t>
          </a:r>
        </a:p>
      </dsp:txBody>
      <dsp:txXfrm rot="10800000">
        <a:off x="0" y="1246881"/>
        <a:ext cx="4448908" cy="272703"/>
      </dsp:txXfrm>
    </dsp:sp>
    <dsp:sp modelId="{668691F2-5A7C-4CCD-BC2E-6FD260E59D86}">
      <dsp:nvSpPr>
        <dsp:cNvPr id="0" name=""/>
        <dsp:cNvSpPr/>
      </dsp:nvSpPr>
      <dsp:spPr>
        <a:xfrm rot="10800000">
          <a:off x="0" y="831282"/>
          <a:ext cx="4448908" cy="41969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Door Lock Response Validation</a:t>
          </a:r>
        </a:p>
      </dsp:txBody>
      <dsp:txXfrm rot="10800000">
        <a:off x="0" y="831282"/>
        <a:ext cx="4448908" cy="272703"/>
      </dsp:txXfrm>
    </dsp:sp>
    <dsp:sp modelId="{C57ED9DA-AEC9-4A4D-AE24-B89F50CB7121}">
      <dsp:nvSpPr>
        <dsp:cNvPr id="0" name=""/>
        <dsp:cNvSpPr/>
      </dsp:nvSpPr>
      <dsp:spPr>
        <a:xfrm rot="10800000">
          <a:off x="0" y="415683"/>
          <a:ext cx="4448908" cy="41969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Test Execution Engine</a:t>
          </a:r>
        </a:p>
      </dsp:txBody>
      <dsp:txXfrm rot="10800000">
        <a:off x="0" y="415683"/>
        <a:ext cx="4448908" cy="272703"/>
      </dsp:txXfrm>
    </dsp:sp>
    <dsp:sp modelId="{A4337917-C78E-47D0-BF31-388CB0416E55}">
      <dsp:nvSpPr>
        <dsp:cNvPr id="0" name=""/>
        <dsp:cNvSpPr/>
      </dsp:nvSpPr>
      <dsp:spPr>
        <a:xfrm rot="10800000">
          <a:off x="0" y="0"/>
          <a:ext cx="4448908" cy="419692"/>
        </a:xfrm>
        <a:prstGeom prst="upArrowCallou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marL="0" lvl="0" indent="0" algn="ctr" defTabSz="400050">
            <a:lnSpc>
              <a:spcPct val="90000"/>
            </a:lnSpc>
            <a:spcBef>
              <a:spcPct val="0"/>
            </a:spcBef>
            <a:spcAft>
              <a:spcPct val="35000"/>
            </a:spcAft>
            <a:buNone/>
          </a:pPr>
          <a:r>
            <a:rPr lang="en-US" sz="900" kern="1200"/>
            <a:t>Predefined BCM Door Lock Test Cases</a:t>
          </a:r>
        </a:p>
      </dsp:txBody>
      <dsp:txXfrm rot="10800000">
        <a:off x="0" y="0"/>
        <a:ext cx="4448908" cy="27270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577</Words>
  <Characters>3292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EDAG Engineering GmbH</Company>
  <LinksUpToDate>false</LinksUpToDate>
  <CharactersWithSpaces>3862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Gusain, Shubham</dc:creator>
  <cp:keywords/>
  <dc:description/>
  <cp:lastModifiedBy>Gusain, Shubham</cp:lastModifiedBy>
  <cp:revision>2</cp:revision>
  <dcterms:created xsi:type="dcterms:W3CDTF">2026-05-25T13:35:00Z</dcterms:created>
  <dcterms:modified xsi:type="dcterms:W3CDTF">2026-05-25T18:06:00Z</dcterms:modified>
</cp:coreProperties>
</file>