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  <w:sz w:val="48"/>
        </w:rPr>
        <w:t>ER Diagram Documentation</w:t>
        <w:br/>
        <w:t>Online Car Service Platform</w:t>
      </w:r>
    </w:p>
    <w:p>
      <w:pPr>
        <w:jc w:val="center"/>
      </w:pPr>
      <w:r>
        <w:rPr>
          <w:sz w:val="28"/>
        </w:rPr>
        <w:t>A System Designed for Managing Car Services</w:t>
        <w:br/>
        <w:t>Including Users, Vehicles, Bookings, and Payments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document outlines the Entity-Relationship (ER) diagram for an online car service platform similar to GoMechanic. The diagram includes various entities and their relationships to represent the core functionality of the system.</w:t>
      </w:r>
    </w:p>
    <w:p>
      <w:pPr>
        <w:pStyle w:val="Heading1"/>
      </w:pPr>
      <w:r>
        <w:t>2. Entities and Attributes</w:t>
      </w:r>
    </w:p>
    <w:p>
      <w:pPr>
        <w:pStyle w:val="Heading2"/>
      </w:pPr>
      <w:r>
        <w:t>Users</w:t>
      </w:r>
    </w:p>
    <w:p>
      <w:pPr>
        <w:pStyle w:val="ListBullet"/>
      </w:pPr>
      <w:r>
        <w:t>- User_ID</w:t>
      </w:r>
    </w:p>
    <w:p>
      <w:pPr>
        <w:pStyle w:val="ListBullet"/>
      </w:pPr>
      <w:r>
        <w:t>- Name</w:t>
      </w:r>
    </w:p>
    <w:p>
      <w:pPr>
        <w:pStyle w:val="ListBullet"/>
      </w:pPr>
      <w:r>
        <w:t>- Email</w:t>
      </w:r>
    </w:p>
    <w:p>
      <w:pPr>
        <w:pStyle w:val="ListBullet"/>
      </w:pPr>
      <w:r>
        <w:t>- Phone</w:t>
      </w:r>
    </w:p>
    <w:p>
      <w:pPr>
        <w:pStyle w:val="ListBullet"/>
      </w:pPr>
      <w:r>
        <w:t>- Address</w:t>
      </w:r>
    </w:p>
    <w:p>
      <w:pPr>
        <w:pStyle w:val="Heading2"/>
      </w:pPr>
      <w:r>
        <w:t>Vehicles</w:t>
      </w:r>
    </w:p>
    <w:p>
      <w:pPr>
        <w:pStyle w:val="ListBullet"/>
      </w:pPr>
      <w:r>
        <w:t>- Vehicle_ID</w:t>
      </w:r>
    </w:p>
    <w:p>
      <w:pPr>
        <w:pStyle w:val="ListBullet"/>
      </w:pPr>
      <w:r>
        <w:t>- User_ID (FK)</w:t>
      </w:r>
    </w:p>
    <w:p>
      <w:pPr>
        <w:pStyle w:val="ListBullet"/>
      </w:pPr>
      <w:r>
        <w:t>- Make</w:t>
      </w:r>
    </w:p>
    <w:p>
      <w:pPr>
        <w:pStyle w:val="ListBullet"/>
      </w:pPr>
      <w:r>
        <w:t>- Model</w:t>
      </w:r>
    </w:p>
    <w:p>
      <w:pPr>
        <w:pStyle w:val="ListBullet"/>
      </w:pPr>
      <w:r>
        <w:t>- Year</w:t>
      </w:r>
    </w:p>
    <w:p>
      <w:pPr>
        <w:pStyle w:val="ListBullet"/>
      </w:pPr>
      <w:r>
        <w:t>- Registration_Number</w:t>
      </w:r>
    </w:p>
    <w:p>
      <w:pPr>
        <w:pStyle w:val="Heading2"/>
      </w:pPr>
      <w:r>
        <w:t>Service_Centers</w:t>
      </w:r>
    </w:p>
    <w:p>
      <w:pPr>
        <w:pStyle w:val="ListBullet"/>
      </w:pPr>
      <w:r>
        <w:t>- Center_ID</w:t>
      </w:r>
    </w:p>
    <w:p>
      <w:pPr>
        <w:pStyle w:val="ListBullet"/>
      </w:pPr>
      <w:r>
        <w:t>- Name</w:t>
      </w:r>
    </w:p>
    <w:p>
      <w:pPr>
        <w:pStyle w:val="ListBullet"/>
      </w:pPr>
      <w:r>
        <w:t>- Location</w:t>
      </w:r>
    </w:p>
    <w:p>
      <w:pPr>
        <w:pStyle w:val="ListBullet"/>
      </w:pPr>
      <w:r>
        <w:t>- Contact</w:t>
      </w:r>
    </w:p>
    <w:p>
      <w:pPr>
        <w:pStyle w:val="Heading2"/>
      </w:pPr>
      <w:r>
        <w:t>Services</w:t>
      </w:r>
    </w:p>
    <w:p>
      <w:pPr>
        <w:pStyle w:val="ListBullet"/>
      </w:pPr>
      <w:r>
        <w:t>- Service_ID</w:t>
      </w:r>
    </w:p>
    <w:p>
      <w:pPr>
        <w:pStyle w:val="ListBullet"/>
      </w:pPr>
      <w:r>
        <w:t>- Name</w:t>
      </w:r>
    </w:p>
    <w:p>
      <w:pPr>
        <w:pStyle w:val="ListBullet"/>
      </w:pPr>
      <w:r>
        <w:t>- Description</w:t>
      </w:r>
    </w:p>
    <w:p>
      <w:pPr>
        <w:pStyle w:val="ListBullet"/>
      </w:pPr>
      <w:r>
        <w:t>- Price</w:t>
      </w:r>
    </w:p>
    <w:p>
      <w:pPr>
        <w:pStyle w:val="Heading2"/>
      </w:pPr>
      <w:r>
        <w:t>Bookings</w:t>
      </w:r>
    </w:p>
    <w:p>
      <w:pPr>
        <w:pStyle w:val="ListBullet"/>
      </w:pPr>
      <w:r>
        <w:t>- Booking_ID</w:t>
      </w:r>
    </w:p>
    <w:p>
      <w:pPr>
        <w:pStyle w:val="ListBullet"/>
      </w:pPr>
      <w:r>
        <w:t>- User_ID (FK)</w:t>
      </w:r>
    </w:p>
    <w:p>
      <w:pPr>
        <w:pStyle w:val="ListBullet"/>
      </w:pPr>
      <w:r>
        <w:t>- Center_ID (FK)</w:t>
      </w:r>
    </w:p>
    <w:p>
      <w:pPr>
        <w:pStyle w:val="ListBullet"/>
      </w:pPr>
      <w:r>
        <w:t>- Service_ID (FK)</w:t>
      </w:r>
    </w:p>
    <w:p>
      <w:pPr>
        <w:pStyle w:val="ListBullet"/>
      </w:pPr>
      <w:r>
        <w:t>- Booking_Date</w:t>
      </w:r>
    </w:p>
    <w:p>
      <w:pPr>
        <w:pStyle w:val="ListBullet"/>
      </w:pPr>
      <w:r>
        <w:t>- Status</w:t>
      </w:r>
    </w:p>
    <w:p>
      <w:pPr>
        <w:pStyle w:val="Heading2"/>
      </w:pPr>
      <w:r>
        <w:t>Payments</w:t>
      </w:r>
    </w:p>
    <w:p>
      <w:pPr>
        <w:pStyle w:val="ListBullet"/>
      </w:pPr>
      <w:r>
        <w:t>- Payment_ID</w:t>
      </w:r>
    </w:p>
    <w:p>
      <w:pPr>
        <w:pStyle w:val="ListBullet"/>
      </w:pPr>
      <w:r>
        <w:t>- Booking_ID (FK)</w:t>
      </w:r>
    </w:p>
    <w:p>
      <w:pPr>
        <w:pStyle w:val="ListBullet"/>
      </w:pPr>
      <w:r>
        <w:t>- Amount</w:t>
      </w:r>
    </w:p>
    <w:p>
      <w:pPr>
        <w:pStyle w:val="ListBullet"/>
      </w:pPr>
      <w:r>
        <w:t>- Payment_Date</w:t>
      </w:r>
    </w:p>
    <w:p>
      <w:pPr>
        <w:pStyle w:val="ListBullet"/>
      </w:pPr>
      <w:r>
        <w:t>- Payment_Status</w:t>
      </w:r>
    </w:p>
    <w:p>
      <w:pPr>
        <w:pStyle w:val="Heading1"/>
      </w:pPr>
      <w:r>
        <w:t>3. Relationships</w:t>
      </w:r>
    </w:p>
    <w:p>
      <w:pPr>
        <w:pStyle w:val="ListNumber"/>
      </w:pPr>
      <w:r>
        <w:t>A User can own multiple Vehicles (One-to-Many).</w:t>
      </w:r>
    </w:p>
    <w:p>
      <w:pPr>
        <w:pStyle w:val="ListNumber"/>
      </w:pPr>
      <w:r>
        <w:t>A User can make multiple Bookings (One-to-Many).</w:t>
      </w:r>
    </w:p>
    <w:p>
      <w:pPr>
        <w:pStyle w:val="ListNumber"/>
      </w:pPr>
      <w:r>
        <w:t>Each Booking links a User, Service Center, and a specific Service.</w:t>
      </w:r>
    </w:p>
    <w:p>
      <w:pPr>
        <w:pStyle w:val="ListNumber"/>
      </w:pPr>
      <w:r>
        <w:t>A Service Center offers multiple Services (One-to-Many).</w:t>
      </w:r>
    </w:p>
    <w:p>
      <w:pPr>
        <w:pStyle w:val="ListNumber"/>
      </w:pPr>
      <w:r>
        <w:t>Each Booking may have one associated Payment (One-to-One).</w:t>
      </w:r>
    </w:p>
    <w:p>
      <w:pPr>
        <w:pStyle w:val="Heading1"/>
      </w:pPr>
      <w:r>
        <w:t>4. Use Cases</w:t>
      </w:r>
    </w:p>
    <w:p>
      <w:pPr>
        <w:pStyle w:val="ListBullet"/>
      </w:pPr>
      <w:r>
        <w:t>- User registration and management.</w:t>
      </w:r>
    </w:p>
    <w:p>
      <w:pPr>
        <w:pStyle w:val="ListBullet"/>
      </w:pPr>
      <w:r>
        <w:t>- Vehicle management for users.</w:t>
      </w:r>
    </w:p>
    <w:p>
      <w:pPr>
        <w:pStyle w:val="ListBullet"/>
      </w:pPr>
      <w:r>
        <w:t>- Booking service appointments at service centers.</w:t>
      </w:r>
    </w:p>
    <w:p>
      <w:pPr>
        <w:pStyle w:val="ListBullet"/>
      </w:pPr>
      <w:r>
        <w:t>- Payment tracking and history.</w:t>
      </w:r>
    </w:p>
    <w:p>
      <w:pPr>
        <w:pStyle w:val="ListBullet"/>
      </w:pPr>
      <w:r>
        <w:t>- Displaying and managing services offered by service centers.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Online Car Service Platform Documentation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Online Car Service Platform Documentation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