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68A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C100FF" w14:textId="77777777" w:rsidR="000E22B2" w:rsidRPr="0037002C" w:rsidRDefault="000E22B2" w:rsidP="000E22B2">
      <w:pPr>
        <w:spacing w:after="0"/>
        <w:rPr>
          <w:b/>
          <w:bCs/>
        </w:rPr>
      </w:pPr>
    </w:p>
    <w:p w14:paraId="18501C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5555D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CA15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6D193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BD9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15D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E1C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DC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D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2876D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74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16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B0EE8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C7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5D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8EFB7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75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DE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D24B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D737" w14:textId="1DCEA8AA" w:rsidR="000E22B2" w:rsidRPr="00453DD8" w:rsidRDefault="00D5023E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25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3D62D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5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44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5840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68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B6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99AF5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8A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D3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41B00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B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7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3093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C3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8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436B9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66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A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929D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BE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C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6DE92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F0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1515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D2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21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C9AD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E8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B6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021C19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0CF1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6D9480" w14:textId="77777777" w:rsidR="000D15C6" w:rsidRDefault="002E257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2E2579">
        <w:rPr>
          <w:b/>
          <w:bCs/>
          <w:u w:val="single"/>
        </w:rPr>
        <w:t>ANS</w:t>
      </w:r>
      <w:r w:rsidR="00C40B69">
        <w:rPr>
          <w:b/>
          <w:bCs/>
          <w:u w:val="single"/>
        </w:rPr>
        <w:t xml:space="preserve">        </w:t>
      </w:r>
      <w:r w:rsidR="000D15C6">
        <w:rPr>
          <w:b/>
          <w:bCs/>
          <w:u w:val="single"/>
        </w:rPr>
        <w:t xml:space="preserve"> </w:t>
      </w:r>
      <w:r w:rsidR="00C40B69">
        <w:rPr>
          <w:b/>
          <w:bCs/>
          <w:u w:val="single"/>
        </w:rPr>
        <w:t xml:space="preserve"> </w:t>
      </w:r>
      <w:r w:rsidR="000D15C6" w:rsidRPr="000D15C6">
        <w:t xml:space="preserve">The </w:t>
      </w:r>
      <w:r w:rsidR="000D15C6" w:rsidRPr="000D15C6">
        <w:rPr>
          <w:b/>
          <w:bCs/>
        </w:rPr>
        <w:t>Outlie</w:t>
      </w:r>
      <w:r w:rsidR="000D15C6" w:rsidRPr="000D15C6">
        <w:t xml:space="preserve">r is </w:t>
      </w:r>
      <w:r w:rsidR="000D15C6" w:rsidRPr="000D15C6">
        <w:rPr>
          <w:b/>
          <w:bCs/>
        </w:rPr>
        <w:t>Morgan Stanley</w:t>
      </w:r>
    </w:p>
    <w:p w14:paraId="3D951E89" w14:textId="3F80D4B9" w:rsidR="000E22B2" w:rsidRPr="000D15C6" w:rsidRDefault="000D15C6" w:rsidP="000E22B2">
      <w:pPr>
        <w:pStyle w:val="ListParagraph"/>
        <w:autoSpaceDE w:val="0"/>
        <w:autoSpaceDN w:val="0"/>
        <w:adjustRightInd w:val="0"/>
        <w:spacing w:after="0"/>
      </w:pPr>
      <w:r w:rsidRPr="000D15C6">
        <w:t>T</w:t>
      </w:r>
      <w:r w:rsidRPr="000D15C6">
        <w:t xml:space="preserve">he </w:t>
      </w:r>
      <w:r w:rsidRPr="000D15C6">
        <w:rPr>
          <w:b/>
          <w:bCs/>
        </w:rPr>
        <w:t>mean of the measure X values is 33.27</w:t>
      </w:r>
      <w:r w:rsidRPr="000D15C6">
        <w:t xml:space="preserve">, the </w:t>
      </w:r>
      <w:r w:rsidRPr="000D15C6">
        <w:rPr>
          <w:b/>
          <w:bCs/>
        </w:rPr>
        <w:t>standard deviation is 22.06</w:t>
      </w:r>
      <w:r w:rsidRPr="000D15C6">
        <w:t xml:space="preserve">, and the </w:t>
      </w:r>
      <w:r w:rsidRPr="000D15C6">
        <w:rPr>
          <w:b/>
          <w:bCs/>
        </w:rPr>
        <w:t>variance is 486.40.</w:t>
      </w:r>
    </w:p>
    <w:p w14:paraId="1CC130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262"/>
        <w:gridCol w:w="1700"/>
        <w:gridCol w:w="1700"/>
      </w:tblGrid>
      <w:tr w:rsidR="002E2579" w14:paraId="4A5F7E53" w14:textId="77777777" w:rsidTr="00896A54">
        <w:tc>
          <w:tcPr>
            <w:tcW w:w="3262" w:type="dxa"/>
          </w:tcPr>
          <w:p w14:paraId="70B816A1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Mean (</w:t>
            </w:r>
            <w:r w:rsidRPr="00D1357A">
              <w:t>μ</w:t>
            </w:r>
            <w:r>
              <w:t>)</w:t>
            </w:r>
          </w:p>
        </w:tc>
        <w:tc>
          <w:tcPr>
            <w:tcW w:w="3400" w:type="dxa"/>
            <w:gridSpan w:val="2"/>
          </w:tcPr>
          <w:p w14:paraId="61490C08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33.27133333333333</w:t>
            </w:r>
          </w:p>
        </w:tc>
      </w:tr>
      <w:tr w:rsidR="002E2579" w14:paraId="5326B9BA" w14:textId="77777777" w:rsidTr="00896A54">
        <w:tc>
          <w:tcPr>
            <w:tcW w:w="3262" w:type="dxa"/>
          </w:tcPr>
          <w:p w14:paraId="4C7E13D0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Variance(</w:t>
            </w:r>
            <w:r w:rsidRPr="00D1357A">
              <w:t>σ^2</w:t>
            </w:r>
            <w:r>
              <w:t>)</w:t>
            </w:r>
          </w:p>
        </w:tc>
        <w:tc>
          <w:tcPr>
            <w:tcW w:w="3400" w:type="dxa"/>
            <w:gridSpan w:val="2"/>
          </w:tcPr>
          <w:p w14:paraId="1BCAEE5A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287.1466123809524</w:t>
            </w:r>
          </w:p>
        </w:tc>
      </w:tr>
      <w:tr w:rsidR="002E2579" w14:paraId="0AD29F63" w14:textId="77777777" w:rsidTr="00896A54">
        <w:tc>
          <w:tcPr>
            <w:tcW w:w="3262" w:type="dxa"/>
          </w:tcPr>
          <w:p w14:paraId="0FAFF5E8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Standard Deviation(σ</w:t>
            </w:r>
            <w:r w:rsidRPr="00D1357A">
              <w:t>)</w:t>
            </w:r>
          </w:p>
        </w:tc>
        <w:tc>
          <w:tcPr>
            <w:tcW w:w="3400" w:type="dxa"/>
            <w:gridSpan w:val="2"/>
          </w:tcPr>
          <w:p w14:paraId="6C7976E2" w14:textId="77777777" w:rsidR="002E2579" w:rsidRPr="002E2579" w:rsidRDefault="002E2579" w:rsidP="00896A5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E2579">
              <w:rPr>
                <w:b/>
                <w:bCs/>
              </w:rPr>
              <w:t>16.945400921222028</w:t>
            </w:r>
          </w:p>
        </w:tc>
      </w:tr>
      <w:tr w:rsidR="002E2579" w14:paraId="45AB0026" w14:textId="77777777" w:rsidTr="00896A54">
        <w:tc>
          <w:tcPr>
            <w:tcW w:w="3262" w:type="dxa"/>
          </w:tcPr>
          <w:p w14:paraId="4D394001" w14:textId="77777777" w:rsidR="002E2579" w:rsidRDefault="002E2579" w:rsidP="00896A54">
            <w:pPr>
              <w:autoSpaceDE w:val="0"/>
              <w:autoSpaceDN w:val="0"/>
              <w:adjustRightInd w:val="0"/>
            </w:pPr>
            <w:r>
              <w:t>Outlier</w:t>
            </w:r>
          </w:p>
        </w:tc>
        <w:tc>
          <w:tcPr>
            <w:tcW w:w="1700" w:type="dxa"/>
            <w:vAlign w:val="bottom"/>
          </w:tcPr>
          <w:p w14:paraId="28593231" w14:textId="77777777" w:rsidR="002E2579" w:rsidRPr="002E2579" w:rsidRDefault="002E2579" w:rsidP="00896A5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2579">
              <w:rPr>
                <w:rFonts w:eastAsia="Times New Roman" w:cs="Times New Roman"/>
                <w:b/>
                <w:bCs/>
                <w:color w:val="000000"/>
              </w:rPr>
              <w:t xml:space="preserve">Morgan Stanley               </w:t>
            </w:r>
          </w:p>
        </w:tc>
        <w:tc>
          <w:tcPr>
            <w:tcW w:w="1700" w:type="dxa"/>
            <w:vAlign w:val="bottom"/>
          </w:tcPr>
          <w:p w14:paraId="00E754C0" w14:textId="77777777" w:rsidR="002E2579" w:rsidRPr="002E2579" w:rsidRDefault="002E2579" w:rsidP="00896A5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2579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</w:tbl>
    <w:p w14:paraId="3A7844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3C9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8DF3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CEF1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419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34D7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72B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92A5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84E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5B2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BEDF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2E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BCE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511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6D5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1D00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B6CD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EA9F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F7BA6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B663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40C8B47" wp14:editId="6047E2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052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1517FA" w14:textId="0FAA30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E2579">
        <w:t>Please</w:t>
      </w:r>
      <w:r>
        <w:t xml:space="preserve"> approximate the numbers) In one line, explain what this value implies.</w:t>
      </w:r>
    </w:p>
    <w:p w14:paraId="4B5EF283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First-Quartile Range (Q1) = 5</w:t>
      </w:r>
    </w:p>
    <w:p w14:paraId="1DDA9FDB" w14:textId="695A6198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Third-Quartile Range (Q3) = 12</w:t>
      </w:r>
    </w:p>
    <w:p w14:paraId="67334E4A" w14:textId="148A73D1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The Second-Quartile Range(Q2) or Inter-Quartile Range (IQR) = Q3 – Q1 = 12 – 5 = 7</w:t>
      </w:r>
    </w:p>
    <w:p w14:paraId="364F5825" w14:textId="17054DAF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>Inter-Quartile Range (IQR) is the Median Value</w:t>
      </w:r>
    </w:p>
    <w:p w14:paraId="00CF686D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45B0AE" w14:textId="5680B49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9DDA9B" w14:textId="088729A8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  <w:r w:rsidRPr="00ED56B0">
        <w:rPr>
          <w:b/>
        </w:rPr>
        <w:t>The Data is Positively Skewed. The Tail is towards right side of the plot and the median is at the left.</w:t>
      </w:r>
      <w:r>
        <w:rPr>
          <w:b/>
        </w:rPr>
        <w:t xml:space="preserve"> Right Skewed</w:t>
      </w:r>
    </w:p>
    <w:p w14:paraId="4455BD6A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</w:p>
    <w:p w14:paraId="4997DB67" w14:textId="28506BD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3070C76" w14:textId="739B9416" w:rsidR="002E2579" w:rsidRP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  <w:rPr>
          <w:b/>
        </w:rPr>
      </w:pPr>
      <w:r w:rsidRPr="002E2579">
        <w:rPr>
          <w:b/>
        </w:rPr>
        <w:t xml:space="preserve">The Median Value remains </w:t>
      </w:r>
      <w:r w:rsidR="00D5023E" w:rsidRPr="002E2579">
        <w:rPr>
          <w:b/>
        </w:rPr>
        <w:t>same,</w:t>
      </w:r>
      <w:r w:rsidRPr="002E2579">
        <w:rPr>
          <w:b/>
        </w:rPr>
        <w:t xml:space="preserve"> whereas the IQR may change. Mainly the outlier will be not will be not present and its will be Normally Distributed. </w:t>
      </w:r>
    </w:p>
    <w:p w14:paraId="3046EDC1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28"/>
      </w:pPr>
    </w:p>
    <w:p w14:paraId="61C8D0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E99B7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FED0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0CE3166" wp14:editId="4149FA0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D7F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5B2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CA5EC5" w14:textId="4D3A07D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31C878" w14:textId="49E13B4D" w:rsidR="002E2579" w:rsidRDefault="002E2579" w:rsidP="002E2579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ANS      </w:t>
      </w:r>
      <w:r w:rsidRPr="002E2579">
        <w:rPr>
          <w:b/>
        </w:rPr>
        <w:t xml:space="preserve">The Mode of the dataset are between 5 to 10, approximately lies between 4 to 8. The    </w:t>
      </w:r>
      <w:r>
        <w:rPr>
          <w:b/>
        </w:rPr>
        <w:t xml:space="preserve">                 </w:t>
      </w:r>
    </w:p>
    <w:p w14:paraId="5C4927C0" w14:textId="56414E13" w:rsidR="002E2579" w:rsidRDefault="002E2579" w:rsidP="002E2579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 </w:t>
      </w:r>
      <w:r w:rsidRPr="002E2579">
        <w:rPr>
          <w:b/>
        </w:rPr>
        <w:t>mode is the data value that occurs the most in a dataset.</w:t>
      </w:r>
    </w:p>
    <w:p w14:paraId="464CC882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D77C1" w14:textId="77777777" w:rsidR="002E2579" w:rsidRDefault="000E22B2" w:rsidP="002E25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9C39174" w14:textId="565A7C6F" w:rsidR="002E2579" w:rsidRDefault="002E2579" w:rsidP="002E2579">
      <w:pPr>
        <w:autoSpaceDE w:val="0"/>
        <w:autoSpaceDN w:val="0"/>
        <w:adjustRightInd w:val="0"/>
        <w:spacing w:after="0"/>
        <w:ind w:left="720"/>
        <w:rPr>
          <w:b/>
        </w:rPr>
      </w:pPr>
      <w:r w:rsidRPr="002E2579">
        <w:rPr>
          <w:b/>
          <w:bCs/>
        </w:rPr>
        <w:t>ANS</w:t>
      </w:r>
      <w:r>
        <w:t xml:space="preserve">      </w:t>
      </w:r>
      <w:r w:rsidRPr="002E2579">
        <w:rPr>
          <w:b/>
        </w:rPr>
        <w:t xml:space="preserve">The dataset is Right Skewed, as the dataset lies on the right. which is </w:t>
      </w:r>
      <w:r>
        <w:rPr>
          <w:b/>
        </w:rPr>
        <w:t xml:space="preserve">  </w:t>
      </w:r>
    </w:p>
    <w:p w14:paraId="69ABD55B" w14:textId="53A2A6D8" w:rsidR="002E2579" w:rsidRDefault="002E2579" w:rsidP="002E2579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Pr="002E2579">
        <w:rPr>
          <w:b/>
        </w:rPr>
        <w:t>Mean&gt;Median&gt;Mode.</w:t>
      </w:r>
    </w:p>
    <w:p w14:paraId="5F48DC71" w14:textId="77777777" w:rsidR="002E2579" w:rsidRDefault="002E2579" w:rsidP="002E25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A28075" w14:textId="225D1003" w:rsidR="000E22B2" w:rsidRDefault="000E22B2" w:rsidP="002E2579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3E2700FD" w14:textId="686484D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A6B393C" w14:textId="323BE16F" w:rsidR="002E2579" w:rsidRDefault="002E2579" w:rsidP="002E2579">
      <w:pPr>
        <w:autoSpaceDE w:val="0"/>
        <w:autoSpaceDN w:val="0"/>
        <w:adjustRightInd w:val="0"/>
        <w:spacing w:after="0"/>
        <w:ind w:left="720"/>
        <w:rPr>
          <w:b/>
        </w:rPr>
      </w:pPr>
      <w:r w:rsidRPr="002E2579">
        <w:rPr>
          <w:b/>
        </w:rPr>
        <w:t xml:space="preserve">ANS </w:t>
      </w:r>
      <w:r>
        <w:rPr>
          <w:b/>
        </w:rPr>
        <w:t xml:space="preserve">     </w:t>
      </w:r>
      <w:r w:rsidRPr="002E2579">
        <w:rPr>
          <w:b/>
        </w:rPr>
        <w:t xml:space="preserve">Both the Graphs are Right Skewed, and outliers are identified in both the graph. Box </w:t>
      </w:r>
      <w:r>
        <w:rPr>
          <w:b/>
        </w:rPr>
        <w:t xml:space="preserve">  </w:t>
      </w:r>
    </w:p>
    <w:p w14:paraId="734A0A9E" w14:textId="6AF9E219" w:rsidR="002E2579" w:rsidRDefault="002E2579" w:rsidP="002E2579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r w:rsidRPr="002E2579">
        <w:rPr>
          <w:b/>
        </w:rPr>
        <w:t xml:space="preserve">Plot median visualized easily where as in histogram Mode is Visualized easily  </w:t>
      </w:r>
    </w:p>
    <w:p w14:paraId="795DC6B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D9E694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388A66" w14:textId="3E44361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CAA2201" w14:textId="7B504130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  <w:b/>
          <w:bCs/>
        </w:rPr>
      </w:pPr>
      <w:r w:rsidRPr="002E2579">
        <w:rPr>
          <w:b/>
          <w:bCs/>
        </w:rPr>
        <w:t>ANS</w:t>
      </w:r>
      <w:r>
        <w:t xml:space="preserve">    </w:t>
      </w:r>
      <w:r w:rsidRPr="00D5023E">
        <w:rPr>
          <w:b/>
          <w:bCs/>
        </w:rPr>
        <w:t>IF</w:t>
      </w:r>
      <w:r w:rsidRPr="00D5023E">
        <w:rPr>
          <w:rStyle w:val="Strong"/>
          <w:sz w:val="22"/>
          <w:szCs w:val="22"/>
        </w:rPr>
        <w:t xml:space="preserve"> </w:t>
      </w:r>
      <w:r w:rsidRPr="00D5023E">
        <w:rPr>
          <w:b/>
          <w:bCs/>
          <w:sz w:val="22"/>
          <w:szCs w:val="22"/>
        </w:rPr>
        <w:t>1 in 200 long-distance telephone calls are getting misdirected.  </w:t>
      </w:r>
    </w:p>
    <w:p w14:paraId="35E75A21" w14:textId="04CF213E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probability of call misdirecting (p) = 1/200</w:t>
      </w:r>
    </w:p>
    <w:p w14:paraId="07796EB2" w14:textId="08B02A2C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Probability of call not Misdirecting (q) = 1-(1/200) = 199/200</w:t>
      </w:r>
    </w:p>
    <w:p w14:paraId="589859CF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rStyle w:val="Strong"/>
          <w:sz w:val="22"/>
          <w:szCs w:val="22"/>
        </w:rPr>
        <w:t xml:space="preserve">The </w:t>
      </w:r>
      <w:r w:rsidRPr="00D5023E">
        <w:rPr>
          <w:b/>
          <w:bCs/>
          <w:sz w:val="22"/>
          <w:szCs w:val="22"/>
        </w:rPr>
        <w:t>probability for at least one in five attempted telephone calls reaches the wrong number</w:t>
      </w:r>
    </w:p>
    <w:p w14:paraId="67BA4E69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Number of Calls (n) = 5</w:t>
      </w:r>
    </w:p>
    <w:p w14:paraId="715F07C7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P(x) = at least one in five attempted telephone calls reaches the wrong number</w:t>
      </w:r>
    </w:p>
    <w:p w14:paraId="65BA643D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P(x) = (nCx) (p^x) (q^n-x)</w:t>
      </w:r>
    </w:p>
    <w:p w14:paraId="3AA4573F" w14:textId="2A4A0438" w:rsidR="002E2579" w:rsidRPr="00D5023E" w:rsidRDefault="00D5023E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 (</w:t>
      </w:r>
      <w:r w:rsidR="002E2579" w:rsidRPr="00D5023E">
        <w:rPr>
          <w:b/>
          <w:bCs/>
          <w:sz w:val="22"/>
          <w:szCs w:val="22"/>
        </w:rPr>
        <w:t>1) = (5C1) (1/</w:t>
      </w:r>
      <w:r w:rsidRPr="00D5023E">
        <w:rPr>
          <w:b/>
          <w:bCs/>
          <w:sz w:val="22"/>
          <w:szCs w:val="22"/>
        </w:rPr>
        <w:t>200) ^</w:t>
      </w:r>
      <w:r w:rsidR="002E2579" w:rsidRPr="00D5023E">
        <w:rPr>
          <w:b/>
          <w:bCs/>
          <w:sz w:val="22"/>
          <w:szCs w:val="22"/>
        </w:rPr>
        <w:t>1 (199/</w:t>
      </w:r>
      <w:r w:rsidRPr="00D5023E">
        <w:rPr>
          <w:b/>
          <w:bCs/>
          <w:sz w:val="22"/>
          <w:szCs w:val="22"/>
        </w:rPr>
        <w:t>200) ^</w:t>
      </w:r>
      <w:r w:rsidR="002E2579" w:rsidRPr="00D5023E">
        <w:rPr>
          <w:b/>
          <w:bCs/>
          <w:sz w:val="22"/>
          <w:szCs w:val="22"/>
        </w:rPr>
        <w:t>5-1</w:t>
      </w:r>
    </w:p>
    <w:p w14:paraId="4DB3D29E" w14:textId="70DF1D30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>P (1) = 0.0245037</w:t>
      </w:r>
    </w:p>
    <w:p w14:paraId="15A0AE64" w14:textId="77777777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D5023E">
        <w:rPr>
          <w:b/>
          <w:bCs/>
          <w:sz w:val="22"/>
          <w:szCs w:val="22"/>
        </w:rPr>
        <w:t xml:space="preserve">             the probability that at least one in five attempted telephone calls reaches the wrong number =  </w:t>
      </w:r>
    </w:p>
    <w:p w14:paraId="06A3E339" w14:textId="53BAB7B3" w:rsidR="002E2579" w:rsidRPr="00D5023E" w:rsidRDefault="002E2579" w:rsidP="002E2579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  <w:u w:val="single"/>
        </w:rPr>
      </w:pPr>
      <w:r w:rsidRPr="00D5023E">
        <w:rPr>
          <w:b/>
          <w:bCs/>
          <w:sz w:val="22"/>
          <w:szCs w:val="22"/>
        </w:rPr>
        <w:t xml:space="preserve">             </w:t>
      </w:r>
      <w:r w:rsidRPr="00D5023E">
        <w:rPr>
          <w:b/>
          <w:bCs/>
          <w:sz w:val="22"/>
          <w:szCs w:val="22"/>
          <w:u w:val="single"/>
        </w:rPr>
        <w:t>0.0245037</w:t>
      </w:r>
    </w:p>
    <w:p w14:paraId="59DBF73B" w14:textId="5850C3CB" w:rsidR="002E2579" w:rsidRPr="000E22B2" w:rsidRDefault="002E2579" w:rsidP="002E2579">
      <w:pPr>
        <w:pStyle w:val="ListParagraph"/>
        <w:autoSpaceDE w:val="0"/>
        <w:autoSpaceDN w:val="0"/>
        <w:adjustRightInd w:val="0"/>
        <w:spacing w:after="0"/>
      </w:pPr>
    </w:p>
    <w:p w14:paraId="512256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51D8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FE42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19A4865" w14:textId="77777777" w:rsidTr="00BB3C58">
        <w:trPr>
          <w:trHeight w:val="276"/>
          <w:jc w:val="center"/>
        </w:trPr>
        <w:tc>
          <w:tcPr>
            <w:tcW w:w="2078" w:type="dxa"/>
          </w:tcPr>
          <w:p w14:paraId="3046DA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4906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929ABBF" w14:textId="77777777" w:rsidTr="00BB3C58">
        <w:trPr>
          <w:trHeight w:val="276"/>
          <w:jc w:val="center"/>
        </w:trPr>
        <w:tc>
          <w:tcPr>
            <w:tcW w:w="2078" w:type="dxa"/>
          </w:tcPr>
          <w:p w14:paraId="46D836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A788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F26B84" w14:textId="77777777" w:rsidTr="00BB3C58">
        <w:trPr>
          <w:trHeight w:val="276"/>
          <w:jc w:val="center"/>
        </w:trPr>
        <w:tc>
          <w:tcPr>
            <w:tcW w:w="2078" w:type="dxa"/>
          </w:tcPr>
          <w:p w14:paraId="1EAE72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569FB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E1C1DB" w14:textId="77777777" w:rsidTr="00BB3C58">
        <w:trPr>
          <w:trHeight w:val="276"/>
          <w:jc w:val="center"/>
        </w:trPr>
        <w:tc>
          <w:tcPr>
            <w:tcW w:w="2078" w:type="dxa"/>
          </w:tcPr>
          <w:p w14:paraId="08139E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3B5EA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1BDA93" w14:textId="77777777" w:rsidTr="00BB3C58">
        <w:trPr>
          <w:trHeight w:val="276"/>
          <w:jc w:val="center"/>
        </w:trPr>
        <w:tc>
          <w:tcPr>
            <w:tcW w:w="2078" w:type="dxa"/>
          </w:tcPr>
          <w:p w14:paraId="03D6B8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F65DE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B69EFA5" w14:textId="77777777" w:rsidTr="00BB3C58">
        <w:trPr>
          <w:trHeight w:val="276"/>
          <w:jc w:val="center"/>
        </w:trPr>
        <w:tc>
          <w:tcPr>
            <w:tcW w:w="2078" w:type="dxa"/>
          </w:tcPr>
          <w:p w14:paraId="619D29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593C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48F83F" w14:textId="77777777" w:rsidTr="00BB3C58">
        <w:trPr>
          <w:trHeight w:val="276"/>
          <w:jc w:val="center"/>
        </w:trPr>
        <w:tc>
          <w:tcPr>
            <w:tcW w:w="2078" w:type="dxa"/>
          </w:tcPr>
          <w:p w14:paraId="1A1B58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2C30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6837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13559" w14:textId="328D10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2D14BD2" w14:textId="125FE140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 xml:space="preserve">The most likely monetary outcome of the business venture is $ 2000, As for $ 2000 the  </w:t>
      </w:r>
    </w:p>
    <w:p w14:paraId="68AD602B" w14:textId="03511C09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 probability is 0.3 which is maximum as compared as to others</w:t>
      </w:r>
    </w:p>
    <w:p w14:paraId="59AD3932" w14:textId="77777777" w:rsidR="00D5023E" w:rsidRP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31D85FA4" w14:textId="6578084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8E2B02F" w14:textId="17FA8F4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>Yes, the Probability that the venture will make more than 0 or a profit</w:t>
      </w:r>
    </w:p>
    <w:p w14:paraId="1287353B" w14:textId="3BDB74E2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P(X&gt;0) +P(X&gt;1000) +P(X&gt;2000) +P(X&gt;3000) = 0.2+0.2+0.3+0.1 = 0.8 </w:t>
      </w:r>
    </w:p>
    <w:p w14:paraId="6811C4DD" w14:textId="7C9079F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t xml:space="preserve">              The States that there is an 80 % chance for the venture to make a profit</w:t>
      </w:r>
    </w:p>
    <w:p w14:paraId="482A1C29" w14:textId="77777777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56E58AE" w14:textId="77777777" w:rsid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54D9D4EB" w14:textId="354CE7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D2D9DF" w14:textId="60EEBFB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t xml:space="preserve">ANS      </w:t>
      </w:r>
      <w:r w:rsidRPr="00D5023E">
        <w:rPr>
          <w:b/>
          <w:bCs/>
        </w:rPr>
        <w:t xml:space="preserve">The Long-term average earning of Business venture is Expected value </w:t>
      </w:r>
    </w:p>
    <w:p w14:paraId="1AFD0A58" w14:textId="0FDC57BF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D5023E">
        <w:rPr>
          <w:b/>
          <w:bCs/>
        </w:rPr>
        <w:lastRenderedPageBreak/>
        <w:t xml:space="preserve">              E (X) = Sum X * P (X) = 800, Which means on an average the return will be $ 800.</w:t>
      </w:r>
    </w:p>
    <w:p w14:paraId="78828CA2" w14:textId="77777777" w:rsidR="00D5023E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625DB0FF" w14:textId="435A2BAC" w:rsidR="00D5023E" w:rsidRPr="00D5023E" w:rsidRDefault="00D5023E" w:rsidP="00D5023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CA1A01" w14:textId="51FDBFB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2B80575" w14:textId="22D49407" w:rsidR="00D5023E" w:rsidRPr="00D5023E" w:rsidRDefault="00D5023E" w:rsidP="00D5023E">
      <w:pPr>
        <w:ind w:left="720"/>
        <w:rPr>
          <w:b/>
          <w:bCs/>
        </w:rPr>
      </w:pPr>
      <w:r w:rsidRPr="00D5023E">
        <w:t xml:space="preserve">ANS       </w:t>
      </w:r>
      <w:r w:rsidRPr="00D5023E">
        <w:rPr>
          <w:b/>
          <w:bCs/>
        </w:rPr>
        <w:t xml:space="preserve">The good measure of the risk involved in a venture depend on Variability in the        </w:t>
      </w:r>
    </w:p>
    <w:p w14:paraId="0CB0182E" w14:textId="28F102B5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   distribution, Higher the variance means more chances of risk</w:t>
      </w:r>
    </w:p>
    <w:p w14:paraId="5A9C6790" w14:textId="6AF5EC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   Var (X) = E(X^2) – (E(X)) ^2</w:t>
      </w:r>
    </w:p>
    <w:p w14:paraId="3D3DEAC3" w14:textId="777777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= 2800000 – 800^2</w:t>
      </w:r>
    </w:p>
    <w:p w14:paraId="0B640074" w14:textId="77777777" w:rsidR="00D5023E" w:rsidRPr="00D5023E" w:rsidRDefault="00D5023E" w:rsidP="00D5023E">
      <w:pPr>
        <w:ind w:left="720"/>
        <w:rPr>
          <w:b/>
          <w:bCs/>
        </w:rPr>
      </w:pPr>
      <w:r w:rsidRPr="00D5023E">
        <w:rPr>
          <w:b/>
          <w:bCs/>
        </w:rPr>
        <w:t xml:space="preserve">            = 2160000</w:t>
      </w:r>
      <w:r w:rsidRPr="00D5023E">
        <w:rPr>
          <w:b/>
          <w:bCs/>
        </w:rPr>
        <w:tab/>
      </w:r>
    </w:p>
    <w:p w14:paraId="0EB1BE8F" w14:textId="16720BCE" w:rsidR="00D5023E" w:rsidRPr="0037002C" w:rsidRDefault="00D5023E" w:rsidP="00D5023E">
      <w:pPr>
        <w:autoSpaceDE w:val="0"/>
        <w:autoSpaceDN w:val="0"/>
        <w:adjustRightInd w:val="0"/>
        <w:spacing w:after="0"/>
        <w:ind w:left="720"/>
      </w:pPr>
    </w:p>
    <w:p w14:paraId="3B548203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1510" w14:textId="77777777" w:rsidR="0075643B" w:rsidRDefault="0075643B">
      <w:pPr>
        <w:spacing w:after="0" w:line="240" w:lineRule="auto"/>
      </w:pPr>
      <w:r>
        <w:separator/>
      </w:r>
    </w:p>
  </w:endnote>
  <w:endnote w:type="continuationSeparator" w:id="0">
    <w:p w14:paraId="587B7FE5" w14:textId="77777777" w:rsidR="0075643B" w:rsidRDefault="0075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43A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B8FE9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31D3" w14:textId="77777777" w:rsidR="0075643B" w:rsidRDefault="0075643B">
      <w:pPr>
        <w:spacing w:after="0" w:line="240" w:lineRule="auto"/>
      </w:pPr>
      <w:r>
        <w:separator/>
      </w:r>
    </w:p>
  </w:footnote>
  <w:footnote w:type="continuationSeparator" w:id="0">
    <w:p w14:paraId="758CC4A1" w14:textId="77777777" w:rsidR="0075643B" w:rsidRDefault="0075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5162765">
    <w:abstractNumId w:val="1"/>
  </w:num>
  <w:num w:numId="2" w16cid:durableId="661277961">
    <w:abstractNumId w:val="2"/>
  </w:num>
  <w:num w:numId="3" w16cid:durableId="308285367">
    <w:abstractNumId w:val="3"/>
  </w:num>
  <w:num w:numId="4" w16cid:durableId="12951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D15C6"/>
    <w:rsid w:val="000E22B2"/>
    <w:rsid w:val="001C1751"/>
    <w:rsid w:val="001E3CC6"/>
    <w:rsid w:val="002E2579"/>
    <w:rsid w:val="00310065"/>
    <w:rsid w:val="00614CA4"/>
    <w:rsid w:val="0075643B"/>
    <w:rsid w:val="007709BF"/>
    <w:rsid w:val="008B5FFA"/>
    <w:rsid w:val="00AF65C6"/>
    <w:rsid w:val="00C40B69"/>
    <w:rsid w:val="00D16C86"/>
    <w:rsid w:val="00D5023E"/>
    <w:rsid w:val="00E01FD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3940"/>
  <w15:docId w15:val="{CDD23DA3-F6EA-442D-AE9D-392E835F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579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C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omkarbulland99@gmail.com</cp:lastModifiedBy>
  <cp:revision>4</cp:revision>
  <dcterms:created xsi:type="dcterms:W3CDTF">2022-12-31T14:45:00Z</dcterms:created>
  <dcterms:modified xsi:type="dcterms:W3CDTF">2023-02-20T08:17:00Z</dcterms:modified>
</cp:coreProperties>
</file>