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b/>
          <w:bCs/>
          <w:sz w:val="32"/>
          <w:szCs w:val="32"/>
        </w:rPr>
        <w:t xml:space="preserve">Name : </w:t>
      </w:r>
      <w:r>
        <w:rPr>
          <w:b/>
          <w:bCs/>
          <w:sz w:val="32"/>
          <w:szCs w:val="32"/>
        </w:rPr>
        <w:t>Omkar Deshpande</w:t>
      </w:r>
    </w:p>
    <w:p>
      <w:pPr>
        <w:pStyle w:val="Normal"/>
        <w:jc w:val="left"/>
        <w:rPr/>
      </w:pPr>
      <w:r>
        <w:rPr>
          <w:b/>
          <w:bCs/>
          <w:sz w:val="32"/>
          <w:szCs w:val="32"/>
        </w:rPr>
        <w:t>Roll No. : 3321</w:t>
      </w:r>
      <w:r>
        <w:rPr>
          <w:b/>
          <w:bCs/>
          <w:sz w:val="32"/>
          <w:szCs w:val="32"/>
        </w:rPr>
        <w:t>3</w:t>
      </w:r>
    </w:p>
    <w:p>
      <w:pPr>
        <w:pStyle w:val="Normal"/>
        <w:jc w:val="left"/>
        <w:rPr/>
      </w:pPr>
      <w:r>
        <w:rPr>
          <w:b/>
          <w:bCs/>
          <w:sz w:val="32"/>
          <w:szCs w:val="32"/>
        </w:rPr>
        <w:t>Batch : K10</w:t>
      </w:r>
    </w:p>
    <w:p>
      <w:pPr>
        <w:pStyle w:val="Normal"/>
        <w:spacing w:lineRule="auto" w:line="276"/>
        <w:rPr>
          <w:b/>
          <w:b/>
          <w:bCs/>
          <w:u w:val="single"/>
        </w:rPr>
      </w:pPr>
      <w:r>
        <w:rPr/>
        <w:tab/>
        <w:tab/>
        <w:tab/>
        <w:tab/>
        <w:tab/>
      </w:r>
      <w:r>
        <w:rPr>
          <w:b/>
          <w:bCs/>
          <w:sz w:val="28"/>
          <w:szCs w:val="32"/>
          <w:u w:val="single"/>
        </w:rPr>
        <w:t>Assignment 8</w:t>
      </w:r>
    </w:p>
    <w:p>
      <w:pPr>
        <w:pStyle w:val="Normal"/>
        <w:spacing w:lineRule="auto" w:line="276"/>
        <w:rPr/>
      </w:pPr>
      <w:r>
        <w:rPr/>
      </w:r>
    </w:p>
    <w:p>
      <w:pPr>
        <w:pStyle w:val="Normal"/>
        <w:spacing w:lineRule="auto" w:line="276"/>
        <w:rPr/>
      </w:pPr>
      <w:r>
        <w:rPr>
          <w:b/>
          <w:bCs/>
          <w:sz w:val="28"/>
          <w:szCs w:val="32"/>
        </w:rPr>
        <w:t>Aim</w:t>
      </w:r>
      <w:r>
        <w:rPr>
          <w:b/>
          <w:bCs/>
        </w:rPr>
        <w:t xml:space="preserve">: </w:t>
      </w:r>
      <w:r>
        <w:rPr/>
        <w:t>Using any open source Network Simulator, Implement.</w:t>
      </w:r>
    </w:p>
    <w:p>
      <w:pPr>
        <w:pStyle w:val="Normal"/>
        <w:spacing w:lineRule="auto" w:line="276"/>
        <w:rPr/>
      </w:pPr>
      <w:r>
        <w:rPr/>
      </w:r>
    </w:p>
    <w:p>
      <w:pPr>
        <w:pStyle w:val="Normal"/>
        <w:spacing w:lineRule="auto" w:line="276"/>
        <w:rPr>
          <w:b/>
          <w:b/>
          <w:bCs/>
          <w:sz w:val="28"/>
          <w:szCs w:val="32"/>
        </w:rPr>
      </w:pPr>
      <w:r>
        <w:rPr>
          <w:b/>
          <w:bCs/>
          <w:sz w:val="28"/>
          <w:szCs w:val="32"/>
        </w:rPr>
        <w:t>Theory:</w:t>
      </w:r>
    </w:p>
    <w:p>
      <w:pPr>
        <w:pStyle w:val="Normal"/>
        <w:spacing w:lineRule="auto" w:line="276"/>
        <w:rPr/>
      </w:pPr>
      <w:r>
        <w:rPr/>
      </w:r>
    </w:p>
    <w:p>
      <w:pPr>
        <w:pStyle w:val="Normal"/>
        <w:spacing w:lineRule="auto" w:line="276"/>
        <w:rPr>
          <w:b/>
          <w:b/>
          <w:bCs/>
          <w:sz w:val="26"/>
          <w:szCs w:val="28"/>
          <w:u w:val="single"/>
        </w:rPr>
      </w:pPr>
      <w:r>
        <w:rPr>
          <w:b/>
          <w:bCs/>
          <w:sz w:val="26"/>
          <w:szCs w:val="28"/>
          <w:u w:val="single"/>
        </w:rPr>
        <w:t>Wireless Sensor Network (WSN)</w:t>
      </w:r>
    </w:p>
    <w:p>
      <w:pPr>
        <w:pStyle w:val="Normal"/>
        <w:spacing w:lineRule="auto" w:line="276"/>
        <w:rPr>
          <w:b/>
          <w:b/>
          <w:bCs/>
          <w:sz w:val="26"/>
          <w:szCs w:val="28"/>
          <w:u w:val="single"/>
        </w:rPr>
      </w:pPr>
      <w:r>
        <w:rPr>
          <w:b/>
          <w:bCs/>
          <w:sz w:val="26"/>
          <w:szCs w:val="28"/>
          <w:u w:val="single"/>
        </w:rPr>
      </w:r>
    </w:p>
    <w:p>
      <w:pPr>
        <w:pStyle w:val="Normal"/>
        <w:spacing w:lineRule="auto" w:line="276"/>
        <w:rPr>
          <w:b/>
          <w:b/>
          <w:bCs/>
        </w:rPr>
      </w:pPr>
      <w:r>
        <w:rPr>
          <w:b/>
          <w:bCs/>
        </w:rPr>
        <w:t>Introduction</w:t>
      </w:r>
    </w:p>
    <w:p>
      <w:pPr>
        <w:pStyle w:val="Normal"/>
        <w:spacing w:lineRule="auto" w:line="276"/>
        <w:rPr>
          <w:b/>
          <w:b/>
          <w:bCs/>
        </w:rPr>
      </w:pPr>
      <w:r>
        <w:rPr>
          <w:b/>
          <w:bCs/>
        </w:rPr>
      </w:r>
    </w:p>
    <w:p>
      <w:pPr>
        <w:pStyle w:val="Normal"/>
        <w:rPr/>
      </w:pPr>
      <w:r>
        <w:rPr>
          <w:b/>
          <w:bCs/>
        </w:rPr>
        <w:tab/>
      </w:r>
      <w:r>
        <w:rPr/>
        <w:t xml:space="preserve">Wireless Sensor Networks (WSNs) can be defined as a self-configured and infrastructure-less wireless networks to monitor physical or environmental conditions, such as temperature, sound, vibration, pressure, motion or pollutants and to cooperatively pass their data through the network to a main location or sink where the data can be observed and analysed. A sink or base station acts like an interface between users and the network. One can retrieve required information from the network by injecting queries and gathering results from the sink. Typically a wireless sensor network contains hundreds of thousands of sensor nodes. The sensor nodes can communicate among themselves using radio signals. A wireless sensor node is equipped with sensing and computing devices, radio transceivers and power components. The individual nodes in a wireless sensor network (WSN) are inherently resource constrained: they have limited processing speed, storage capacity, and communication bandwidth. After the sensor nodes are deployed, they are responsible for self-organizing an appropriate network infrastructure often with multi-hop communication with them. Then the onboard sensors start collecting information of interest. Wireless sensor devices also respond to queries sent from a “control site” to perform specific instructions or provide sensing samples. The working mode of the sensor nodes may be either continuous or event driven. Global Positioning System (GPS) and local positioning algorithms can be used to obtain location and positioning information. Wireless sensor devices can be equipped with actuators to “act” upon certain conditions. </w:t>
      </w:r>
    </w:p>
    <w:p>
      <w:pPr>
        <w:pStyle w:val="Normal"/>
        <w:spacing w:lineRule="auto" w:line="276"/>
        <w:rPr>
          <w:b/>
          <w:b/>
          <w:bCs/>
          <w:sz w:val="26"/>
          <w:szCs w:val="28"/>
        </w:rPr>
      </w:pPr>
      <w:r>
        <w:rPr>
          <w:b/>
          <w:bCs/>
          <w:sz w:val="26"/>
          <w:szCs w:val="28"/>
        </w:rPr>
      </w:r>
    </w:p>
    <w:p>
      <w:pPr>
        <w:pStyle w:val="Normal"/>
        <w:rPr>
          <w:b/>
          <w:b/>
          <w:bCs/>
          <w:sz w:val="26"/>
          <w:szCs w:val="28"/>
        </w:rPr>
      </w:pPr>
      <w:r>
        <w:rPr>
          <w:b/>
          <w:bCs/>
          <w:sz w:val="26"/>
          <w:szCs w:val="28"/>
        </w:rPr>
        <w:t>Applications of wireless sensor network</w:t>
      </w:r>
    </w:p>
    <w:p>
      <w:pPr>
        <w:pStyle w:val="Normal"/>
        <w:rPr>
          <w:b/>
          <w:b/>
          <w:bCs/>
          <w:sz w:val="26"/>
          <w:szCs w:val="28"/>
        </w:rPr>
      </w:pPr>
      <w:r>
        <w:rPr>
          <w:b/>
          <w:bCs/>
          <w:sz w:val="26"/>
          <w:szCs w:val="28"/>
        </w:rPr>
      </w:r>
    </w:p>
    <w:p>
      <w:pPr>
        <w:pStyle w:val="Normal"/>
        <w:rPr/>
      </w:pPr>
      <w:r>
        <w:rPr>
          <w:b/>
          <w:bCs/>
          <w:sz w:val="26"/>
          <w:szCs w:val="28"/>
        </w:rPr>
        <w:tab/>
      </w:r>
      <w:r>
        <w:rPr/>
        <w:t>Wireless sensor networks have gained considerable popularity due to their flexibility in solving problems in different application domains and have the potential to change our lives in many different ways.</w:t>
      </w:r>
    </w:p>
    <w:p>
      <w:pPr>
        <w:pStyle w:val="ListParagraph"/>
        <w:numPr>
          <w:ilvl w:val="0"/>
          <w:numId w:val="1"/>
        </w:numPr>
        <w:rPr/>
      </w:pPr>
      <w:r>
        <w:rPr/>
        <w:t>Military applications: Wireless sensor networks be likely an integral part of military command, control, communications, computing, intelligence, battlefield surveillance, reconnaissance and targeting systems.</w:t>
      </w:r>
    </w:p>
    <w:p>
      <w:pPr>
        <w:pStyle w:val="ListParagraph"/>
        <w:numPr>
          <w:ilvl w:val="0"/>
          <w:numId w:val="1"/>
        </w:numPr>
        <w:rPr/>
      </w:pPr>
      <w:r>
        <w:rPr/>
        <w:t>Area monitoring: In area monitoring, the sensor nodes are deployed over a region where some phenomenon is to be monitored. When the sensors detect the event being monitored (heat, pressure etc), the event is reported to one of the base stations, which then takes appropriate action.</w:t>
      </w:r>
    </w:p>
    <w:p>
      <w:pPr>
        <w:pStyle w:val="ListParagraph"/>
        <w:numPr>
          <w:ilvl w:val="0"/>
          <w:numId w:val="1"/>
        </w:numPr>
        <w:rPr/>
      </w:pPr>
      <w:r>
        <w:rPr/>
        <w:t>Transportation: Real-time traffic information is being collected by WSNs to later feed transportation models and alert drivers of congestion and traffic problems.</w:t>
      </w:r>
    </w:p>
    <w:p>
      <w:pPr>
        <w:pStyle w:val="ListParagraph"/>
        <w:numPr>
          <w:ilvl w:val="0"/>
          <w:numId w:val="1"/>
        </w:numPr>
        <w:rPr/>
      </w:pPr>
      <w:r>
        <w:rPr/>
        <w:t>Health applications: Some of the health applications for sensor networks are supporting interfaces for the disabled, integrated patient monitoring, diagnostics, and drug administration in hospitals, tele-monitoring of human physiological data, and tracking &amp; monitoring doctors or patients inside a hospital.</w:t>
      </w:r>
    </w:p>
    <w:p>
      <w:pPr>
        <w:pStyle w:val="ListParagraph"/>
        <w:numPr>
          <w:ilvl w:val="0"/>
          <w:numId w:val="1"/>
        </w:numPr>
        <w:rPr/>
      </w:pPr>
      <w:r>
        <w:rPr/>
        <w:t>Environmental sensing: The term Environmental Sensor Networks has developed to cover many applications of WSNs to earth science research. This includes sensing volcanoes, oceans, glaciers, forests etc. </w:t>
      </w:r>
    </w:p>
    <w:p>
      <w:pPr>
        <w:pStyle w:val="Normal"/>
        <w:rPr/>
      </w:pPr>
      <w:r>
        <w:rPr/>
      </w:r>
    </w:p>
    <w:p>
      <w:pPr>
        <w:pStyle w:val="Normal"/>
        <w:rPr>
          <w:b/>
          <w:b/>
          <w:bCs/>
        </w:rPr>
      </w:pPr>
      <w:r>
        <w:rPr>
          <w:b/>
          <w:bCs/>
        </w:rPr>
        <w:t>Design issues of a wireless sensor network</w:t>
      </w:r>
    </w:p>
    <w:p>
      <w:pPr>
        <w:pStyle w:val="Normal"/>
        <w:rPr>
          <w:b/>
          <w:b/>
          <w:bCs/>
        </w:rPr>
      </w:pPr>
      <w:r>
        <w:rPr>
          <w:b/>
          <w:bCs/>
        </w:rPr>
      </w:r>
    </w:p>
    <w:p>
      <w:pPr>
        <w:pStyle w:val="ListParagraph"/>
        <w:numPr>
          <w:ilvl w:val="0"/>
          <w:numId w:val="2"/>
        </w:numPr>
        <w:rPr/>
      </w:pPr>
      <w:r>
        <w:rPr/>
        <w:t>Fault Tolerance: Sensor nodes are vulnerable and frequently deployed in dangerous environment. Nodes can fail due to hardware problems or physical damage or by exhausting their energy supply. We expect the node failures to be much higher than the one normally considered in wired or infrastructure-based wireless networks. The protocols deployed in a sensor network should be able to detect these failures as soon as possible and be robust enough to handle a relatively large number of failures while maintaining the overall functionality of the network. This is especially relevant to the routing protocol design, which has to ensure that alternate paths are available for rerouting of the packets. Different deployment environments pose different fault tolerance requirements.</w:t>
      </w:r>
    </w:p>
    <w:p>
      <w:pPr>
        <w:pStyle w:val="ListParagraph"/>
        <w:numPr>
          <w:ilvl w:val="0"/>
          <w:numId w:val="2"/>
        </w:numPr>
        <w:rPr/>
      </w:pPr>
      <w:r>
        <w:rPr/>
        <w:t>Scalability: Sensor networks vary in scale from several nodes to potentially several hundred thousand. In addition, the deployment density is also variable. For collecting high-resolution data, the node density might reach the level where a node has several thousand neighbours in their transmission range. The protocols deployed in sensor networks need to be scalable to these levels and be able to maintain adequate performance.</w:t>
      </w:r>
    </w:p>
    <w:p>
      <w:pPr>
        <w:pStyle w:val="ListParagraph"/>
        <w:numPr>
          <w:ilvl w:val="0"/>
          <w:numId w:val="2"/>
        </w:numPr>
        <w:rPr/>
      </w:pPr>
      <w:r>
        <w:rPr/>
        <w:t>Production Costs: Because many deployment models consider the sensor nodes to be disposable devices, sensor networks can compete with traditional information gathering approaches only if the individual sensor nodes can be produced very cheaply. The target price envisioned for a sensor node should ideally be less than $1.</w:t>
      </w:r>
    </w:p>
    <w:p>
      <w:pPr>
        <w:pStyle w:val="ListParagraph"/>
        <w:numPr>
          <w:ilvl w:val="0"/>
          <w:numId w:val="2"/>
        </w:numPr>
        <w:rPr/>
      </w:pPr>
      <w:r>
        <w:rPr/>
        <w:t>Hardware Constraints: At minimum, every sensor node needs to have a sensing unit, a processing unit, a transmission unit, and a power supply. Optionally, the nodes may have several built-in sensors or additional devices such as a localization system to enable location-aware routing. However, every additional functionality comes with additional cost and increases the power consumption and physical size of the node. Thus, additional functionality needs to be always balanced against cost and low-power requirements.</w:t>
      </w:r>
    </w:p>
    <w:p>
      <w:pPr>
        <w:pStyle w:val="ListParagraph"/>
        <w:numPr>
          <w:ilvl w:val="0"/>
          <w:numId w:val="2"/>
        </w:numPr>
        <w:rPr/>
      </w:pPr>
      <w:r>
        <w:rPr/>
        <w:t>Sensor Network Topology: Although WSNs have evolved in many aspects, they continue to be networks with constrained resources in terms of energy, computing power, memory, and communications capabilities. Of these constraints, energy consumption is of paramount importance, which is demonstrated by the large number of algorithms, techniques, and protocols that have been developed to save energy, and thereby extend the lifetime of the network. Topology Maintenance is one of the most important issues researched to reduce energy consumption in wireless sensor networks.</w:t>
      </w:r>
    </w:p>
    <w:p>
      <w:pPr>
        <w:pStyle w:val="ListParagraph"/>
        <w:numPr>
          <w:ilvl w:val="0"/>
          <w:numId w:val="2"/>
        </w:numPr>
        <w:rPr/>
      </w:pPr>
      <w:r>
        <w:rPr/>
        <w:t>Transmission Media: The communication between the nodes is normally implemented using radio communication over the popular ISM bands. However, some sensor networks use optical or infrared communication, with the latter having the advantage of being robust and virtually interference free.</w:t>
      </w:r>
    </w:p>
    <w:p>
      <w:pPr>
        <w:pStyle w:val="ListParagraph"/>
        <w:numPr>
          <w:ilvl w:val="0"/>
          <w:numId w:val="2"/>
        </w:numPr>
        <w:rPr/>
      </w:pPr>
      <w:r>
        <w:rPr/>
        <w:t>Power Consumption: As we have already seen, many of the challenges of sensor networks revolve around the limited power resources. The size of the nodes limits the size of the battery. The software and hardware design needs to carefully consider the issues of efficient energy use. For instance, data compression might reduce the amount of energy used for radio transmission, but uses additional energy for computation and/or filtering. The energy policy also depends on the application; in some applications, it might be acceptable to turn off a subset of nodes in order to conserve energy while other applications require all nodes operating simultaneously.</w:t>
      </w:r>
    </w:p>
    <w:p>
      <w:pPr>
        <w:pStyle w:val="ListParagraph"/>
        <w:rPr>
          <w:b/>
          <w:b/>
          <w:bCs/>
        </w:rPr>
      </w:pPr>
      <w:r>
        <w:rPr>
          <w:b/>
          <w:bCs/>
        </w:rPr>
      </w:r>
    </w:p>
    <w:p>
      <w:pPr>
        <w:pStyle w:val="Normal"/>
        <w:rPr/>
      </w:pPr>
      <w:r>
        <w:rPr/>
      </w:r>
    </w:p>
    <w:p>
      <w:pPr>
        <w:pStyle w:val="ListParagraph"/>
        <w:rPr/>
      </w:pPr>
      <w:r>
        <w:rPr/>
      </w:r>
    </w:p>
    <w:p>
      <w:pPr>
        <w:pStyle w:val="Normal"/>
        <w:rPr>
          <w:b/>
          <w:b/>
          <w:bCs/>
        </w:rPr>
      </w:pPr>
      <w:r>
        <w:rPr>
          <w:b/>
          <w:bCs/>
        </w:rPr>
        <w:t>Structure of a wireless sensor network</w:t>
      </w:r>
    </w:p>
    <w:p>
      <w:pPr>
        <w:pStyle w:val="Normal"/>
        <w:rPr>
          <w:b/>
          <w:b/>
          <w:bCs/>
        </w:rPr>
      </w:pPr>
      <w:r>
        <w:rPr>
          <w:b/>
          <w:bCs/>
        </w:rPr>
      </w:r>
    </w:p>
    <w:p>
      <w:pPr>
        <w:pStyle w:val="Normal"/>
        <w:rPr/>
      </w:pPr>
      <w:r>
        <w:rPr/>
      </w:r>
    </w:p>
    <w:p>
      <w:pPr>
        <w:pStyle w:val="ListParagraph"/>
        <w:numPr>
          <w:ilvl w:val="0"/>
          <w:numId w:val="3"/>
        </w:numPr>
        <w:rPr/>
      </w:pPr>
      <w:r>
        <w:rPr/>
        <w:t xml:space="preserve">Star network </w:t>
      </w:r>
    </w:p>
    <w:p>
      <w:pPr>
        <w:pStyle w:val="ListParagraph"/>
        <w:ind w:left="720" w:firstLine="720"/>
        <w:rPr/>
      </w:pPr>
      <w:r>
        <w:rPr/>
        <w:t>A star network is a communications topology where a single base station can send and/or receive a message to a number of remote nodes. The remote nodes are not permitted to send messages to each other. The advantage of this type of network for wireless sensor networks includes simplicity, ability to keep the remote node’s power consumption to a minimum. It also allows low latency communications between the remote node and the base station. The disadvantage of such a network is that the base station must be within radio transmission range of all the individual nodes and is not as robust as other networks due to its dependency on a single node to manage the network.</w:t>
      </w:r>
    </w:p>
    <w:p>
      <w:pPr>
        <w:pStyle w:val="ListParagraph"/>
        <w:numPr>
          <w:ilvl w:val="0"/>
          <w:numId w:val="3"/>
        </w:numPr>
        <w:rPr/>
      </w:pPr>
      <w:r>
        <w:rPr/>
        <w:t>Mesh network</w:t>
      </w:r>
    </w:p>
    <w:p>
      <w:pPr>
        <w:pStyle w:val="Normal"/>
        <w:ind w:left="720" w:firstLine="720"/>
        <w:rPr/>
      </w:pPr>
      <w:r>
        <w:rPr/>
        <w:t>A mesh network allows transmitting data to one node to other node in the network that is within its radio transmission range. This allows for what is known as multi-hop communications, that is, if a node wants to send a message to another node that is out of radio communications range, it can use an intermediate node to forward the message to the desired node. This network topology has the advantage of redundancy and scalability. If an individual node fails, a remote node still can communicate to any other node in its range, which in turn, can forward the message to the desired location. In addition, the range of the network is not necessarily limited by the range in between single nodes; it can simply be extended by adding more nodes to the system. The disadvantage of this type of network is in power consumption for the nodes that implement the multi-hop communications are generally higher than for the nodes that don’t have this capability, often limiting the battery life. Additionally, as the number of communication hops to a destination increases, the time to deliver the message also increases, especially if low power operation of the nodes is a requirement.</w:t>
      </w:r>
    </w:p>
    <w:p>
      <w:pPr>
        <w:pStyle w:val="Normal"/>
        <w:ind w:left="720" w:firstLine="720"/>
        <w:rPr/>
      </w:pPr>
      <w:r>
        <w:rPr/>
      </w:r>
    </w:p>
    <w:p>
      <w:pPr>
        <w:pStyle w:val="ListParagraph"/>
        <w:numPr>
          <w:ilvl w:val="0"/>
          <w:numId w:val="3"/>
        </w:numPr>
        <w:rPr/>
      </w:pPr>
      <w:r>
        <w:rPr/>
        <w:t>Hybrid star – Mesh network</w:t>
      </w:r>
    </w:p>
    <w:p>
      <w:pPr>
        <w:pStyle w:val="Normal"/>
        <w:ind w:left="720" w:firstLine="720"/>
        <w:rPr/>
      </w:pPr>
      <w:r>
        <w:rPr/>
        <w:t>A hybrid between the star and mesh network provides a robust and versatile communications network, while maintaining the ability to keep the wireless sensor nodes power consumption to a minimum. In this network topology, the sensor nodes with lowest power are not enabled with the ability to forward messages. This allows for minimal power consumption to be maintained. However, other nodes on the network are enabled with multi-hop capability, allowing them to forward messages from the low power nodes to other nodes on the network. Generally, the nodes with the multi-hop capability are higher power, and if possible, are often plugged into the electrical mains line. This is the topology implemented by the up and coming mesh networking standard known as ZigBee.</w:t>
      </w:r>
      <w:bookmarkStart w:id="0" w:name="_GoBack"/>
      <w:bookmarkEnd w:id="0"/>
    </w:p>
    <w:p>
      <w:pPr>
        <w:pStyle w:val="Normal"/>
        <w:ind w:left="720" w:firstLine="720"/>
        <w:rPr/>
      </w:pPr>
      <w:r>
        <w:rPr/>
      </w:r>
    </w:p>
    <w:p>
      <w:pPr>
        <w:pStyle w:val="Normal"/>
        <w:ind w:left="720" w:firstLine="720"/>
        <w:rPr/>
      </w:pPr>
      <w:r>
        <w:rPr/>
      </w:r>
    </w:p>
    <w:p>
      <w:pPr>
        <w:pStyle w:val="Normal"/>
        <w:rPr/>
      </w:pPr>
      <w:r>
        <w:rPr/>
        <w:t xml:space="preserve"> </w:t>
      </w:r>
    </w:p>
    <w:p>
      <w:pPr>
        <w:pStyle w:val="Normal"/>
        <w:spacing w:lineRule="auto" w:line="276"/>
        <w:rPr>
          <w:b/>
          <w:b/>
          <w:bCs/>
          <w:sz w:val="28"/>
          <w:szCs w:val="32"/>
        </w:rPr>
      </w:pPr>
      <w:r>
        <w:rPr>
          <w:b/>
          <w:bCs/>
          <w:sz w:val="28"/>
          <w:szCs w:val="32"/>
        </w:rPr>
        <w:t>Conclusion:</w:t>
      </w:r>
    </w:p>
    <w:p>
      <w:pPr>
        <w:pStyle w:val="Normal"/>
        <w:spacing w:lineRule="auto" w:line="276"/>
        <w:rPr/>
      </w:pPr>
      <w:r>
        <w:rPr/>
      </w:r>
    </w:p>
    <w:p>
      <w:pPr>
        <w:pStyle w:val="Normal"/>
        <w:spacing w:lineRule="auto" w:line="276"/>
        <w:rPr/>
      </w:pPr>
      <w:r>
        <w:rPr/>
        <w:tab/>
        <w:t>We have studied and understood the concepts related to Wireless Sensor Networks and designed our own WSN using the ns2 tool.</w:t>
      </w:r>
    </w:p>
    <w:p>
      <w:pPr>
        <w:pStyle w:val="Normal"/>
        <w:rPr/>
      </w:pPr>
      <w:r>
        <w:rPr/>
      </w:r>
    </w:p>
    <w:p>
      <w:pPr>
        <w:pStyle w:val="Normal"/>
        <w:rPr/>
      </w:pPr>
      <w:r>
        <w:rPr/>
        <w:t xml:space="preserve">   </w:t>
      </w:r>
    </w:p>
    <w:p>
      <w:pPr>
        <w:pStyle w:val="Normal"/>
        <w:jc w:val="center"/>
        <w:rPr>
          <w:rFonts w:ascii="Calibri" w:hAnsi="Calibri" w:cs="Calibri" w:asciiTheme="minorHAnsi" w:cstheme="minorHAnsi" w:hAnsiTheme="minorHAnsi"/>
          <w:sz w:val="36"/>
          <w:szCs w:val="36"/>
        </w:rPr>
      </w:pPr>
      <w:r>
        <w:rPr>
          <w:rFonts w:cs="Calibri" w:cstheme="minorHAnsi" w:ascii="Calibri" w:hAnsi="Calibri"/>
          <w:sz w:val="36"/>
          <w:szCs w:val="36"/>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IN"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69fd"/>
    <w:pPr>
      <w:widowControl/>
      <w:overflowPunct w:val="false"/>
      <w:bidi w:val="0"/>
      <w:spacing w:lineRule="auto" w:line="240" w:before="0" w:after="0"/>
      <w:jc w:val="left"/>
    </w:pPr>
    <w:rPr>
      <w:rFonts w:ascii="Liberation Serif" w:hAnsi="Liberation Serif" w:eastAsia="NSimSun" w:cs="Arial"/>
      <w:color w:val="auto"/>
      <w:kern w:val="2"/>
      <w:sz w:val="24"/>
      <w:szCs w:val="24"/>
      <w:lang w:val="en-IN" w:eastAsia="zh-CN" w:bidi="hi-IN"/>
    </w:rPr>
  </w:style>
  <w:style w:type="paragraph" w:styleId="Heading2">
    <w:name w:val="Heading 2"/>
    <w:basedOn w:val="Normal"/>
    <w:link w:val="Heading2Char"/>
    <w:uiPriority w:val="9"/>
    <w:qFormat/>
    <w:rsid w:val="008569fd"/>
    <w:pPr>
      <w:spacing w:beforeAutospacing="1" w:afterAutospacing="1"/>
      <w:outlineLvl w:val="1"/>
    </w:pPr>
    <w:rPr>
      <w:rFonts w:ascii="Times New Roman" w:hAnsi="Times New Roman" w:eastAsia="Times New Roman" w:cs="Times New Roman"/>
      <w:b/>
      <w:bCs/>
      <w:kern w:val="0"/>
      <w:sz w:val="36"/>
      <w:szCs w:val="36"/>
      <w:lang w:val="en-US" w:eastAsia="en-US" w:bidi="ar-SA"/>
    </w:rPr>
  </w:style>
  <w:style w:type="paragraph" w:styleId="Heading3">
    <w:name w:val="Heading 3"/>
    <w:basedOn w:val="Normal"/>
    <w:next w:val="Normal"/>
    <w:link w:val="Heading3Char"/>
    <w:uiPriority w:val="9"/>
    <w:semiHidden/>
    <w:unhideWhenUsed/>
    <w:qFormat/>
    <w:rsid w:val="00412dcc"/>
    <w:pPr>
      <w:keepNext w:val="true"/>
      <w:keepLines/>
      <w:spacing w:before="40" w:after="0"/>
      <w:outlineLvl w:val="2"/>
    </w:pPr>
    <w:rPr>
      <w:rFonts w:ascii="Calibri Light" w:hAnsi="Calibri Light" w:eastAsia="" w:cs="Mangal" w:asciiTheme="majorHAnsi" w:eastAsiaTheme="majorEastAsia" w:hAnsiTheme="majorHAnsi"/>
      <w:color w:val="1F3763" w:themeColor="accent1" w:themeShade="7f"/>
      <w:szCs w:val="2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569fd"/>
    <w:rPr>
      <w:color w:val="0000FF"/>
      <w:u w:val="single"/>
    </w:rPr>
  </w:style>
  <w:style w:type="character" w:styleId="Heading2Char" w:customStyle="1">
    <w:name w:val="Heading 2 Char"/>
    <w:basedOn w:val="DefaultParagraphFont"/>
    <w:link w:val="Heading2"/>
    <w:uiPriority w:val="9"/>
    <w:qFormat/>
    <w:rsid w:val="008569fd"/>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semiHidden/>
    <w:qFormat/>
    <w:rsid w:val="00412dcc"/>
    <w:rPr>
      <w:rFonts w:ascii="Calibri Light" w:hAnsi="Calibri Light" w:eastAsia="" w:cs="Mangal" w:asciiTheme="majorHAnsi" w:eastAsiaTheme="majorEastAsia" w:hAnsiTheme="majorHAnsi"/>
      <w:color w:val="1F3763" w:themeColor="accent1" w:themeShade="7f"/>
      <w:kern w:val="2"/>
      <w:sz w:val="24"/>
      <w:szCs w:val="21"/>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569fd"/>
    <w:pPr>
      <w:spacing w:before="0" w:after="0"/>
      <w:ind w:left="720" w:hanging="0"/>
      <w:contextualSpacing/>
    </w:pPr>
    <w:rPr>
      <w:rFonts w:cs="Mangal"/>
      <w:szCs w:val="21"/>
    </w:rPr>
  </w:style>
  <w:style w:type="paragraph" w:styleId="NormalWeb">
    <w:name w:val="Normal (Web)"/>
    <w:basedOn w:val="Normal"/>
    <w:uiPriority w:val="99"/>
    <w:semiHidden/>
    <w:unhideWhenUsed/>
    <w:qFormat/>
    <w:rsid w:val="00412dcc"/>
    <w:pPr>
      <w:spacing w:beforeAutospacing="1" w:afterAutospacing="1"/>
    </w:pPr>
    <w:rPr>
      <w:rFonts w:ascii="Times New Roman" w:hAnsi="Times New Roman" w:eastAsia="Times New Roman" w:cs="Times New Roman"/>
      <w:kern w:val="0"/>
      <w:lang w:val="en-US" w:eastAsia="en-US" w:bidi="ar-SA"/>
    </w:rPr>
  </w:style>
  <w:style w:type="paragraph" w:styleId="ListContents">
    <w:name w:val="List Contents"/>
    <w:basedOn w:val="Normal"/>
    <w:qFormat/>
    <w:pPr>
      <w:ind w:left="567" w:righ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LibreOffice/6.0.7.3$Linux_X86_64 LibreOffice_project/00m0$Build-3</Application>
  <Pages>4</Pages>
  <Words>1483</Words>
  <Characters>8242</Characters>
  <CharactersWithSpaces>9693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2020-04-13T12:44:00Z</dcterms:created>
  <dc:creator>Devesh Chandak</dc:creator>
  <dc:description/>
  <dc:language>en-IN</dc:language>
  <cp:lastModifiedBy/>
  <dcterms:modified xsi:type="dcterms:W3CDTF">2020-04-13T07:24:01Z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