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D0F5" w14:textId="1DFC291A" w:rsidR="008E0B3B" w:rsidRPr="00187577" w:rsidRDefault="00187577" w:rsidP="001875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7577">
        <w:rPr>
          <w:rFonts w:ascii="Times New Roman" w:hAnsi="Times New Roman" w:cs="Times New Roman"/>
          <w:b/>
          <w:bCs/>
          <w:sz w:val="40"/>
          <w:szCs w:val="40"/>
        </w:rPr>
        <w:t>Task – 7</w:t>
      </w:r>
    </w:p>
    <w:p w14:paraId="22CDC519" w14:textId="6D0D225A" w:rsidR="00187577" w:rsidRDefault="00187577" w:rsidP="001875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7577">
        <w:rPr>
          <w:rFonts w:ascii="Times New Roman" w:hAnsi="Times New Roman" w:cs="Times New Roman"/>
          <w:b/>
          <w:bCs/>
          <w:sz w:val="40"/>
          <w:szCs w:val="40"/>
        </w:rPr>
        <w:t>DOCUMENTATION</w:t>
      </w:r>
    </w:p>
    <w:p w14:paraId="31CA93EC" w14:textId="77777777" w:rsidR="00583E66" w:rsidRPr="00583E66" w:rsidRDefault="00583E66" w:rsidP="0018757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73D12D6" w14:textId="653F7335" w:rsidR="00187577" w:rsidRPr="004F3B02" w:rsidRDefault="004F3B02" w:rsidP="004F3B0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1. </w:t>
      </w:r>
      <w:r w:rsidR="00187577" w:rsidRPr="004F3B0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How does dataset work, Alternative for Dataset?</w:t>
      </w:r>
    </w:p>
    <w:p w14:paraId="3AF6BF2A" w14:textId="77777777" w:rsidR="00F30230" w:rsidRPr="006059E8" w:rsidRDefault="00F30230" w:rsidP="00F30230">
      <w:r w:rsidRPr="006059E8">
        <w:rPr>
          <w:rFonts w:ascii="Times New Roman" w:hAnsi="Times New Roman" w:cs="Times New Roman"/>
          <w:sz w:val="24"/>
          <w:szCs w:val="24"/>
        </w:rPr>
        <w:t>A dataset is a collection of data grouped into a table or structure with which developers can work to meet their goals. Let’s explore the key aspects of datasets:</w:t>
      </w:r>
      <w:r w:rsidRPr="006059E8">
        <w:t xml:space="preserve"> </w:t>
      </w:r>
    </w:p>
    <w:p w14:paraId="4131E396" w14:textId="04D00259" w:rsidR="00F30230" w:rsidRPr="006059E8" w:rsidRDefault="00F30230" w:rsidP="00F30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A dataset consists of rows (data points) and columns (features).</w:t>
      </w:r>
    </w:p>
    <w:p w14:paraId="31F4CD95" w14:textId="77777777" w:rsidR="00F30230" w:rsidRPr="006059E8" w:rsidRDefault="00F30230" w:rsidP="00F30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Rows represent individual data points, while columns represent the features or attributes of the dataset.</w:t>
      </w:r>
    </w:p>
    <w:p w14:paraId="16717A14" w14:textId="177F89AC" w:rsidR="00187577" w:rsidRPr="006059E8" w:rsidRDefault="00F30230" w:rsidP="00F30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Datasets are used in various fields, including machine learning, business, and government, for gaining insights, making informed decisions, and training algorithms.</w:t>
      </w:r>
    </w:p>
    <w:p w14:paraId="1161D0DC" w14:textId="77777777" w:rsidR="00583E66" w:rsidRPr="006059E8" w:rsidRDefault="00583E66" w:rsidP="00583E66">
      <w:p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According to Gartner, some alternatives to DataSet include:</w:t>
      </w:r>
    </w:p>
    <w:p w14:paraId="709630AE" w14:textId="77777777" w:rsidR="00583E66" w:rsidRPr="006059E8" w:rsidRDefault="00583E66" w:rsidP="00583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OpManager</w:t>
      </w:r>
    </w:p>
    <w:p w14:paraId="4CD67C38" w14:textId="77777777" w:rsidR="00583E66" w:rsidRPr="006059E8" w:rsidRDefault="00583E66" w:rsidP="00583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Paessler PRTG</w:t>
      </w:r>
    </w:p>
    <w:p w14:paraId="5B6857AB" w14:textId="77777777" w:rsidR="00583E66" w:rsidRPr="006059E8" w:rsidRDefault="00583E66" w:rsidP="00583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SolarWinds Server &amp; Application Monitor</w:t>
      </w:r>
    </w:p>
    <w:p w14:paraId="4CF82778" w14:textId="77777777" w:rsidR="00583E66" w:rsidRPr="006059E8" w:rsidRDefault="00583E66" w:rsidP="00583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Zabbix</w:t>
      </w:r>
    </w:p>
    <w:p w14:paraId="670EF318" w14:textId="77777777" w:rsidR="00583E66" w:rsidRPr="006059E8" w:rsidRDefault="00583E66" w:rsidP="00583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Datadog</w:t>
      </w:r>
    </w:p>
    <w:p w14:paraId="4390CB04" w14:textId="77777777" w:rsidR="00583E66" w:rsidRPr="006059E8" w:rsidRDefault="00583E66" w:rsidP="00583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Nagios XI</w:t>
      </w:r>
    </w:p>
    <w:p w14:paraId="24C9367D" w14:textId="77777777" w:rsidR="00583E66" w:rsidRPr="006059E8" w:rsidRDefault="00583E66" w:rsidP="00583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Dynatrace</w:t>
      </w:r>
    </w:p>
    <w:p w14:paraId="2807D765" w14:textId="74F1ABA8" w:rsidR="00B76E6A" w:rsidRPr="006059E8" w:rsidRDefault="00583E66" w:rsidP="00605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VMware Aria Operations</w:t>
      </w:r>
    </w:p>
    <w:p w14:paraId="7E554DDF" w14:textId="72DFFFB7" w:rsidR="006059E8" w:rsidRDefault="006059E8" w:rsidP="006059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2.How datasets work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?</w:t>
      </w:r>
    </w:p>
    <w:p w14:paraId="4B0648F9" w14:textId="77777777" w:rsidR="006059E8" w:rsidRPr="006059E8" w:rsidRDefault="006059E8" w:rsidP="006059E8">
      <w:r w:rsidRPr="006059E8">
        <w:rPr>
          <w:rFonts w:ascii="Times New Roman" w:hAnsi="Times New Roman" w:cs="Times New Roman"/>
          <w:sz w:val="24"/>
          <w:szCs w:val="24"/>
        </w:rPr>
        <w:t>A dataset is a collection of data grouped into a table or structure with which developers can work to meet their goals. Let’s explore the key aspects of datasets:</w:t>
      </w:r>
      <w:r w:rsidRPr="006059E8">
        <w:t xml:space="preserve"> </w:t>
      </w:r>
    </w:p>
    <w:p w14:paraId="4B2A4363" w14:textId="77777777" w:rsidR="006059E8" w:rsidRPr="006059E8" w:rsidRDefault="006059E8" w:rsidP="00605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A dataset consists of rows (data points) and columns (features).</w:t>
      </w:r>
    </w:p>
    <w:p w14:paraId="2F67F905" w14:textId="77777777" w:rsidR="006059E8" w:rsidRPr="006059E8" w:rsidRDefault="006059E8" w:rsidP="00605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Rows represent individual data points, while columns represent the features or attributes of the dataset.</w:t>
      </w:r>
    </w:p>
    <w:p w14:paraId="78A93201" w14:textId="0FE45C0D" w:rsidR="006059E8" w:rsidRPr="00904B95" w:rsidRDefault="006059E8" w:rsidP="00605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Datasets are used in various fields, including machine learning, business, and government, for gaining insights, making informed decisions, and training algorithms.</w:t>
      </w:r>
    </w:p>
    <w:p w14:paraId="72CFDEB3" w14:textId="79688BA4" w:rsidR="00237ADD" w:rsidRDefault="00237ADD" w:rsidP="0018757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237AD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3.How does Array work with Memory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?</w:t>
      </w:r>
    </w:p>
    <w:p w14:paraId="537620AA" w14:textId="31C6797E" w:rsidR="00237ADD" w:rsidRPr="006059E8" w:rsidRDefault="00237ADD" w:rsidP="00237ADD">
      <w:p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An array is a fundamental data structure that stores a collection of items of the same data type in contiguous memory locations. Let’s explore how arrays work with memory:</w:t>
      </w:r>
    </w:p>
    <w:p w14:paraId="75CFF6AA" w14:textId="7F6A1E69" w:rsidR="00237ADD" w:rsidRPr="006059E8" w:rsidRDefault="00237ADD" w:rsidP="00237ADD">
      <w:p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Contiguous Memory Allocation:</w:t>
      </w:r>
    </w:p>
    <w:p w14:paraId="4636E0F4" w14:textId="77777777" w:rsidR="00237ADD" w:rsidRPr="006059E8" w:rsidRDefault="00237ADD" w:rsidP="00237A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When you create an array, memory is allocated immediately after the array is created.</w:t>
      </w:r>
    </w:p>
    <w:p w14:paraId="4260BA98" w14:textId="77777777" w:rsidR="00237ADD" w:rsidRPr="006059E8" w:rsidRDefault="00237ADD" w:rsidP="00237A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The elements of the array are stored in adjacent memory locations.</w:t>
      </w:r>
    </w:p>
    <w:p w14:paraId="13E33DC7" w14:textId="77777777" w:rsidR="00237ADD" w:rsidRPr="006059E8" w:rsidRDefault="00237ADD" w:rsidP="00237A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Each element can be accessed efficiently using an index (random access) by adding an offset to the base memory location (usually the memory location of the first element).</w:t>
      </w:r>
    </w:p>
    <w:p w14:paraId="0FC5A5A1" w14:textId="77777777" w:rsidR="00237ADD" w:rsidRPr="006059E8" w:rsidRDefault="00237ADD" w:rsidP="00237ADD">
      <w:p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Indexing and Offset:</w:t>
      </w:r>
    </w:p>
    <w:p w14:paraId="2C6FDD04" w14:textId="77777777" w:rsidR="00237ADD" w:rsidRPr="006059E8" w:rsidRDefault="00237ADD" w:rsidP="0023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The base value for indexing is usually 0 (index 0).</w:t>
      </w:r>
    </w:p>
    <w:p w14:paraId="5A7EBFE3" w14:textId="77777777" w:rsidR="00237ADD" w:rsidRPr="006059E8" w:rsidRDefault="00237ADD" w:rsidP="0023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The difference between two indexes represents the offset.</w:t>
      </w:r>
    </w:p>
    <w:p w14:paraId="4B9454B6" w14:textId="77777777" w:rsidR="00237ADD" w:rsidRPr="006059E8" w:rsidRDefault="00237ADD" w:rsidP="0023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For example, if the first element is at memory location 1000, and each element occupies 4 bytes, then the second element is at 1004, the third at 1008, and so on.</w:t>
      </w:r>
    </w:p>
    <w:p w14:paraId="14829D84" w14:textId="77777777" w:rsidR="00237ADD" w:rsidRPr="006059E8" w:rsidRDefault="00237ADD" w:rsidP="00237ADD">
      <w:p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lastRenderedPageBreak/>
        <w:t>Fixed Size:</w:t>
      </w:r>
    </w:p>
    <w:p w14:paraId="71E18ACC" w14:textId="77777777" w:rsidR="00237ADD" w:rsidRPr="006059E8" w:rsidRDefault="00237ADD" w:rsidP="0023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In languages like C, arrays have a fixed size.</w:t>
      </w:r>
    </w:p>
    <w:p w14:paraId="749696A3" w14:textId="77777777" w:rsidR="00237ADD" w:rsidRPr="006059E8" w:rsidRDefault="00237ADD" w:rsidP="0023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Once the size is specified during array creation, it cannot be changed (neither expanded nor shrunk).</w:t>
      </w:r>
    </w:p>
    <w:p w14:paraId="501DE606" w14:textId="77777777" w:rsidR="00237ADD" w:rsidRPr="006059E8" w:rsidRDefault="00237ADD" w:rsidP="0023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The reason for this limitation is that memory for arrays is statically allocated during compilation.</w:t>
      </w:r>
    </w:p>
    <w:p w14:paraId="260E42EE" w14:textId="77777777" w:rsidR="00237ADD" w:rsidRPr="006059E8" w:rsidRDefault="00237ADD" w:rsidP="00237ADD">
      <w:pPr>
        <w:ind w:left="360"/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Efficient Access:</w:t>
      </w:r>
    </w:p>
    <w:p w14:paraId="0C2A7AA2" w14:textId="77777777" w:rsidR="00237ADD" w:rsidRPr="006059E8" w:rsidRDefault="00237ADD" w:rsidP="0023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Arrays take advantage of their contiguous memory structure.</w:t>
      </w:r>
    </w:p>
    <w:p w14:paraId="54AF47FB" w14:textId="77777777" w:rsidR="00237ADD" w:rsidRPr="006059E8" w:rsidRDefault="00237ADD" w:rsidP="00237A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 xml:space="preserve">Accessing elements by index is very efficient (constant time complexity, </w:t>
      </w:r>
      <w:proofErr w:type="gramStart"/>
      <w:r w:rsidRPr="006059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059E8">
        <w:rPr>
          <w:rFonts w:ascii="Times New Roman" w:hAnsi="Times New Roman" w:cs="Times New Roman"/>
          <w:sz w:val="24"/>
          <w:szCs w:val="24"/>
        </w:rPr>
        <w:t>1)).</w:t>
      </w:r>
    </w:p>
    <w:p w14:paraId="26D81A6D" w14:textId="0343723A" w:rsidR="00B76E6A" w:rsidRPr="004F11C3" w:rsidRDefault="00237ADD" w:rsidP="004F11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9E8">
        <w:rPr>
          <w:rFonts w:ascii="Times New Roman" w:hAnsi="Times New Roman" w:cs="Times New Roman"/>
          <w:sz w:val="24"/>
          <w:szCs w:val="24"/>
        </w:rPr>
        <w:t>This efficiency makes arrays suitable for various applications, including algorithms and data manipulation.</w:t>
      </w:r>
    </w:p>
    <w:p w14:paraId="74B90E4C" w14:textId="23CD89EC" w:rsidR="00237ADD" w:rsidRDefault="004F3B02" w:rsidP="00237ADD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059E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B76E6A" w:rsidRPr="006059E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4. </w:t>
      </w:r>
      <w:r w:rsidRPr="006059E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How does ArrayList work with Memory</w:t>
      </w:r>
      <w:r w:rsidR="00B76E6A" w:rsidRPr="006059E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?</w:t>
      </w:r>
    </w:p>
    <w:p w14:paraId="3D4E7E2C" w14:textId="77777777" w:rsidR="00904B95" w:rsidRDefault="00904B95" w:rsidP="00904B95">
      <w:pPr>
        <w:pStyle w:val="NormalWeb"/>
        <w:spacing w:before="0" w:beforeAutospacing="0" w:after="0" w:afterAutospacing="0" w:line="360" w:lineRule="auto"/>
        <w:rPr>
          <w:color w:val="1F1F1F"/>
        </w:rPr>
      </w:pPr>
      <w:r>
        <w:rPr>
          <w:b/>
          <w:bCs/>
          <w:color w:val="222222"/>
        </w:rPr>
        <w:t xml:space="preserve">   </w:t>
      </w:r>
      <w:r>
        <w:rPr>
          <w:color w:val="1F1F1F"/>
        </w:rPr>
        <w:t xml:space="preserve">ArrayList in Java uses an underlying array to store its elements. This array is initially </w:t>
      </w:r>
      <w:proofErr w:type="gramStart"/>
      <w:r>
        <w:rPr>
          <w:color w:val="1F1F1F"/>
        </w:rPr>
        <w:t>small(</w:t>
      </w:r>
      <w:proofErr w:type="gramEnd"/>
      <w:r>
        <w:rPr>
          <w:color w:val="1F1F1F"/>
        </w:rPr>
        <w:t xml:space="preserve">i.e. size of 10), but it can </w:t>
      </w:r>
      <w:r>
        <w:rPr>
          <w:color w:val="1F1F1F"/>
          <w:bdr w:val="none" w:sz="0" w:space="0" w:color="auto" w:frame="1"/>
        </w:rPr>
        <w:t>automatically grow</w:t>
      </w:r>
      <w:r>
        <w:rPr>
          <w:color w:val="1F1F1F"/>
        </w:rPr>
        <w:t xml:space="preserve"> (i.e. 1.5 times the initial array) as needed when you add elements.</w:t>
      </w:r>
    </w:p>
    <w:p w14:paraId="074B3A86" w14:textId="77777777" w:rsidR="00904B95" w:rsidRDefault="00904B95" w:rsidP="00904B95">
      <w:pPr>
        <w:spacing w:before="24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Working with memory:</w:t>
      </w:r>
    </w:p>
    <w:p w14:paraId="6C10E6AB" w14:textId="77777777" w:rsidR="00904B95" w:rsidRDefault="00904B95" w:rsidP="00904B95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 allocation: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When creating an ArrayList, a small fixed-size array is allocated in memory to hold the initial elements.</w:t>
      </w:r>
    </w:p>
    <w:p w14:paraId="5F6E0C9B" w14:textId="77777777" w:rsidR="00904B95" w:rsidRDefault="00904B95" w:rsidP="00904B95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 growth: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When adding elements beyond the initial capacity, the ArrayList creates a 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new, larger array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 memory and copies the existing elements. The old array is then garbage collected.</w:t>
      </w:r>
    </w:p>
    <w:p w14:paraId="1BE67219" w14:textId="77777777" w:rsidR="00904B95" w:rsidRDefault="00904B95" w:rsidP="00904B95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 efficiency: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This dynamic growth ensures efficient memory usage for small lists but can lead to unnecessary copying and potential performance overhead for frequent additions or removals of large amounts of data.</w:t>
      </w:r>
    </w:p>
    <w:p w14:paraId="345CC096" w14:textId="6555177A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5.Array VS ArrayList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?</w:t>
      </w:r>
    </w:p>
    <w:p w14:paraId="7F781755" w14:textId="77777777" w:rsidR="004F11C3" w:rsidRDefault="004F11C3" w:rsidP="004F11C3">
      <w:pPr>
        <w:pStyle w:val="NormalWeb"/>
        <w:spacing w:before="0" w:beforeAutospacing="0" w:after="240" w:afterAutospacing="0" w:line="420" w:lineRule="atLeast"/>
        <w:rPr>
          <w:color w:val="1F1F1F"/>
        </w:rPr>
      </w:pPr>
      <w:r>
        <w:rPr>
          <w:b/>
          <w:bCs/>
          <w:color w:val="222222"/>
        </w:rPr>
        <w:t xml:space="preserve">   </w:t>
      </w:r>
      <w:r>
        <w:rPr>
          <w:color w:val="1F1F1F"/>
        </w:rPr>
        <w:t>Both Arrays and ArrayLists store collections of elements in memory, but differ in:</w:t>
      </w:r>
    </w:p>
    <w:p w14:paraId="6CF31B41" w14:textId="3F7B7D06" w:rsidR="004F11C3" w:rsidRDefault="004F11C3" w:rsidP="004F11C3">
      <w:pPr>
        <w:pStyle w:val="NormalWeb"/>
        <w:spacing w:before="0" w:beforeAutospacing="0" w:after="240" w:afterAutospacing="0" w:line="420" w:lineRule="atLeast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 xml:space="preserve"> Size:</w:t>
      </w:r>
    </w:p>
    <w:p w14:paraId="45698D6A" w14:textId="77777777" w:rsidR="004F11C3" w:rsidRDefault="004F11C3" w:rsidP="004F11C3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Fixed size, cannot dynamically grow or shrink after creation.</w:t>
      </w:r>
    </w:p>
    <w:p w14:paraId="7D62FEA2" w14:textId="77777777" w:rsidR="004F11C3" w:rsidRDefault="004F11C3" w:rsidP="004F11C3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ArrayList: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Dynamic size, automatically grows/shrinks as elements are added/removed.</w:t>
      </w:r>
    </w:p>
    <w:p w14:paraId="59CF98F7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Memory Management:</w:t>
      </w:r>
    </w:p>
    <w:p w14:paraId="0C2C2F59" w14:textId="77777777" w:rsidR="004F11C3" w:rsidRDefault="004F11C3" w:rsidP="004F11C3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More memory efficient for static data, no overhead for resizing.</w:t>
      </w:r>
    </w:p>
    <w:p w14:paraId="1621273A" w14:textId="77777777" w:rsidR="004F11C3" w:rsidRDefault="004F11C3" w:rsidP="004F11C3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ArrayList: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May involve copying data to larger arrays on resize, less efficient for frequent changes.</w:t>
      </w:r>
    </w:p>
    <w:p w14:paraId="10EA90E6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Operations:</w:t>
      </w:r>
    </w:p>
    <w:p w14:paraId="11C57D35" w14:textId="77777777" w:rsidR="004F11C3" w:rsidRDefault="004F11C3" w:rsidP="004F11C3">
      <w:pPr>
        <w:numPr>
          <w:ilvl w:val="0"/>
          <w:numId w:val="1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Accessing elements by index is faster due to fixed size and direct memory access.</w:t>
      </w:r>
    </w:p>
    <w:p w14:paraId="60610FD3" w14:textId="77777777" w:rsidR="004F11C3" w:rsidRDefault="004F11C3" w:rsidP="004F11C3">
      <w:pPr>
        <w:numPr>
          <w:ilvl w:val="0"/>
          <w:numId w:val="1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ArrayList: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Adding/removing elements is faster due to dynamic resizing.</w:t>
      </w:r>
    </w:p>
    <w:p w14:paraId="06A90CFD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Use Cases:</w:t>
      </w:r>
    </w:p>
    <w:p w14:paraId="1E63F8A4" w14:textId="77777777" w:rsidR="004F11C3" w:rsidRDefault="004F11C3" w:rsidP="004F11C3">
      <w:pPr>
        <w:numPr>
          <w:ilvl w:val="0"/>
          <w:numId w:val="1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When size is known upfront and frequent additions/removals are not required (e.g., storing fixed configuration data).</w:t>
      </w:r>
    </w:p>
    <w:p w14:paraId="534B744D" w14:textId="241743F1" w:rsidR="00904B95" w:rsidRDefault="004F11C3" w:rsidP="00237ADD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ArrayList: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When dealing with collections of unknown or changing size (e.g., user input, dynamic data structures).</w:t>
      </w:r>
    </w:p>
    <w:p w14:paraId="3EB946CC" w14:textId="6555AB90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lastRenderedPageBreak/>
        <w:t>6.Understanding about memory working with Array and collection objects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?</w:t>
      </w:r>
    </w:p>
    <w:p w14:paraId="64DDE689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Arrays and collections offer different ways to store and manage data in memory:</w:t>
      </w:r>
    </w:p>
    <w:p w14:paraId="2FE1FB39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Arrays:</w:t>
      </w:r>
    </w:p>
    <w:p w14:paraId="0B6F914D" w14:textId="77777777" w:rsidR="004F11C3" w:rsidRDefault="004F11C3" w:rsidP="004F11C3">
      <w:pPr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Fixed size: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They pre-allocate a continuous block of memory during creation, making access by index efficient.</w:t>
      </w:r>
    </w:p>
    <w:p w14:paraId="5225F769" w14:textId="77777777" w:rsidR="004F11C3" w:rsidRDefault="004F11C3" w:rsidP="004F11C3">
      <w:pPr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 usage: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Efficient for static data, but adding/removing elements requires manual memory management (potentially inefficient and error-prone).</w:t>
      </w:r>
    </w:p>
    <w:p w14:paraId="15915914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Collections (e.g., ArrayList):</w:t>
      </w:r>
    </w:p>
    <w:p w14:paraId="04131741" w14:textId="77777777" w:rsidR="004F11C3" w:rsidRDefault="004F11C3" w:rsidP="004F11C3">
      <w:pPr>
        <w:numPr>
          <w:ilvl w:val="0"/>
          <w:numId w:val="1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 size: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They use an underlying array that can grow or shrink as needed, offering flexibility for changing data sets.</w:t>
      </w:r>
    </w:p>
    <w:p w14:paraId="6B6FDAEC" w14:textId="77777777" w:rsidR="004F11C3" w:rsidRDefault="004F11C3" w:rsidP="004F11C3">
      <w:pPr>
        <w:numPr>
          <w:ilvl w:val="0"/>
          <w:numId w:val="1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 usage: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May involve copying data to larger arrays on resize, leading to overhead and potential performance issues for frequent changes.</w:t>
      </w:r>
    </w:p>
    <w:p w14:paraId="3D2E866C" w14:textId="77777777" w:rsidR="004F11C3" w:rsidRDefault="004F11C3" w:rsidP="004F11C3">
      <w:pPr>
        <w:numPr>
          <w:ilvl w:val="0"/>
          <w:numId w:val="1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Convenience: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Provide built-in methods for adding/removing elements, simplifying data manipulation.</w:t>
      </w:r>
    </w:p>
    <w:p w14:paraId="3CE7AC49" w14:textId="77777777" w:rsidR="004F11C3" w:rsidRDefault="004F11C3" w:rsidP="004F11C3">
      <w:pPr>
        <w:spacing w:before="240"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     Choosing between them depends on your needs:</w:t>
      </w:r>
    </w:p>
    <w:p w14:paraId="1EC93833" w14:textId="77777777" w:rsidR="004F11C3" w:rsidRDefault="004F11C3" w:rsidP="004F11C3">
      <w:pPr>
        <w:numPr>
          <w:ilvl w:val="0"/>
          <w:numId w:val="1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Predictable size &amp; efficient access: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Arrays are better.</w:t>
      </w:r>
    </w:p>
    <w:p w14:paraId="287DC18A" w14:textId="77777777" w:rsidR="004F11C3" w:rsidRDefault="004F11C3" w:rsidP="004F11C3">
      <w:pPr>
        <w:numPr>
          <w:ilvl w:val="0"/>
          <w:numId w:val="1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 data &amp; simplified management: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Collections are better.</w:t>
      </w:r>
    </w:p>
    <w:p w14:paraId="068CAEB1" w14:textId="77777777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5E166429" w14:textId="106FAC49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7.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How does Garbage collector work with Array/Array List/Dictionary and how is memory freed of an object and what is the 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process?</w:t>
      </w:r>
    </w:p>
    <w:p w14:paraId="1C0D6B03" w14:textId="77777777" w:rsidR="004F11C3" w:rsidRDefault="004F11C3" w:rsidP="004F11C3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garbage collector (GC) automatically manages memory for these data structures:</w:t>
      </w:r>
    </w:p>
    <w:p w14:paraId="49CF1E11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Process:</w:t>
      </w:r>
    </w:p>
    <w:p w14:paraId="29C1530F" w14:textId="77777777" w:rsidR="004F11C3" w:rsidRDefault="004F11C3" w:rsidP="004F11C3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Tracking references: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GC keeps track of how many references (variables, pointers) point to each object.</w:t>
      </w:r>
    </w:p>
    <w:p w14:paraId="789C3AF7" w14:textId="77777777" w:rsidR="004F11C3" w:rsidRDefault="004F11C3" w:rsidP="004F11C3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Identifying unreferenced objects: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Objects with no references become unreachable and are considered "garbage."</w:t>
      </w:r>
    </w:p>
    <w:p w14:paraId="1C8F11BD" w14:textId="77777777" w:rsidR="004F11C3" w:rsidRDefault="004F11C3" w:rsidP="004F11C3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Marking and sweeping: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GC marks unreachable objects and then sweeps through memory, reclaiming their memory for reuse.</w:t>
      </w:r>
    </w:p>
    <w:p w14:paraId="37A84AD0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With Arrays, ArrayLists, and Dictionaries:</w:t>
      </w:r>
    </w:p>
    <w:p w14:paraId="4E4AEE85" w14:textId="77777777" w:rsidR="004F11C3" w:rsidRDefault="004F11C3" w:rsidP="004F11C3">
      <w:pPr>
        <w:numPr>
          <w:ilvl w:val="0"/>
          <w:numId w:val="2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GC tracks references to individual elements within the data structure, not the entire structure itself.</w:t>
      </w:r>
    </w:p>
    <w:p w14:paraId="2BAD3FCE" w14:textId="77777777" w:rsidR="004F11C3" w:rsidRDefault="004F11C3" w:rsidP="004F11C3">
      <w:pPr>
        <w:numPr>
          <w:ilvl w:val="0"/>
          <w:numId w:val="2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Even if the data structure itself is no longer referenced, elements within it might still be accessible, and their memory won't be freed until all references are gone.</w:t>
      </w:r>
    </w:p>
    <w:p w14:paraId="3075935C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Memory freeing:</w:t>
      </w:r>
    </w:p>
    <w:p w14:paraId="29A2FBE0" w14:textId="77777777" w:rsidR="004F11C3" w:rsidRDefault="004F11C3" w:rsidP="004F11C3">
      <w:pPr>
        <w:numPr>
          <w:ilvl w:val="0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When an object becomes unreachable, its memory is marked as free in the memory pool.</w:t>
      </w:r>
    </w:p>
    <w:p w14:paraId="6CA596D7" w14:textId="77777777" w:rsidR="004F11C3" w:rsidRDefault="004F11C3" w:rsidP="004F11C3">
      <w:pPr>
        <w:numPr>
          <w:ilvl w:val="0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The freed memory becomes available for allocation to new objects.</w:t>
      </w:r>
    </w:p>
    <w:p w14:paraId="2798A779" w14:textId="77777777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265DA00E" w14:textId="77777777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8.Connection of Garbage Collector with Threading process.</w:t>
      </w:r>
    </w:p>
    <w:p w14:paraId="70D1FD6B" w14:textId="77777777" w:rsidR="004F11C3" w:rsidRDefault="004F11C3" w:rsidP="004F11C3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garbage collector (GC) and threading process interact in several ways:</w:t>
      </w:r>
    </w:p>
    <w:p w14:paraId="42F3E4E3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Impact on threads:</w:t>
      </w:r>
    </w:p>
    <w:p w14:paraId="21A0AB6A" w14:textId="77777777" w:rsidR="004F11C3" w:rsidRDefault="004F11C3" w:rsidP="004F11C3">
      <w:pPr>
        <w:numPr>
          <w:ilvl w:val="0"/>
          <w:numId w:val="2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Stop-the-world GC: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Some GC algorithms, like stop-and-copy, pause all threads while running, potentially impacting application performance.</w:t>
      </w:r>
    </w:p>
    <w:p w14:paraId="2BDCB7E8" w14:textId="77777777" w:rsidR="004F11C3" w:rsidRDefault="004F11C3" w:rsidP="004F11C3">
      <w:pPr>
        <w:numPr>
          <w:ilvl w:val="0"/>
          <w:numId w:val="2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Concurrent GC: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Modern GCs often run concurrently with application threads, minimizing pauses, but may require synchronization mechanisms to avoid data inconsistencies.</w:t>
      </w:r>
    </w:p>
    <w:p w14:paraId="4D88142D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Threading considerations for GC:</w:t>
      </w:r>
    </w:p>
    <w:p w14:paraId="787AD477" w14:textId="77777777" w:rsidR="004F11C3" w:rsidRDefault="004F11C3" w:rsidP="004F11C3">
      <w:pPr>
        <w:numPr>
          <w:ilvl w:val="0"/>
          <w:numId w:val="2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Thread-local storage: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Objects stored in thread-local storage may not be identified as garbage if the thread itself is not referenced, requiring careful management.</w:t>
      </w:r>
    </w:p>
    <w:p w14:paraId="1B35DC6F" w14:textId="77777777" w:rsidR="004F11C3" w:rsidRDefault="004F11C3" w:rsidP="004F11C3">
      <w:pPr>
        <w:numPr>
          <w:ilvl w:val="0"/>
          <w:numId w:val="2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Synchronization: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Proper synchronization between threads is crucial to avoid race conditions during GC operations, ensuring data integrity.</w:t>
      </w:r>
    </w:p>
    <w:p w14:paraId="7C5643E5" w14:textId="77777777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1477A387" w14:textId="77777777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9.How garbage collector works with multiple threads</w:t>
      </w:r>
    </w:p>
    <w:p w14:paraId="4CC924EB" w14:textId="77777777" w:rsidR="004F11C3" w:rsidRDefault="004F11C3" w:rsidP="004F11C3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Coordinating garbage collection (GC) with multiple threads requires balancing efficiency and data integrity. Here's a simplified explanation in 150 words:</w:t>
      </w:r>
    </w:p>
    <w:p w14:paraId="5B9A3206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Challenges:</w:t>
      </w:r>
    </w:p>
    <w:p w14:paraId="457DE42D" w14:textId="77777777" w:rsidR="004F11C3" w:rsidRDefault="004F11C3" w:rsidP="004F11C3">
      <w:pPr>
        <w:numPr>
          <w:ilvl w:val="0"/>
          <w:numId w:val="2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Concurrent access: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Multiple threads may access and modify data structures, making it difficult to determine when an object is truly unreachable.</w:t>
      </w:r>
    </w:p>
    <w:p w14:paraId="09A75D94" w14:textId="77777777" w:rsidR="004F11C3" w:rsidRDefault="004F11C3" w:rsidP="004F11C3">
      <w:pPr>
        <w:numPr>
          <w:ilvl w:val="0"/>
          <w:numId w:val="2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Race conditions: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Uncoordinated access during GC can lead to data corruption if one thread modifies an object while another is being marked for deletion.</w:t>
      </w:r>
    </w:p>
    <w:p w14:paraId="74BDB853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Strategies:</w:t>
      </w:r>
    </w:p>
    <w:p w14:paraId="2D5545E2" w14:textId="77777777" w:rsidR="004F11C3" w:rsidRDefault="004F11C3" w:rsidP="004F11C3">
      <w:pPr>
        <w:numPr>
          <w:ilvl w:val="0"/>
          <w:numId w:val="2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Stop-the-world (limited):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Pausing all threads while GC runs is simple but can impact performance and responsiveness.</w:t>
      </w:r>
    </w:p>
    <w:p w14:paraId="3B66C126" w14:textId="77777777" w:rsidR="004F11C3" w:rsidRDefault="004F11C3" w:rsidP="004F11C3">
      <w:pPr>
        <w:numPr>
          <w:ilvl w:val="0"/>
          <w:numId w:val="2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Concurrent GC: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GC runs alongside threads, requiring synchronization mechanisms (like locks) to ensure data consistency during marking and sweeping.</w:t>
      </w:r>
    </w:p>
    <w:p w14:paraId="700CA4AB" w14:textId="77777777" w:rsidR="004F11C3" w:rsidRDefault="004F11C3" w:rsidP="004F11C3">
      <w:pPr>
        <w:numPr>
          <w:ilvl w:val="0"/>
          <w:numId w:val="2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Safe points: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Specific points in program execution where threads are temporarily paused for GC, minimizing the impact on performance.</w:t>
      </w:r>
    </w:p>
    <w:p w14:paraId="30163A78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Complexity:</w:t>
      </w:r>
    </w:p>
    <w:p w14:paraId="5FCDDB4B" w14:textId="77777777" w:rsidR="004F11C3" w:rsidRDefault="004F11C3" w:rsidP="004F11C3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GC algorithms for multithreaded environments are more complex and involve trade-offs between efficiency and safety. Understanding these interactions is crucial for writing robust and performant multithreaded applications.</w:t>
      </w:r>
    </w:p>
    <w:p w14:paraId="7762B3F2" w14:textId="77777777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209E33BE" w14:textId="77777777" w:rsidR="004F11C3" w:rsidRDefault="004F11C3" w:rsidP="004F11C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lastRenderedPageBreak/>
        <w:t>10. what do you think why Time and space complexity is important explain it with an own example</w:t>
      </w:r>
    </w:p>
    <w:p w14:paraId="7033B7FE" w14:textId="77777777" w:rsidR="004F11C3" w:rsidRDefault="004F11C3" w:rsidP="004F11C3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Time and space complexity are crucial in programming because they directly impact the performance and efficiency of our code.</w:t>
      </w:r>
    </w:p>
    <w:p w14:paraId="0B267F6A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Example:</w:t>
      </w:r>
    </w:p>
    <w:p w14:paraId="5EF2CDF6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Imagine searching a phonebook for a specific name:</w:t>
      </w:r>
    </w:p>
    <w:p w14:paraId="23D44902" w14:textId="77777777" w:rsidR="004F11C3" w:rsidRDefault="004F11C3" w:rsidP="004F11C3">
      <w:pPr>
        <w:numPr>
          <w:ilvl w:val="0"/>
          <w:numId w:val="2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Brute force search (inefficient):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You could check each entry in the phonebook one by one (linear search). This has a time complexity of O(n), meaning the search time grows linearly with the number of names (n). As the phonebook gets bigger, searching becomes slower.</w:t>
      </w:r>
    </w:p>
    <w:p w14:paraId="2201A81F" w14:textId="77777777" w:rsidR="004F11C3" w:rsidRDefault="004F11C3" w:rsidP="004F11C3">
      <w:pPr>
        <w:numPr>
          <w:ilvl w:val="0"/>
          <w:numId w:val="2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Binary search (efficient):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You could split the phonebook in half repeatedly, discarding the irrelevant half each time. This has a time complexity of </w:t>
      </w:r>
      <w:proofErr w:type="gramStart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log n), meaning the search time grows much slower than the number of names. With a larger phonebook, the advantage becomes significant.</w:t>
      </w:r>
    </w:p>
    <w:p w14:paraId="349B714C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Space complexity matters too:</w:t>
      </w:r>
    </w:p>
    <w:p w14:paraId="4A5647C0" w14:textId="77777777" w:rsidR="004F11C3" w:rsidRDefault="004F11C3" w:rsidP="004F11C3">
      <w:pPr>
        <w:numPr>
          <w:ilvl w:val="0"/>
          <w:numId w:val="2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Brute force search: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You might need temporary space to store information about each entry checked, impacting space complexity.</w:t>
      </w:r>
    </w:p>
    <w:p w14:paraId="6B0B741A" w14:textId="77777777" w:rsidR="004F11C3" w:rsidRDefault="004F11C3" w:rsidP="004F11C3">
      <w:pPr>
        <w:numPr>
          <w:ilvl w:val="0"/>
          <w:numId w:val="2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Binary search: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You might only need to store information about the current half of the phonebook being searched, using less space.</w:t>
      </w:r>
    </w:p>
    <w:p w14:paraId="3172041B" w14:textId="77777777" w:rsidR="004F11C3" w:rsidRDefault="004F11C3" w:rsidP="004F11C3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Conclusion:</w:t>
      </w:r>
    </w:p>
    <w:p w14:paraId="7E14409E" w14:textId="77777777" w:rsidR="004F11C3" w:rsidRDefault="004F11C3" w:rsidP="004F11C3">
      <w:pPr>
        <w:numPr>
          <w:ilvl w:val="0"/>
          <w:numId w:val="2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 complexity: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Helps predict how long your program will take to run for different input sizes. This is crucial for real-time applications or dealing with large datasets.</w:t>
      </w:r>
    </w:p>
    <w:p w14:paraId="69FFF22B" w14:textId="77777777" w:rsidR="004F11C3" w:rsidRDefault="004F11C3" w:rsidP="004F11C3">
      <w:pPr>
        <w:numPr>
          <w:ilvl w:val="0"/>
          <w:numId w:val="2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Space complexity: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Helps predict how much memory your program will use, which is important for resource-constrained environments or embedded systems.</w:t>
      </w:r>
    </w:p>
    <w:p w14:paraId="2D68AAE1" w14:textId="77777777" w:rsidR="004F11C3" w:rsidRPr="004F11C3" w:rsidRDefault="004F11C3" w:rsidP="004F11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sectPr w:rsidR="004F11C3" w:rsidRPr="004F11C3" w:rsidSect="00AF5B30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28A"/>
    <w:multiLevelType w:val="multilevel"/>
    <w:tmpl w:val="2B6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79AF"/>
    <w:multiLevelType w:val="hybridMultilevel"/>
    <w:tmpl w:val="1744D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6A85"/>
    <w:multiLevelType w:val="multilevel"/>
    <w:tmpl w:val="5A3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37DC"/>
    <w:multiLevelType w:val="multilevel"/>
    <w:tmpl w:val="5A7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A3AFD"/>
    <w:multiLevelType w:val="hybridMultilevel"/>
    <w:tmpl w:val="91109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C1F3C"/>
    <w:multiLevelType w:val="multilevel"/>
    <w:tmpl w:val="D77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C669E"/>
    <w:multiLevelType w:val="multilevel"/>
    <w:tmpl w:val="06D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D32C5"/>
    <w:multiLevelType w:val="multilevel"/>
    <w:tmpl w:val="EF6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21AD2"/>
    <w:multiLevelType w:val="multilevel"/>
    <w:tmpl w:val="487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64BEE"/>
    <w:multiLevelType w:val="hybridMultilevel"/>
    <w:tmpl w:val="77F8E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345A9"/>
    <w:multiLevelType w:val="multilevel"/>
    <w:tmpl w:val="3ED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226EF"/>
    <w:multiLevelType w:val="multilevel"/>
    <w:tmpl w:val="CF04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C0969"/>
    <w:multiLevelType w:val="multilevel"/>
    <w:tmpl w:val="718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9066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5D6741"/>
    <w:multiLevelType w:val="multilevel"/>
    <w:tmpl w:val="E3F2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C3D07"/>
    <w:multiLevelType w:val="multilevel"/>
    <w:tmpl w:val="CDA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C6875"/>
    <w:multiLevelType w:val="multilevel"/>
    <w:tmpl w:val="1E8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C5BFD"/>
    <w:multiLevelType w:val="multilevel"/>
    <w:tmpl w:val="7096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F5C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0756B44"/>
    <w:multiLevelType w:val="hybridMultilevel"/>
    <w:tmpl w:val="B4DC0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B0DA4"/>
    <w:multiLevelType w:val="hybridMultilevel"/>
    <w:tmpl w:val="74A0A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9607B"/>
    <w:multiLevelType w:val="multilevel"/>
    <w:tmpl w:val="373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8040F"/>
    <w:multiLevelType w:val="multilevel"/>
    <w:tmpl w:val="B38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172FC6"/>
    <w:multiLevelType w:val="multilevel"/>
    <w:tmpl w:val="91726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6F086452"/>
    <w:multiLevelType w:val="multilevel"/>
    <w:tmpl w:val="91726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71952031"/>
    <w:multiLevelType w:val="multilevel"/>
    <w:tmpl w:val="758E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B0C2A"/>
    <w:multiLevelType w:val="hybridMultilevel"/>
    <w:tmpl w:val="BD38C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B474B"/>
    <w:multiLevelType w:val="multilevel"/>
    <w:tmpl w:val="AAD2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75750">
    <w:abstractNumId w:val="4"/>
  </w:num>
  <w:num w:numId="2" w16cid:durableId="2049528987">
    <w:abstractNumId w:val="1"/>
  </w:num>
  <w:num w:numId="3" w16cid:durableId="1871600224">
    <w:abstractNumId w:val="20"/>
  </w:num>
  <w:num w:numId="4" w16cid:durableId="1601336847">
    <w:abstractNumId w:val="26"/>
  </w:num>
  <w:num w:numId="5" w16cid:durableId="1919711121">
    <w:abstractNumId w:val="19"/>
  </w:num>
  <w:num w:numId="6" w16cid:durableId="2047638948">
    <w:abstractNumId w:val="13"/>
  </w:num>
  <w:num w:numId="7" w16cid:durableId="232080937">
    <w:abstractNumId w:val="23"/>
  </w:num>
  <w:num w:numId="8" w16cid:durableId="337932013">
    <w:abstractNumId w:val="18"/>
  </w:num>
  <w:num w:numId="9" w16cid:durableId="831411661">
    <w:abstractNumId w:val="24"/>
  </w:num>
  <w:num w:numId="10" w16cid:durableId="1924798399">
    <w:abstractNumId w:val="9"/>
  </w:num>
  <w:num w:numId="11" w16cid:durableId="21223373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89155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364641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855260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9027431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0183225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1934989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8690457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39009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576994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286612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4654691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8280870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10804354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218597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41925696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7962167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0583608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12"/>
    <w:rsid w:val="00187577"/>
    <w:rsid w:val="00237ADD"/>
    <w:rsid w:val="004F11C3"/>
    <w:rsid w:val="004F3B02"/>
    <w:rsid w:val="0054204F"/>
    <w:rsid w:val="00583E66"/>
    <w:rsid w:val="006059E8"/>
    <w:rsid w:val="00712105"/>
    <w:rsid w:val="008E0B3B"/>
    <w:rsid w:val="00904B95"/>
    <w:rsid w:val="00AF5B30"/>
    <w:rsid w:val="00B76E6A"/>
    <w:rsid w:val="00BC2A12"/>
    <w:rsid w:val="00E6379F"/>
    <w:rsid w:val="00F3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8E4C"/>
  <w15:chartTrackingRefBased/>
  <w15:docId w15:val="{6DEA194A-A069-4F0E-9F9B-943DA8F4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0230"/>
    <w:rPr>
      <w:b/>
      <w:bCs/>
    </w:rPr>
  </w:style>
  <w:style w:type="paragraph" w:styleId="ListParagraph">
    <w:name w:val="List Paragraph"/>
    <w:basedOn w:val="Normal"/>
    <w:uiPriority w:val="34"/>
    <w:qFormat/>
    <w:rsid w:val="00F302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37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GARDAS</dc:creator>
  <cp:keywords/>
  <dc:description/>
  <cp:lastModifiedBy>OMKAR GARDAS</cp:lastModifiedBy>
  <cp:revision>7</cp:revision>
  <dcterms:created xsi:type="dcterms:W3CDTF">2024-03-05T12:26:00Z</dcterms:created>
  <dcterms:modified xsi:type="dcterms:W3CDTF">2024-03-07T08:47:00Z</dcterms:modified>
</cp:coreProperties>
</file>