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A43FF8" w:rsidRPr="006225EA" w:rsidP="00A43FF8" w14:paraId="09F1F193" w14:textId="77777777">
      <w:pPr>
        <w:widowControl w:val="0"/>
        <w:spacing w:after="0" w:line="239" w:lineRule="auto"/>
        <w:rPr>
          <w:rFonts w:asciiTheme="minorHAnsi" w:hAnsiTheme="minorHAnsi" w:cstheme="minorHAnsi"/>
          <w:szCs w:val="22"/>
        </w:rPr>
      </w:pPr>
      <w:r w:rsidRPr="006225EA">
        <w:rPr>
          <w:rFonts w:asciiTheme="minorHAnsi" w:hAnsiTheme="minorHAnsi" w:cstheme="minorHAnsi"/>
          <w:b/>
          <w:szCs w:val="22"/>
        </w:rPr>
        <w:t>Objective</w:t>
      </w:r>
    </w:p>
    <w:p w:rsidR="00A43FF8" w:rsidRPr="006225EA" w:rsidP="005A23A1" w14:paraId="21CD54B1" w14:textId="726A5078">
      <w:pPr>
        <w:spacing w:after="0" w:line="240" w:lineRule="auto"/>
        <w:rPr>
          <w:rFonts w:asciiTheme="minorHAnsi" w:hAnsiTheme="minorHAnsi" w:cstheme="minorHAnsi"/>
          <w:szCs w:val="22"/>
        </w:rPr>
      </w:pPr>
      <w:r w:rsidRPr="006225EA">
        <w:rPr>
          <w:rFonts w:asciiTheme="minorHAnsi" w:hAnsiTheme="minorHAnsi" w:cstheme="minorHAnsi"/>
          <w:szCs w:val="22"/>
        </w:rPr>
        <w:t xml:space="preserve">To contribute to </w:t>
      </w:r>
      <w:r w:rsidRPr="006225EA" w:rsidR="00476727">
        <w:rPr>
          <w:rFonts w:asciiTheme="minorHAnsi" w:hAnsiTheme="minorHAnsi" w:cstheme="minorHAnsi"/>
          <w:szCs w:val="22"/>
        </w:rPr>
        <w:t xml:space="preserve">the </w:t>
      </w:r>
      <w:r w:rsidR="00685584">
        <w:rPr>
          <w:rFonts w:asciiTheme="minorHAnsi" w:hAnsiTheme="minorHAnsi" w:cstheme="minorHAnsi"/>
          <w:szCs w:val="22"/>
        </w:rPr>
        <w:t>Cloud initiatives of an</w:t>
      </w:r>
      <w:r w:rsidRPr="006225EA" w:rsidR="00476727">
        <w:rPr>
          <w:rFonts w:asciiTheme="minorHAnsi" w:hAnsiTheme="minorHAnsi" w:cstheme="minorHAnsi"/>
          <w:szCs w:val="22"/>
        </w:rPr>
        <w:t xml:space="preserve"> Organization </w:t>
      </w:r>
      <w:r w:rsidRPr="006225EA">
        <w:rPr>
          <w:rFonts w:asciiTheme="minorHAnsi" w:hAnsiTheme="minorHAnsi" w:cstheme="minorHAnsi"/>
          <w:szCs w:val="22"/>
        </w:rPr>
        <w:t xml:space="preserve">by </w:t>
      </w:r>
      <w:r w:rsidR="0029145E">
        <w:rPr>
          <w:rFonts w:asciiTheme="minorHAnsi" w:hAnsiTheme="minorHAnsi" w:cstheme="minorHAnsi"/>
          <w:szCs w:val="22"/>
        </w:rPr>
        <w:t xml:space="preserve">implementing </w:t>
      </w:r>
      <w:r w:rsidRPr="006225EA" w:rsidR="00655C02">
        <w:rPr>
          <w:rFonts w:asciiTheme="minorHAnsi" w:hAnsiTheme="minorHAnsi" w:cstheme="minorHAnsi"/>
          <w:szCs w:val="22"/>
        </w:rPr>
        <w:t>Dev</w:t>
      </w:r>
      <w:r w:rsidR="003041A1">
        <w:rPr>
          <w:rFonts w:asciiTheme="minorHAnsi" w:hAnsiTheme="minorHAnsi" w:cstheme="minorHAnsi"/>
          <w:szCs w:val="22"/>
        </w:rPr>
        <w:t>O</w:t>
      </w:r>
      <w:r w:rsidRPr="006225EA" w:rsidR="00655C02">
        <w:rPr>
          <w:rFonts w:asciiTheme="minorHAnsi" w:hAnsiTheme="minorHAnsi" w:cstheme="minorHAnsi"/>
          <w:szCs w:val="22"/>
        </w:rPr>
        <w:t>ps</w:t>
      </w:r>
      <w:r w:rsidR="0029145E">
        <w:rPr>
          <w:rFonts w:asciiTheme="minorHAnsi" w:hAnsiTheme="minorHAnsi" w:cstheme="minorHAnsi"/>
          <w:szCs w:val="22"/>
        </w:rPr>
        <w:t xml:space="preserve"> &amp; </w:t>
      </w:r>
      <w:r w:rsidRPr="006225EA" w:rsidR="00655C02">
        <w:rPr>
          <w:rFonts w:asciiTheme="minorHAnsi" w:hAnsiTheme="minorHAnsi" w:cstheme="minorHAnsi"/>
          <w:szCs w:val="22"/>
        </w:rPr>
        <w:t xml:space="preserve">automation </w:t>
      </w:r>
      <w:r w:rsidR="0029145E">
        <w:rPr>
          <w:rFonts w:asciiTheme="minorHAnsi" w:hAnsiTheme="minorHAnsi" w:cstheme="minorHAnsi"/>
          <w:szCs w:val="22"/>
        </w:rPr>
        <w:t xml:space="preserve">solutions </w:t>
      </w:r>
      <w:r w:rsidRPr="006225EA" w:rsidR="007D66A3">
        <w:rPr>
          <w:rFonts w:asciiTheme="minorHAnsi" w:hAnsiTheme="minorHAnsi" w:cstheme="minorHAnsi"/>
          <w:szCs w:val="22"/>
        </w:rPr>
        <w:t>using</w:t>
      </w:r>
      <w:r w:rsidR="007D66A3">
        <w:rPr>
          <w:rFonts w:asciiTheme="minorHAnsi" w:hAnsiTheme="minorHAnsi" w:cstheme="minorHAnsi"/>
          <w:szCs w:val="22"/>
        </w:rPr>
        <w:t xml:space="preserve"> - </w:t>
      </w:r>
      <w:r w:rsidRPr="006225EA" w:rsidR="007D66A3">
        <w:rPr>
          <w:rFonts w:asciiTheme="minorHAnsi" w:hAnsiTheme="minorHAnsi" w:cstheme="minorHAnsi"/>
          <w:szCs w:val="22"/>
        </w:rPr>
        <w:t>AWS</w:t>
      </w:r>
      <w:r w:rsidR="00085BB6">
        <w:rPr>
          <w:rFonts w:asciiTheme="minorHAnsi" w:hAnsiTheme="minorHAnsi" w:cstheme="minorHAnsi"/>
          <w:szCs w:val="22"/>
        </w:rPr>
        <w:t xml:space="preserve">, Terraform, </w:t>
      </w:r>
      <w:r w:rsidRPr="006225EA" w:rsidR="00655C02">
        <w:rPr>
          <w:rFonts w:asciiTheme="minorHAnsi" w:hAnsiTheme="minorHAnsi" w:cstheme="minorHAnsi"/>
          <w:szCs w:val="22"/>
        </w:rPr>
        <w:t>Jenkins,</w:t>
      </w:r>
      <w:r w:rsidRPr="006225EA" w:rsidR="004C02A3">
        <w:rPr>
          <w:rFonts w:asciiTheme="minorHAnsi" w:hAnsiTheme="minorHAnsi" w:cstheme="minorHAnsi"/>
          <w:szCs w:val="22"/>
        </w:rPr>
        <w:t xml:space="preserve"> C</w:t>
      </w:r>
      <w:r w:rsidRPr="006225EA" w:rsidR="00655C02">
        <w:rPr>
          <w:rFonts w:asciiTheme="minorHAnsi" w:hAnsiTheme="minorHAnsi" w:cstheme="minorHAnsi"/>
          <w:szCs w:val="22"/>
        </w:rPr>
        <w:t>hef</w:t>
      </w:r>
      <w:r w:rsidR="00BE5E04">
        <w:rPr>
          <w:rFonts w:asciiTheme="minorHAnsi" w:hAnsiTheme="minorHAnsi" w:cstheme="minorHAnsi"/>
          <w:szCs w:val="22"/>
        </w:rPr>
        <w:t xml:space="preserve">, </w:t>
      </w:r>
      <w:r w:rsidR="00BE5E04">
        <w:rPr>
          <w:rFonts w:asciiTheme="minorHAnsi" w:hAnsiTheme="minorHAnsi" w:cstheme="minorHAnsi"/>
          <w:szCs w:val="22"/>
          <w:lang w:val="en-GB"/>
        </w:rPr>
        <w:t xml:space="preserve">kubernetes </w:t>
      </w:r>
      <w:r w:rsidRPr="006225EA" w:rsidR="00655C02">
        <w:rPr>
          <w:rFonts w:asciiTheme="minorHAnsi" w:hAnsiTheme="minorHAnsi" w:cstheme="minorHAnsi"/>
          <w:szCs w:val="22"/>
        </w:rPr>
        <w:t>and Docker</w:t>
      </w:r>
      <w:r w:rsidRPr="006225EA">
        <w:rPr>
          <w:rFonts w:asciiTheme="minorHAnsi" w:hAnsiTheme="minorHAnsi" w:cstheme="minorHAnsi"/>
          <w:szCs w:val="22"/>
        </w:rPr>
        <w:t>.</w:t>
      </w:r>
    </w:p>
    <w:p w:rsidR="00A50CAA" w:rsidRPr="006225EA" w:rsidP="00A43FF8" w14:paraId="744F5173" w14:textId="372A4FE0">
      <w:pPr>
        <w:spacing w:before="240" w:line="240" w:lineRule="auto"/>
        <w:rPr>
          <w:rFonts w:asciiTheme="minorHAnsi" w:hAnsiTheme="minorHAnsi" w:cstheme="minorHAnsi"/>
          <w:szCs w:val="22"/>
        </w:rPr>
      </w:pPr>
      <w:r w:rsidRPr="006225EA">
        <w:rPr>
          <w:rFonts w:asciiTheme="minorHAnsi" w:hAnsiTheme="minorHAnsi" w:cstheme="minorHAnsi"/>
          <w:b/>
          <w:szCs w:val="22"/>
        </w:rPr>
        <w:t>Total Experience</w:t>
      </w:r>
      <w:r w:rsidR="00A8780F">
        <w:rPr>
          <w:rFonts w:asciiTheme="minorHAnsi" w:hAnsiTheme="minorHAnsi" w:cstheme="minorHAnsi"/>
          <w:szCs w:val="22"/>
        </w:rPr>
        <w:t>: 15</w:t>
      </w:r>
      <w:r w:rsidRPr="006225EA">
        <w:rPr>
          <w:rFonts w:asciiTheme="minorHAnsi" w:hAnsiTheme="minorHAnsi" w:cstheme="minorHAnsi"/>
          <w:szCs w:val="22"/>
        </w:rPr>
        <w:t xml:space="preserve">+ years of </w:t>
      </w:r>
      <w:r w:rsidR="006225EA">
        <w:rPr>
          <w:rFonts w:asciiTheme="minorHAnsi" w:hAnsiTheme="minorHAnsi" w:cstheme="minorHAnsi"/>
          <w:szCs w:val="22"/>
        </w:rPr>
        <w:t xml:space="preserve">solid </w:t>
      </w:r>
      <w:r w:rsidRPr="006225EA" w:rsidR="00655C02">
        <w:rPr>
          <w:rFonts w:asciiTheme="minorHAnsi" w:hAnsiTheme="minorHAnsi" w:cstheme="minorHAnsi"/>
          <w:szCs w:val="22"/>
        </w:rPr>
        <w:t xml:space="preserve">Automation </w:t>
      </w:r>
      <w:r w:rsidRPr="006225EA" w:rsidR="000B0622">
        <w:rPr>
          <w:rFonts w:asciiTheme="minorHAnsi" w:hAnsiTheme="minorHAnsi" w:cstheme="minorHAnsi"/>
          <w:szCs w:val="22"/>
        </w:rPr>
        <w:t>experience.</w:t>
      </w:r>
    </w:p>
    <w:p w:rsidR="00A50CAA" w:rsidRPr="006225EA" w:rsidP="00E320F5" w14:paraId="51B6948F" w14:textId="481F2EF1">
      <w:pPr>
        <w:pStyle w:val="ListParagraph"/>
        <w:numPr>
          <w:ilvl w:val="0"/>
          <w:numId w:val="12"/>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 xml:space="preserve">DevOps </w:t>
      </w:r>
      <w:r w:rsidR="007D66A3">
        <w:rPr>
          <w:rFonts w:asciiTheme="minorHAnsi" w:hAnsiTheme="minorHAnsi" w:cstheme="minorHAnsi"/>
          <w:szCs w:val="22"/>
          <w:lang w:val="en-GB"/>
        </w:rPr>
        <w:t>–</w:t>
      </w:r>
      <w:r w:rsidRPr="006225EA">
        <w:rPr>
          <w:rFonts w:asciiTheme="minorHAnsi" w:hAnsiTheme="minorHAnsi" w:cstheme="minorHAnsi"/>
          <w:szCs w:val="22"/>
          <w:lang w:val="en-GB"/>
        </w:rPr>
        <w:t xml:space="preserve"> </w:t>
      </w:r>
      <w:r w:rsidR="007D66A3">
        <w:rPr>
          <w:rFonts w:asciiTheme="minorHAnsi" w:hAnsiTheme="minorHAnsi" w:cstheme="minorHAnsi"/>
          <w:szCs w:val="22"/>
          <w:lang w:val="en-GB"/>
        </w:rPr>
        <w:t>AWS</w:t>
      </w:r>
      <w:r w:rsidR="0043457A">
        <w:rPr>
          <w:rFonts w:asciiTheme="minorHAnsi" w:hAnsiTheme="minorHAnsi" w:cstheme="minorHAnsi"/>
          <w:szCs w:val="22"/>
          <w:lang w:val="en-GB"/>
        </w:rPr>
        <w:t xml:space="preserve"> - Cloudformation</w:t>
      </w:r>
      <w:r w:rsidR="007D66A3">
        <w:rPr>
          <w:rFonts w:asciiTheme="minorHAnsi" w:hAnsiTheme="minorHAnsi" w:cstheme="minorHAnsi"/>
          <w:szCs w:val="22"/>
          <w:lang w:val="en-GB"/>
        </w:rPr>
        <w:t>,</w:t>
      </w:r>
      <w:r w:rsidR="0043457A">
        <w:rPr>
          <w:rFonts w:asciiTheme="minorHAnsi" w:hAnsiTheme="minorHAnsi" w:cstheme="minorHAnsi"/>
          <w:szCs w:val="22"/>
          <w:lang w:val="en-GB"/>
        </w:rPr>
        <w:t xml:space="preserve"> ECS, code commit/build/deploy/pipeline, AWS Lambda,</w:t>
      </w:r>
      <w:r w:rsidR="007D66A3">
        <w:rPr>
          <w:rFonts w:asciiTheme="minorHAnsi" w:hAnsiTheme="minorHAnsi" w:cstheme="minorHAnsi"/>
          <w:szCs w:val="22"/>
          <w:lang w:val="en-GB"/>
        </w:rPr>
        <w:t xml:space="preserve"> Terraform, </w:t>
      </w:r>
      <w:r w:rsidRPr="006225EA">
        <w:rPr>
          <w:rFonts w:asciiTheme="minorHAnsi" w:hAnsiTheme="minorHAnsi" w:cstheme="minorHAnsi"/>
          <w:szCs w:val="22"/>
          <w:lang w:val="en-GB"/>
        </w:rPr>
        <w:t>GIT, Jenkins,</w:t>
      </w:r>
      <w:r w:rsidR="00485891">
        <w:rPr>
          <w:rFonts w:asciiTheme="minorHAnsi" w:hAnsiTheme="minorHAnsi" w:cstheme="minorHAnsi"/>
          <w:szCs w:val="22"/>
          <w:lang w:val="en-GB"/>
        </w:rPr>
        <w:t xml:space="preserve"> linux/Ubuntu,</w:t>
      </w:r>
      <w:r w:rsidRPr="006225EA">
        <w:rPr>
          <w:rFonts w:asciiTheme="minorHAnsi" w:hAnsiTheme="minorHAnsi" w:cstheme="minorHAnsi"/>
          <w:szCs w:val="22"/>
          <w:lang w:val="en-GB"/>
        </w:rPr>
        <w:t xml:space="preserve"> </w:t>
      </w:r>
      <w:r w:rsidR="007D66A3">
        <w:rPr>
          <w:rFonts w:asciiTheme="minorHAnsi" w:hAnsiTheme="minorHAnsi" w:cstheme="minorHAnsi"/>
          <w:szCs w:val="22"/>
          <w:lang w:val="en-GB"/>
        </w:rPr>
        <w:t>chef, puppet, packer</w:t>
      </w:r>
      <w:r w:rsidR="00BE5E04">
        <w:rPr>
          <w:rFonts w:asciiTheme="minorHAnsi" w:hAnsiTheme="minorHAnsi" w:cstheme="minorHAnsi"/>
          <w:szCs w:val="22"/>
          <w:lang w:val="en-GB"/>
        </w:rPr>
        <w:t>, kubernetes</w:t>
      </w:r>
      <w:r w:rsidR="007D66A3">
        <w:rPr>
          <w:rFonts w:asciiTheme="minorHAnsi" w:hAnsiTheme="minorHAnsi" w:cstheme="minorHAnsi"/>
          <w:szCs w:val="22"/>
          <w:lang w:val="en-GB"/>
        </w:rPr>
        <w:t xml:space="preserve"> </w:t>
      </w:r>
      <w:r w:rsidRPr="006225EA">
        <w:rPr>
          <w:rFonts w:asciiTheme="minorHAnsi" w:hAnsiTheme="minorHAnsi" w:cstheme="minorHAnsi"/>
          <w:szCs w:val="22"/>
          <w:lang w:val="en-GB"/>
        </w:rPr>
        <w:t xml:space="preserve">and </w:t>
      </w:r>
      <w:r w:rsidRPr="006225EA" w:rsidR="008E1453">
        <w:rPr>
          <w:rFonts w:asciiTheme="minorHAnsi" w:hAnsiTheme="minorHAnsi" w:cstheme="minorHAnsi"/>
          <w:szCs w:val="22"/>
          <w:lang w:val="en-GB"/>
        </w:rPr>
        <w:t>Dockers</w:t>
      </w:r>
      <w:r w:rsidRPr="006225EA">
        <w:rPr>
          <w:rFonts w:asciiTheme="minorHAnsi" w:hAnsiTheme="minorHAnsi" w:cstheme="minorHAnsi"/>
          <w:szCs w:val="22"/>
          <w:lang w:val="en-GB"/>
        </w:rPr>
        <w:t xml:space="preserve"> </w:t>
      </w:r>
    </w:p>
    <w:p w:rsidR="00A43FF8" w:rsidRPr="006225EA" w:rsidP="00E320F5" w14:paraId="5D36DE4B" w14:textId="252F8034">
      <w:pPr>
        <w:pStyle w:val="ListParagraph"/>
        <w:numPr>
          <w:ilvl w:val="0"/>
          <w:numId w:val="12"/>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 xml:space="preserve">Testing - Selenium with Java &amp; Groovy </w:t>
      </w:r>
    </w:p>
    <w:p w:rsidR="00A50CAA" w:rsidRPr="006225EA" w:rsidP="00A50CAA" w14:paraId="2A562089" w14:textId="77777777">
      <w:pPr>
        <w:spacing w:after="0"/>
        <w:rPr>
          <w:rFonts w:asciiTheme="minorHAnsi" w:hAnsiTheme="minorHAnsi" w:cstheme="minorHAnsi"/>
          <w:szCs w:val="22"/>
          <w:lang w:val="en-GB"/>
        </w:rPr>
      </w:pPr>
    </w:p>
    <w:p w:rsidR="00A43FF8" w:rsidP="00E8597A" w14:paraId="5DC3FDAB" w14:textId="2407445C">
      <w:pPr>
        <w:widowControl w:val="0"/>
        <w:spacing w:after="0" w:line="229" w:lineRule="auto"/>
        <w:ind w:left="720" w:right="5240" w:hanging="719"/>
        <w:rPr>
          <w:rFonts w:asciiTheme="minorHAnsi" w:hAnsiTheme="minorHAnsi" w:cstheme="minorHAnsi"/>
          <w:b/>
          <w:szCs w:val="22"/>
          <w:u w:val="single"/>
        </w:rPr>
      </w:pPr>
      <w:r w:rsidRPr="006225EA">
        <w:rPr>
          <w:rFonts w:asciiTheme="minorHAnsi" w:hAnsiTheme="minorHAnsi" w:cstheme="minorHAnsi"/>
          <w:b/>
          <w:szCs w:val="22"/>
          <w:u w:val="single"/>
        </w:rPr>
        <w:t>Technical</w:t>
      </w:r>
      <w:r w:rsidRPr="006225EA">
        <w:rPr>
          <w:rFonts w:asciiTheme="minorHAnsi" w:hAnsiTheme="minorHAnsi" w:cstheme="minorHAnsi"/>
          <w:b/>
          <w:szCs w:val="22"/>
          <w:u w:val="single"/>
        </w:rPr>
        <w:t xml:space="preserve"> skills</w:t>
      </w:r>
    </w:p>
    <w:p w:rsidR="006225EA" w:rsidP="00E8597A" w14:paraId="4469A437" w14:textId="77777777">
      <w:pPr>
        <w:widowControl w:val="0"/>
        <w:spacing w:after="0" w:line="229" w:lineRule="auto"/>
        <w:ind w:left="720" w:right="5240" w:hanging="719"/>
        <w:rPr>
          <w:rFonts w:asciiTheme="minorHAnsi" w:hAnsiTheme="minorHAnsi" w:cstheme="minorHAnsi"/>
          <w:szCs w:val="22"/>
        </w:rPr>
      </w:pPr>
    </w:p>
    <w:tbl>
      <w:tblPr>
        <w:tblStyle w:val="TableGrid"/>
        <w:tblW w:w="8478" w:type="dxa"/>
        <w:tblLayout w:type="fixed"/>
        <w:tblLook w:val="0000"/>
      </w:tblPr>
      <w:tblGrid>
        <w:gridCol w:w="2889"/>
        <w:gridCol w:w="5589"/>
      </w:tblGrid>
      <w:tr w14:paraId="3F825740" w14:textId="77777777" w:rsidTr="00E320F5">
        <w:tblPrEx>
          <w:tblW w:w="8478" w:type="dxa"/>
          <w:tblLayout w:type="fixed"/>
          <w:tblLook w:val="0000"/>
        </w:tblPrEx>
        <w:trPr>
          <w:trHeight w:val="315"/>
        </w:trPr>
        <w:tc>
          <w:tcPr>
            <w:tcW w:w="2889" w:type="dxa"/>
          </w:tcPr>
          <w:p w:rsidR="00E320F5" w:rsidRPr="005D2C44" w:rsidP="007F1CC2" w14:paraId="39035D39" w14:textId="57F5F516">
            <w:pPr>
              <w:rPr>
                <w:rFonts w:asciiTheme="minorHAnsi" w:hAnsiTheme="minorHAnsi" w:cstheme="minorHAnsi"/>
                <w:color w:val="auto"/>
                <w:szCs w:val="22"/>
              </w:rPr>
            </w:pPr>
            <w:r w:rsidRPr="006225EA">
              <w:rPr>
                <w:rFonts w:asciiTheme="minorHAnsi" w:hAnsiTheme="minorHAnsi" w:cstheme="minorHAnsi"/>
                <w:b/>
                <w:szCs w:val="22"/>
              </w:rPr>
              <w:t>Devops tools</w:t>
            </w:r>
          </w:p>
        </w:tc>
        <w:tc>
          <w:tcPr>
            <w:tcW w:w="5589" w:type="dxa"/>
          </w:tcPr>
          <w:p w:rsidR="00E320F5" w:rsidRPr="005D2C44" w:rsidP="00041EEF" w14:paraId="511C2348" w14:textId="5678EADC">
            <w:pPr>
              <w:rPr>
                <w:rFonts w:asciiTheme="minorHAnsi" w:hAnsiTheme="minorHAnsi" w:cstheme="minorHAnsi"/>
                <w:color w:val="auto"/>
                <w:szCs w:val="22"/>
              </w:rPr>
            </w:pPr>
            <w:r w:rsidRPr="006225EA">
              <w:rPr>
                <w:rFonts w:asciiTheme="minorHAnsi" w:hAnsiTheme="minorHAnsi" w:cstheme="minorHAnsi"/>
                <w:szCs w:val="22"/>
              </w:rPr>
              <w:t xml:space="preserve">Github, Jenkins, </w:t>
            </w:r>
            <w:r w:rsidR="00E16E47">
              <w:rPr>
                <w:rFonts w:asciiTheme="minorHAnsi" w:hAnsiTheme="minorHAnsi" w:cstheme="minorHAnsi"/>
                <w:szCs w:val="22"/>
              </w:rPr>
              <w:t>T</w:t>
            </w:r>
            <w:r w:rsidR="00FE6F8D">
              <w:rPr>
                <w:rFonts w:asciiTheme="minorHAnsi" w:hAnsiTheme="minorHAnsi" w:cstheme="minorHAnsi"/>
                <w:szCs w:val="22"/>
              </w:rPr>
              <w:t xml:space="preserve">errafrom, </w:t>
            </w:r>
            <w:r w:rsidR="00041EEF">
              <w:rPr>
                <w:rFonts w:asciiTheme="minorHAnsi" w:hAnsiTheme="minorHAnsi" w:cstheme="minorHAnsi"/>
                <w:szCs w:val="22"/>
              </w:rPr>
              <w:t>Chef, Puppet</w:t>
            </w:r>
          </w:p>
        </w:tc>
      </w:tr>
      <w:tr w14:paraId="41DFA74F" w14:textId="77777777" w:rsidTr="00E320F5">
        <w:tblPrEx>
          <w:tblW w:w="8478" w:type="dxa"/>
          <w:tblLayout w:type="fixed"/>
          <w:tblLook w:val="0000"/>
        </w:tblPrEx>
        <w:trPr>
          <w:trHeight w:val="241"/>
        </w:trPr>
        <w:tc>
          <w:tcPr>
            <w:tcW w:w="2889" w:type="dxa"/>
          </w:tcPr>
          <w:p w:rsidR="00C85F8C" w:rsidRPr="006225EA" w:rsidP="007F1CC2" w14:paraId="453967AB" w14:textId="3C2249A2">
            <w:pPr>
              <w:rPr>
                <w:rFonts w:asciiTheme="minorHAnsi" w:hAnsiTheme="minorHAnsi" w:cstheme="minorHAnsi"/>
                <w:b/>
                <w:szCs w:val="22"/>
              </w:rPr>
            </w:pPr>
            <w:r>
              <w:rPr>
                <w:rFonts w:asciiTheme="minorHAnsi" w:hAnsiTheme="minorHAnsi" w:cstheme="minorHAnsi"/>
                <w:b/>
                <w:szCs w:val="22"/>
              </w:rPr>
              <w:t>Cloud</w:t>
            </w:r>
          </w:p>
        </w:tc>
        <w:tc>
          <w:tcPr>
            <w:tcW w:w="5589" w:type="dxa"/>
          </w:tcPr>
          <w:p w:rsidR="00C85F8C" w:rsidRPr="006225EA" w:rsidP="007F1CC2" w14:paraId="464AE27D" w14:textId="0A6F8DB8">
            <w:pPr>
              <w:rPr>
                <w:rFonts w:asciiTheme="minorHAnsi" w:hAnsiTheme="minorHAnsi" w:cstheme="minorHAnsi"/>
                <w:szCs w:val="22"/>
              </w:rPr>
            </w:pPr>
            <w:r>
              <w:rPr>
                <w:rFonts w:asciiTheme="minorHAnsi" w:hAnsiTheme="minorHAnsi" w:cstheme="minorHAnsi"/>
                <w:szCs w:val="22"/>
              </w:rPr>
              <w:t>AWS</w:t>
            </w:r>
          </w:p>
        </w:tc>
      </w:tr>
      <w:tr w14:paraId="3A159071" w14:textId="77777777" w:rsidTr="00E320F5">
        <w:tblPrEx>
          <w:tblW w:w="8478" w:type="dxa"/>
          <w:tblLayout w:type="fixed"/>
          <w:tblLook w:val="0000"/>
        </w:tblPrEx>
        <w:trPr>
          <w:trHeight w:val="241"/>
        </w:trPr>
        <w:tc>
          <w:tcPr>
            <w:tcW w:w="2889" w:type="dxa"/>
          </w:tcPr>
          <w:p w:rsidR="00E320F5" w:rsidRPr="005D2C44" w:rsidP="007F1CC2" w14:paraId="065A00C7" w14:textId="5AEF075D">
            <w:pPr>
              <w:rPr>
                <w:rFonts w:asciiTheme="minorHAnsi" w:hAnsiTheme="minorHAnsi" w:cstheme="minorHAnsi"/>
                <w:color w:val="auto"/>
                <w:szCs w:val="22"/>
              </w:rPr>
            </w:pPr>
            <w:r w:rsidRPr="006225EA">
              <w:rPr>
                <w:rFonts w:asciiTheme="minorHAnsi" w:hAnsiTheme="minorHAnsi" w:cstheme="minorHAnsi"/>
                <w:b/>
                <w:szCs w:val="22"/>
              </w:rPr>
              <w:t>Scripting language</w:t>
            </w:r>
          </w:p>
        </w:tc>
        <w:tc>
          <w:tcPr>
            <w:tcW w:w="5589" w:type="dxa"/>
          </w:tcPr>
          <w:p w:rsidR="00E320F5" w:rsidRPr="005D2C44" w:rsidP="007F1CC2" w14:paraId="45DC938E" w14:textId="77D6EE22">
            <w:pPr>
              <w:rPr>
                <w:rFonts w:asciiTheme="minorHAnsi" w:hAnsiTheme="minorHAnsi" w:cstheme="minorHAnsi"/>
                <w:color w:val="auto"/>
                <w:szCs w:val="22"/>
              </w:rPr>
            </w:pPr>
            <w:r w:rsidRPr="006225EA">
              <w:rPr>
                <w:rFonts w:asciiTheme="minorHAnsi" w:hAnsiTheme="minorHAnsi" w:cstheme="minorHAnsi"/>
                <w:szCs w:val="22"/>
              </w:rPr>
              <w:t>Java, shell,</w:t>
            </w:r>
            <w:r w:rsidR="00041EEF">
              <w:rPr>
                <w:rFonts w:asciiTheme="minorHAnsi" w:hAnsiTheme="minorHAnsi" w:cstheme="minorHAnsi"/>
                <w:szCs w:val="22"/>
              </w:rPr>
              <w:t xml:space="preserve"> Groovy,</w:t>
            </w:r>
            <w:r w:rsidRPr="006225EA">
              <w:rPr>
                <w:rFonts w:asciiTheme="minorHAnsi" w:hAnsiTheme="minorHAnsi" w:cstheme="minorHAnsi"/>
                <w:szCs w:val="22"/>
              </w:rPr>
              <w:t xml:space="preserve"> Ruby &amp; Python</w:t>
            </w:r>
          </w:p>
        </w:tc>
      </w:tr>
      <w:tr w14:paraId="39EA936D" w14:textId="77777777" w:rsidTr="00E320F5">
        <w:tblPrEx>
          <w:tblW w:w="8478" w:type="dxa"/>
          <w:tblLayout w:type="fixed"/>
          <w:tblLook w:val="0000"/>
        </w:tblPrEx>
        <w:trPr>
          <w:trHeight w:val="241"/>
        </w:trPr>
        <w:tc>
          <w:tcPr>
            <w:tcW w:w="2889" w:type="dxa"/>
          </w:tcPr>
          <w:p w:rsidR="00E320F5" w:rsidRPr="005D2C44" w:rsidP="007F1CC2" w14:paraId="6853216E" w14:textId="7C641605">
            <w:pPr>
              <w:rPr>
                <w:rFonts w:asciiTheme="minorHAnsi" w:hAnsiTheme="minorHAnsi" w:cstheme="minorHAnsi"/>
                <w:color w:val="auto"/>
                <w:szCs w:val="22"/>
              </w:rPr>
            </w:pPr>
            <w:r w:rsidRPr="006225EA">
              <w:rPr>
                <w:rFonts w:asciiTheme="minorHAnsi" w:hAnsiTheme="minorHAnsi" w:cstheme="minorHAnsi"/>
                <w:b/>
                <w:szCs w:val="22"/>
              </w:rPr>
              <w:t>Database technologies</w:t>
            </w:r>
          </w:p>
        </w:tc>
        <w:tc>
          <w:tcPr>
            <w:tcW w:w="5589" w:type="dxa"/>
          </w:tcPr>
          <w:p w:rsidR="00E320F5" w:rsidRPr="005D2C44" w:rsidP="007F1CC2" w14:paraId="583665C1" w14:textId="107A7299">
            <w:pPr>
              <w:rPr>
                <w:rFonts w:asciiTheme="minorHAnsi" w:hAnsiTheme="minorHAnsi" w:cstheme="minorHAnsi"/>
                <w:color w:val="auto"/>
                <w:szCs w:val="22"/>
              </w:rPr>
            </w:pPr>
            <w:r w:rsidRPr="006225EA">
              <w:rPr>
                <w:rFonts w:asciiTheme="minorHAnsi" w:hAnsiTheme="minorHAnsi" w:cstheme="minorHAnsi"/>
                <w:szCs w:val="22"/>
              </w:rPr>
              <w:t>Oracle, MS SQL Server, MS Access, Teradata</w:t>
            </w:r>
          </w:p>
        </w:tc>
      </w:tr>
      <w:tr w14:paraId="05133B7F" w14:textId="77777777" w:rsidTr="00E320F5">
        <w:tblPrEx>
          <w:tblW w:w="8478" w:type="dxa"/>
          <w:tblLayout w:type="fixed"/>
          <w:tblLook w:val="0000"/>
        </w:tblPrEx>
        <w:trPr>
          <w:trHeight w:val="224"/>
        </w:trPr>
        <w:tc>
          <w:tcPr>
            <w:tcW w:w="2889" w:type="dxa"/>
          </w:tcPr>
          <w:p w:rsidR="00E320F5" w:rsidRPr="005D2C44" w:rsidP="007F1CC2" w14:paraId="77268F2A" w14:textId="20F10B48">
            <w:pPr>
              <w:textAlignment w:val="baseline"/>
              <w:rPr>
                <w:rFonts w:asciiTheme="minorHAnsi" w:hAnsiTheme="minorHAnsi" w:cstheme="minorHAnsi"/>
                <w:color w:val="auto"/>
                <w:szCs w:val="22"/>
              </w:rPr>
            </w:pPr>
            <w:r w:rsidRPr="006225EA">
              <w:rPr>
                <w:rFonts w:asciiTheme="minorHAnsi" w:hAnsiTheme="minorHAnsi" w:cstheme="minorHAnsi"/>
                <w:b/>
                <w:szCs w:val="22"/>
              </w:rPr>
              <w:t>NoSQL</w:t>
            </w:r>
          </w:p>
        </w:tc>
        <w:tc>
          <w:tcPr>
            <w:tcW w:w="5589" w:type="dxa"/>
          </w:tcPr>
          <w:p w:rsidR="00E320F5" w:rsidRPr="005D2C44" w:rsidP="00E23EED" w14:paraId="1D4F44E8" w14:textId="7B695570">
            <w:pPr>
              <w:rPr>
                <w:rFonts w:asciiTheme="minorHAnsi" w:hAnsiTheme="minorHAnsi" w:cstheme="minorHAnsi"/>
                <w:color w:val="auto"/>
                <w:szCs w:val="22"/>
              </w:rPr>
            </w:pPr>
            <w:r>
              <w:rPr>
                <w:rFonts w:asciiTheme="minorHAnsi" w:hAnsiTheme="minorHAnsi" w:cstheme="minorHAnsi"/>
                <w:szCs w:val="22"/>
              </w:rPr>
              <w:t>HBASE,</w:t>
            </w:r>
            <w:r w:rsidRPr="006225EA">
              <w:rPr>
                <w:rFonts w:asciiTheme="minorHAnsi" w:hAnsiTheme="minorHAnsi" w:cstheme="minorHAnsi"/>
                <w:szCs w:val="22"/>
              </w:rPr>
              <w:t xml:space="preserve"> Cassandra</w:t>
            </w:r>
            <w:r>
              <w:rPr>
                <w:rFonts w:asciiTheme="minorHAnsi" w:hAnsiTheme="minorHAnsi" w:cstheme="minorHAnsi"/>
                <w:szCs w:val="22"/>
              </w:rPr>
              <w:t xml:space="preserve"> and Mongo</w:t>
            </w:r>
          </w:p>
        </w:tc>
      </w:tr>
      <w:tr w14:paraId="473C70F8" w14:textId="77777777" w:rsidTr="00E320F5">
        <w:tblPrEx>
          <w:tblW w:w="8478" w:type="dxa"/>
          <w:tblLayout w:type="fixed"/>
          <w:tblLook w:val="0000"/>
        </w:tblPrEx>
        <w:trPr>
          <w:trHeight w:val="241"/>
        </w:trPr>
        <w:tc>
          <w:tcPr>
            <w:tcW w:w="2889" w:type="dxa"/>
          </w:tcPr>
          <w:p w:rsidR="00E320F5" w:rsidRPr="005D2C44" w:rsidP="007F1CC2" w14:paraId="4DDE27FD" w14:textId="447DE417">
            <w:pPr>
              <w:rPr>
                <w:rFonts w:asciiTheme="minorHAnsi" w:hAnsiTheme="minorHAnsi" w:cstheme="minorHAnsi"/>
                <w:color w:val="auto"/>
                <w:szCs w:val="22"/>
              </w:rPr>
            </w:pPr>
            <w:r w:rsidRPr="006225EA">
              <w:rPr>
                <w:rFonts w:asciiTheme="minorHAnsi" w:hAnsiTheme="minorHAnsi" w:cstheme="minorHAnsi"/>
                <w:b/>
                <w:szCs w:val="22"/>
              </w:rPr>
              <w:t>Open source Frameworks</w:t>
            </w:r>
          </w:p>
        </w:tc>
        <w:tc>
          <w:tcPr>
            <w:tcW w:w="5589" w:type="dxa"/>
          </w:tcPr>
          <w:p w:rsidR="00E320F5" w:rsidRPr="005D2C44" w:rsidP="007F1CC2" w14:paraId="5EB0FF3B" w14:textId="5E5BD5DE">
            <w:pPr>
              <w:rPr>
                <w:rFonts w:asciiTheme="minorHAnsi" w:hAnsiTheme="minorHAnsi" w:cstheme="minorHAnsi"/>
                <w:color w:val="auto"/>
                <w:szCs w:val="22"/>
              </w:rPr>
            </w:pPr>
            <w:r w:rsidRPr="006225EA">
              <w:rPr>
                <w:rFonts w:asciiTheme="minorHAnsi" w:hAnsiTheme="minorHAnsi" w:cstheme="minorHAnsi"/>
                <w:szCs w:val="22"/>
              </w:rPr>
              <w:t>Selenium Web Driver</w:t>
            </w:r>
          </w:p>
        </w:tc>
      </w:tr>
      <w:tr w14:paraId="090F8EA1" w14:textId="77777777" w:rsidTr="00E320F5">
        <w:tblPrEx>
          <w:tblW w:w="8478" w:type="dxa"/>
          <w:tblLayout w:type="fixed"/>
          <w:tblLook w:val="0000"/>
        </w:tblPrEx>
        <w:trPr>
          <w:trHeight w:val="241"/>
        </w:trPr>
        <w:tc>
          <w:tcPr>
            <w:tcW w:w="2889" w:type="dxa"/>
          </w:tcPr>
          <w:p w:rsidR="00E320F5" w:rsidRPr="005D2C44" w:rsidP="007F1CC2" w14:paraId="74C6C191" w14:textId="6D7A981E">
            <w:pPr>
              <w:textAlignment w:val="baseline"/>
              <w:rPr>
                <w:rFonts w:asciiTheme="minorHAnsi" w:hAnsiTheme="minorHAnsi" w:cstheme="minorHAnsi"/>
                <w:color w:val="auto"/>
                <w:szCs w:val="22"/>
              </w:rPr>
            </w:pPr>
            <w:r w:rsidRPr="006225EA">
              <w:rPr>
                <w:rFonts w:asciiTheme="minorHAnsi" w:hAnsiTheme="minorHAnsi" w:cstheme="minorHAnsi"/>
                <w:b/>
                <w:szCs w:val="22"/>
              </w:rPr>
              <w:t>Tools</w:t>
            </w:r>
          </w:p>
        </w:tc>
        <w:tc>
          <w:tcPr>
            <w:tcW w:w="5589" w:type="dxa"/>
          </w:tcPr>
          <w:p w:rsidR="00E320F5" w:rsidRPr="005D2C44" w:rsidP="007F1CC2" w14:paraId="07FCD1F6" w14:textId="7BAEE6EE">
            <w:pPr>
              <w:rPr>
                <w:rFonts w:asciiTheme="minorHAnsi" w:hAnsiTheme="minorHAnsi" w:cstheme="minorHAnsi"/>
                <w:color w:val="auto"/>
                <w:szCs w:val="22"/>
              </w:rPr>
            </w:pPr>
            <w:r w:rsidRPr="006225EA">
              <w:rPr>
                <w:rFonts w:asciiTheme="minorHAnsi" w:hAnsiTheme="minorHAnsi" w:cstheme="minorHAnsi"/>
                <w:szCs w:val="22"/>
              </w:rPr>
              <w:t>Eclipse IDE, Maven, GitHub, JIRA, QC, Excel &amp; Tortoise SVN</w:t>
            </w:r>
          </w:p>
        </w:tc>
      </w:tr>
    </w:tbl>
    <w:p w:rsidR="00E320F5" w:rsidRPr="006225EA" w:rsidP="00E8597A" w14:paraId="62E2FCA6" w14:textId="77777777">
      <w:pPr>
        <w:widowControl w:val="0"/>
        <w:spacing w:after="0" w:line="229" w:lineRule="auto"/>
        <w:ind w:left="720" w:right="5240" w:hanging="719"/>
        <w:rPr>
          <w:rFonts w:asciiTheme="minorHAnsi" w:hAnsiTheme="minorHAnsi" w:cstheme="minorHAnsi"/>
          <w:szCs w:val="22"/>
        </w:rPr>
      </w:pPr>
    </w:p>
    <w:p w:rsidR="00C35C10" w:rsidP="006225EA" w14:paraId="1360E0D5" w14:textId="77777777">
      <w:pPr>
        <w:spacing w:after="0" w:line="240" w:lineRule="auto"/>
        <w:rPr>
          <w:b/>
          <w:color w:val="auto"/>
          <w:szCs w:val="22"/>
        </w:rPr>
      </w:pPr>
    </w:p>
    <w:p w:rsidR="00C35C10" w:rsidP="00C35C10" w14:paraId="5548E1C9" w14:textId="074E4BCD">
      <w:pPr>
        <w:spacing w:after="0" w:line="240" w:lineRule="auto"/>
        <w:rPr>
          <w:b/>
          <w:color w:val="auto"/>
          <w:szCs w:val="22"/>
        </w:rPr>
      </w:pPr>
      <w:r>
        <w:rPr>
          <w:b/>
          <w:color w:val="auto"/>
          <w:szCs w:val="22"/>
        </w:rPr>
        <w:t xml:space="preserve">IT People Corp, </w:t>
      </w:r>
      <w:r>
        <w:rPr>
          <w:b/>
        </w:rPr>
        <w:t>Hyd</w:t>
      </w:r>
      <w:r>
        <w:rPr>
          <w:b/>
          <w:color w:val="auto"/>
          <w:szCs w:val="22"/>
        </w:rPr>
        <w:t>, India</w:t>
      </w:r>
      <w:r>
        <w:rPr>
          <w:b/>
          <w:color w:val="auto"/>
          <w:szCs w:val="22"/>
        </w:rPr>
        <w:tab/>
      </w:r>
      <w:r>
        <w:rPr>
          <w:b/>
          <w:color w:val="auto"/>
          <w:szCs w:val="22"/>
        </w:rPr>
        <w:tab/>
        <w:t xml:space="preserve">                                       </w:t>
      </w:r>
      <w:r>
        <w:rPr>
          <w:b/>
        </w:rPr>
        <w:t xml:space="preserve">Jan 2018 –Till Date </w:t>
      </w:r>
    </w:p>
    <w:p w:rsidR="00C35C10" w:rsidP="00C35C10" w14:paraId="680ACA76" w14:textId="194DE9BB">
      <w:pPr>
        <w:spacing w:after="0" w:line="240" w:lineRule="auto"/>
        <w:jc w:val="both"/>
        <w:rPr>
          <w:b/>
          <w:color w:val="auto"/>
          <w:szCs w:val="22"/>
        </w:rPr>
      </w:pPr>
      <w:r>
        <w:rPr>
          <w:b/>
          <w:color w:val="auto"/>
          <w:szCs w:val="22"/>
        </w:rPr>
        <w:t>Sr. Consultant</w:t>
      </w:r>
    </w:p>
    <w:p w:rsidR="003A3D85" w:rsidP="00C35C10" w14:paraId="30BC093A" w14:textId="6EE4308D">
      <w:pPr>
        <w:spacing w:after="0" w:line="240" w:lineRule="auto"/>
        <w:jc w:val="both"/>
        <w:rPr>
          <w:b/>
          <w:color w:val="auto"/>
          <w:szCs w:val="22"/>
        </w:rPr>
      </w:pPr>
      <w:r>
        <w:rPr>
          <w:b/>
          <w:color w:val="auto"/>
          <w:szCs w:val="22"/>
        </w:rPr>
        <w:t>Stoneware POC</w:t>
      </w:r>
    </w:p>
    <w:p w:rsidR="003A3D85" w:rsidP="00C35C10" w14:paraId="38BABCA7" w14:textId="69F34AAA">
      <w:pPr>
        <w:spacing w:after="0" w:line="240" w:lineRule="auto"/>
        <w:jc w:val="both"/>
        <w:rPr>
          <w:b/>
          <w:color w:val="auto"/>
          <w:szCs w:val="22"/>
        </w:rPr>
      </w:pPr>
      <w:r>
        <w:rPr>
          <w:b/>
          <w:color w:val="auto"/>
          <w:szCs w:val="22"/>
        </w:rPr>
        <w:t xml:space="preserve">AWS </w:t>
      </w:r>
      <w:r w:rsidR="004E1BDE">
        <w:rPr>
          <w:b/>
          <w:color w:val="auto"/>
          <w:szCs w:val="22"/>
        </w:rPr>
        <w:t>Cloud formation</w:t>
      </w:r>
      <w:r>
        <w:rPr>
          <w:b/>
          <w:color w:val="auto"/>
          <w:szCs w:val="22"/>
        </w:rPr>
        <w:t>, ECS, AWS Code Commit/build/deploy/pipeline, AWS lambda</w:t>
      </w:r>
    </w:p>
    <w:p w:rsidR="00B15DBE" w:rsidRPr="00B15DBE" w:rsidP="00C35C10" w14:paraId="09F5A2F4" w14:textId="2F791401">
      <w:pPr>
        <w:spacing w:after="0" w:line="240" w:lineRule="auto"/>
        <w:jc w:val="both"/>
        <w:rPr>
          <w:color w:val="auto"/>
          <w:szCs w:val="22"/>
        </w:rPr>
      </w:pPr>
      <w:r w:rsidRPr="00B15DBE">
        <w:rPr>
          <w:color w:val="auto"/>
          <w:szCs w:val="22"/>
        </w:rPr>
        <w:t>Using Cloud formation achieved below tasks</w:t>
      </w:r>
    </w:p>
    <w:p w:rsidR="00A8780F" w:rsidP="003A3D85" w14:paraId="004F1D56" w14:textId="08DCEBEB">
      <w:pPr>
        <w:pStyle w:val="ListParagraph"/>
        <w:numPr>
          <w:ilvl w:val="0"/>
          <w:numId w:val="24"/>
        </w:numPr>
        <w:spacing w:after="0" w:line="240" w:lineRule="auto"/>
        <w:jc w:val="both"/>
        <w:rPr>
          <w:color w:val="auto"/>
          <w:szCs w:val="22"/>
        </w:rPr>
      </w:pPr>
      <w:r>
        <w:rPr>
          <w:color w:val="auto"/>
          <w:szCs w:val="22"/>
        </w:rPr>
        <w:t>Creation and distribution of golden AMI using cloud formation</w:t>
      </w:r>
    </w:p>
    <w:p w:rsidR="000241A4" w:rsidP="003A3D85" w14:paraId="6E27B084" w14:textId="46110631">
      <w:pPr>
        <w:pStyle w:val="ListParagraph"/>
        <w:numPr>
          <w:ilvl w:val="0"/>
          <w:numId w:val="24"/>
        </w:numPr>
        <w:spacing w:after="0" w:line="240" w:lineRule="auto"/>
        <w:jc w:val="both"/>
        <w:rPr>
          <w:color w:val="auto"/>
          <w:szCs w:val="22"/>
        </w:rPr>
      </w:pPr>
      <w:r>
        <w:rPr>
          <w:color w:val="auto"/>
          <w:szCs w:val="22"/>
        </w:rPr>
        <w:t>Creation of backup and restore tool for Google firestore DB using node js and ECS Fargate.</w:t>
      </w:r>
      <w:bookmarkStart w:id="0" w:name="_GoBack"/>
      <w:bookmarkEnd w:id="0"/>
    </w:p>
    <w:p w:rsidR="004C63A7" w:rsidP="003A3D85" w14:paraId="7749A98A" w14:textId="01F63D43">
      <w:pPr>
        <w:pStyle w:val="ListParagraph"/>
        <w:numPr>
          <w:ilvl w:val="0"/>
          <w:numId w:val="24"/>
        </w:numPr>
        <w:spacing w:after="0" w:line="240" w:lineRule="auto"/>
        <w:jc w:val="both"/>
        <w:rPr>
          <w:color w:val="auto"/>
          <w:szCs w:val="22"/>
        </w:rPr>
      </w:pPr>
      <w:r>
        <w:rPr>
          <w:color w:val="auto"/>
          <w:szCs w:val="22"/>
        </w:rPr>
        <w:t xml:space="preserve">Automation of billing alert setup using cloudformation with nodejs lambda function, </w:t>
      </w:r>
      <w:r w:rsidR="005B4701">
        <w:rPr>
          <w:color w:val="auto"/>
          <w:szCs w:val="22"/>
        </w:rPr>
        <w:t>SNS</w:t>
      </w:r>
      <w:r>
        <w:rPr>
          <w:color w:val="auto"/>
          <w:szCs w:val="22"/>
        </w:rPr>
        <w:t xml:space="preserve"> topic and </w:t>
      </w:r>
      <w:r w:rsidR="005B4701">
        <w:rPr>
          <w:color w:val="auto"/>
          <w:szCs w:val="22"/>
        </w:rPr>
        <w:t>cloud watch</w:t>
      </w:r>
      <w:r>
        <w:rPr>
          <w:color w:val="auto"/>
          <w:szCs w:val="22"/>
        </w:rPr>
        <w:t xml:space="preserve"> sends message to slack.</w:t>
      </w:r>
    </w:p>
    <w:p w:rsidR="00ED4A2E" w:rsidP="003A3D85" w14:paraId="0B31189D" w14:textId="4CAB5E43">
      <w:pPr>
        <w:pStyle w:val="ListParagraph"/>
        <w:numPr>
          <w:ilvl w:val="0"/>
          <w:numId w:val="24"/>
        </w:numPr>
        <w:spacing w:after="0" w:line="240" w:lineRule="auto"/>
        <w:jc w:val="both"/>
        <w:rPr>
          <w:color w:val="auto"/>
          <w:szCs w:val="22"/>
        </w:rPr>
      </w:pPr>
      <w:r>
        <w:rPr>
          <w:color w:val="auto"/>
          <w:szCs w:val="22"/>
        </w:rPr>
        <w:t xml:space="preserve">Cloudformation to setup </w:t>
      </w:r>
      <w:r w:rsidR="005B4701">
        <w:rPr>
          <w:color w:val="auto"/>
          <w:szCs w:val="22"/>
        </w:rPr>
        <w:t>VPC</w:t>
      </w:r>
      <w:r>
        <w:rPr>
          <w:color w:val="auto"/>
          <w:szCs w:val="22"/>
        </w:rPr>
        <w:t xml:space="preserve"> log flows in cloud</w:t>
      </w:r>
      <w:r w:rsidR="005B4701">
        <w:rPr>
          <w:color w:val="auto"/>
          <w:szCs w:val="22"/>
        </w:rPr>
        <w:t xml:space="preserve"> </w:t>
      </w:r>
      <w:r>
        <w:rPr>
          <w:color w:val="auto"/>
          <w:szCs w:val="22"/>
        </w:rPr>
        <w:t>watch and s3</w:t>
      </w:r>
    </w:p>
    <w:p w:rsidR="005B4701" w:rsidP="003A3D85" w14:paraId="2C22B9BE" w14:textId="1A027B15">
      <w:pPr>
        <w:pStyle w:val="ListParagraph"/>
        <w:numPr>
          <w:ilvl w:val="0"/>
          <w:numId w:val="24"/>
        </w:numPr>
        <w:spacing w:after="0" w:line="240" w:lineRule="auto"/>
        <w:jc w:val="both"/>
        <w:rPr>
          <w:color w:val="auto"/>
          <w:szCs w:val="22"/>
        </w:rPr>
      </w:pPr>
      <w:r>
        <w:rPr>
          <w:color w:val="auto"/>
          <w:szCs w:val="22"/>
        </w:rPr>
        <w:t>Networking</w:t>
      </w:r>
      <w:r>
        <w:rPr>
          <w:color w:val="auto"/>
          <w:szCs w:val="22"/>
        </w:rPr>
        <w:t xml:space="preserve"> security implementation </w:t>
      </w:r>
      <w:r>
        <w:rPr>
          <w:color w:val="auto"/>
          <w:szCs w:val="22"/>
        </w:rPr>
        <w:t>us</w:t>
      </w:r>
      <w:r>
        <w:rPr>
          <w:color w:val="auto"/>
          <w:szCs w:val="22"/>
        </w:rPr>
        <w:t>in</w:t>
      </w:r>
      <w:r>
        <w:rPr>
          <w:color w:val="auto"/>
          <w:szCs w:val="22"/>
        </w:rPr>
        <w:t>g</w:t>
      </w:r>
      <w:r>
        <w:rPr>
          <w:color w:val="auto"/>
          <w:szCs w:val="22"/>
        </w:rPr>
        <w:t xml:space="preserve"> cloud</w:t>
      </w:r>
      <w:r>
        <w:rPr>
          <w:color w:val="auto"/>
          <w:szCs w:val="22"/>
        </w:rPr>
        <w:t xml:space="preserve"> </w:t>
      </w:r>
      <w:r>
        <w:rPr>
          <w:color w:val="auto"/>
          <w:szCs w:val="22"/>
        </w:rPr>
        <w:t xml:space="preserve">formation followed </w:t>
      </w:r>
      <w:r>
        <w:rPr>
          <w:color w:val="auto"/>
          <w:szCs w:val="22"/>
        </w:rPr>
        <w:t>as mentioned in CIS workbench.</w:t>
      </w:r>
    </w:p>
    <w:p w:rsidR="003A3D85" w:rsidP="003A3D85" w14:paraId="432781EA" w14:textId="2118572D">
      <w:pPr>
        <w:pStyle w:val="ListParagraph"/>
        <w:numPr>
          <w:ilvl w:val="0"/>
          <w:numId w:val="24"/>
        </w:numPr>
        <w:spacing w:after="0" w:line="240" w:lineRule="auto"/>
        <w:jc w:val="both"/>
        <w:rPr>
          <w:color w:val="auto"/>
          <w:szCs w:val="22"/>
        </w:rPr>
      </w:pPr>
      <w:r>
        <w:rPr>
          <w:color w:val="auto"/>
          <w:szCs w:val="22"/>
        </w:rPr>
        <w:t>D</w:t>
      </w:r>
      <w:r w:rsidRPr="003A3D85">
        <w:rPr>
          <w:color w:val="auto"/>
          <w:szCs w:val="22"/>
        </w:rPr>
        <w:t>eploys a VPC, with a pair of public and private subnets spread across two Availabil</w:t>
      </w:r>
      <w:r>
        <w:rPr>
          <w:color w:val="auto"/>
          <w:szCs w:val="22"/>
        </w:rPr>
        <w:t>i</w:t>
      </w:r>
      <w:r w:rsidRPr="003A3D85">
        <w:rPr>
          <w:color w:val="auto"/>
          <w:szCs w:val="22"/>
        </w:rPr>
        <w:t>ty Zones. It deploys an Internet Gateway, with a default route on the public subnets. It deploys a pair of NAT Gateways (one in each AZ), and default routes for them in the private subnets.</w:t>
      </w:r>
    </w:p>
    <w:p w:rsidR="003A3D85" w:rsidP="003A3D85" w14:paraId="50E840F7" w14:textId="3224B9E7">
      <w:pPr>
        <w:pStyle w:val="ListParagraph"/>
        <w:numPr>
          <w:ilvl w:val="0"/>
          <w:numId w:val="24"/>
        </w:numPr>
        <w:spacing w:after="0" w:line="240" w:lineRule="auto"/>
        <w:jc w:val="both"/>
        <w:rPr>
          <w:color w:val="auto"/>
          <w:szCs w:val="22"/>
        </w:rPr>
      </w:pPr>
      <w:r>
        <w:rPr>
          <w:color w:val="auto"/>
          <w:szCs w:val="22"/>
        </w:rPr>
        <w:t>D</w:t>
      </w:r>
      <w:r w:rsidRPr="003A3D85">
        <w:rPr>
          <w:color w:val="auto"/>
          <w:szCs w:val="22"/>
        </w:rPr>
        <w:t>eploys an Application Load Balancer that exposes our various ECS services.</w:t>
      </w:r>
    </w:p>
    <w:p w:rsidR="003A3D85" w:rsidP="003A3D85" w14:paraId="0D35C52B" w14:textId="06E73DE6">
      <w:pPr>
        <w:pStyle w:val="ListParagraph"/>
        <w:numPr>
          <w:ilvl w:val="0"/>
          <w:numId w:val="24"/>
        </w:numPr>
        <w:spacing w:after="0" w:line="240" w:lineRule="auto"/>
        <w:jc w:val="both"/>
        <w:rPr>
          <w:color w:val="auto"/>
          <w:szCs w:val="22"/>
        </w:rPr>
      </w:pPr>
      <w:r>
        <w:rPr>
          <w:color w:val="auto"/>
          <w:szCs w:val="22"/>
        </w:rPr>
        <w:t>D</w:t>
      </w:r>
      <w:r w:rsidRPr="003A3D85">
        <w:rPr>
          <w:color w:val="auto"/>
          <w:szCs w:val="22"/>
        </w:rPr>
        <w:t>eploys an ECS cluster to the provided VPC and subnets using an Auto Scaling Group</w:t>
      </w:r>
    </w:p>
    <w:p w:rsidR="003A3D85" w:rsidP="003A3D85" w14:paraId="79C58A9A" w14:textId="206A1CC1">
      <w:pPr>
        <w:pStyle w:val="ListParagraph"/>
        <w:numPr>
          <w:ilvl w:val="0"/>
          <w:numId w:val="24"/>
        </w:numPr>
        <w:spacing w:after="0" w:line="240" w:lineRule="auto"/>
        <w:jc w:val="both"/>
        <w:rPr>
          <w:color w:val="auto"/>
          <w:szCs w:val="22"/>
        </w:rPr>
      </w:pPr>
      <w:r>
        <w:rPr>
          <w:color w:val="auto"/>
          <w:szCs w:val="22"/>
        </w:rPr>
        <w:t>D</w:t>
      </w:r>
      <w:r w:rsidRPr="003A3D85">
        <w:rPr>
          <w:color w:val="auto"/>
          <w:szCs w:val="22"/>
        </w:rPr>
        <w:t>eploys a Lambda Function and Auto Scaling Lifecycle Hook to drain Tasks from your Container Instances when an Instance is selected for Termination in your Auto Scaling Group.</w:t>
      </w:r>
    </w:p>
    <w:p w:rsidR="004F30A4" w:rsidRPr="003A3D85" w:rsidP="004F30A4" w14:paraId="2FF46BE9" w14:textId="77777777">
      <w:pPr>
        <w:pStyle w:val="ListParagraph"/>
        <w:spacing w:after="0" w:line="240" w:lineRule="auto"/>
        <w:jc w:val="both"/>
        <w:rPr>
          <w:color w:val="auto"/>
          <w:szCs w:val="22"/>
        </w:rPr>
      </w:pPr>
    </w:p>
    <w:p w:rsidR="00C35C10" w:rsidP="00C35C10" w14:paraId="01060709" w14:textId="3266B8DA">
      <w:pPr>
        <w:spacing w:after="0" w:line="240" w:lineRule="auto"/>
        <w:jc w:val="both"/>
        <w:rPr>
          <w:rFonts w:asciiTheme="minorHAnsi" w:hAnsiTheme="minorHAnsi" w:cstheme="minorHAnsi"/>
          <w:szCs w:val="22"/>
        </w:rPr>
      </w:pPr>
      <w:r>
        <w:rPr>
          <w:rFonts w:asciiTheme="minorHAnsi" w:hAnsiTheme="minorHAnsi" w:cstheme="minorHAnsi"/>
          <w:b/>
          <w:szCs w:val="22"/>
        </w:rPr>
        <w:t xml:space="preserve">Lenovo – Smart Office                                                                                                </w:t>
      </w:r>
    </w:p>
    <w:p w:rsidR="00C35C10" w:rsidP="00C35C10" w14:paraId="5F48828A" w14:textId="7D9B4D39">
      <w:pPr>
        <w:spacing w:after="0" w:line="240" w:lineRule="auto"/>
        <w:jc w:val="both"/>
        <w:rPr>
          <w:rFonts w:asciiTheme="minorHAnsi" w:hAnsiTheme="minorHAnsi" w:cstheme="minorHAnsi"/>
          <w:b/>
          <w:szCs w:val="22"/>
        </w:rPr>
      </w:pPr>
      <w:r>
        <w:rPr>
          <w:rFonts w:asciiTheme="minorHAnsi" w:hAnsiTheme="minorHAnsi" w:cstheme="minorHAnsi"/>
          <w:b/>
          <w:szCs w:val="22"/>
        </w:rPr>
        <w:t>AWS Code Commit with Git, Bamboo, Terraform and AWS</w:t>
      </w:r>
    </w:p>
    <w:p w:rsidR="00C35C10" w:rsidP="00C35C10" w14:paraId="7BC4D0A8" w14:textId="77777777">
      <w:pPr>
        <w:widowControl w:val="0"/>
        <w:spacing w:after="0" w:line="240" w:lineRule="auto"/>
        <w:ind w:left="700"/>
        <w:rPr>
          <w:rFonts w:asciiTheme="minorHAnsi" w:hAnsiTheme="minorHAnsi" w:cstheme="minorHAnsi"/>
          <w:szCs w:val="22"/>
        </w:rPr>
      </w:pPr>
    </w:p>
    <w:p w:rsidR="00713D23" w:rsidP="00713D23" w14:paraId="2DA969B9" w14:textId="5EE3D36C">
      <w:pPr>
        <w:shd w:val="clear" w:color="auto" w:fill="FFFFFF"/>
        <w:rPr>
          <w:rFonts w:asciiTheme="minorHAnsi" w:hAnsiTheme="minorHAnsi" w:cstheme="minorHAnsi"/>
          <w:szCs w:val="22"/>
          <w:lang w:val="en-GB"/>
        </w:rPr>
      </w:pPr>
      <w:r>
        <w:rPr>
          <w:rFonts w:asciiTheme="minorHAnsi" w:hAnsiTheme="minorHAnsi" w:cstheme="minorHAnsi"/>
          <w:b/>
          <w:szCs w:val="22"/>
        </w:rPr>
        <w:t xml:space="preserve">Project Description:  </w:t>
      </w:r>
      <w:r w:rsidRPr="00713D23">
        <w:rPr>
          <w:rFonts w:asciiTheme="minorHAnsi" w:hAnsiTheme="minorHAnsi" w:cstheme="minorHAnsi"/>
          <w:szCs w:val="22"/>
          <w:lang w:val="en-GB"/>
        </w:rPr>
        <w:t>PCSD platform to provide complete solution for build and deploy SaaS</w:t>
      </w:r>
    </w:p>
    <w:p w:rsidR="005B56CD" w:rsidP="008F7138" w14:paraId="4BA7B313" w14:textId="47118DB6">
      <w:pPr>
        <w:pStyle w:val="ListParagraph"/>
        <w:numPr>
          <w:ilvl w:val="0"/>
          <w:numId w:val="23"/>
        </w:numPr>
        <w:shd w:val="clear" w:color="auto" w:fill="FFFFFF"/>
        <w:rPr>
          <w:rFonts w:asciiTheme="minorHAnsi" w:hAnsiTheme="minorHAnsi" w:cstheme="minorHAnsi"/>
          <w:szCs w:val="22"/>
          <w:lang w:val="en-GB"/>
        </w:rPr>
      </w:pPr>
      <w:r w:rsidRPr="008F7138">
        <w:rPr>
          <w:rFonts w:asciiTheme="minorHAnsi" w:hAnsiTheme="minorHAnsi" w:cstheme="minorHAnsi"/>
          <w:szCs w:val="22"/>
          <w:lang w:val="en-GB"/>
        </w:rPr>
        <w:t>Providing solutions/approach for bamboo requirements</w:t>
      </w:r>
    </w:p>
    <w:p w:rsidR="005B56CD" w:rsidRPr="008F7138" w:rsidP="008F7138" w14:paraId="7B8DBE89" w14:textId="7868BB71">
      <w:pPr>
        <w:pStyle w:val="ListParagraph"/>
        <w:numPr>
          <w:ilvl w:val="0"/>
          <w:numId w:val="23"/>
        </w:numPr>
        <w:shd w:val="clear" w:color="auto" w:fill="FFFFFF"/>
        <w:rPr>
          <w:rFonts w:asciiTheme="minorHAnsi" w:hAnsiTheme="minorHAnsi" w:cstheme="minorHAnsi"/>
          <w:szCs w:val="22"/>
          <w:lang w:val="en-GB"/>
        </w:rPr>
      </w:pPr>
      <w:r>
        <w:rPr>
          <w:rFonts w:asciiTheme="minorHAnsi" w:hAnsiTheme="minorHAnsi" w:cstheme="minorHAnsi"/>
          <w:szCs w:val="22"/>
          <w:lang w:val="en-GB"/>
        </w:rPr>
        <w:t>Using Terraform s</w:t>
      </w:r>
      <w:r w:rsidRPr="008F7138">
        <w:rPr>
          <w:rFonts w:asciiTheme="minorHAnsi" w:hAnsiTheme="minorHAnsi" w:cstheme="minorHAnsi"/>
          <w:szCs w:val="22"/>
          <w:lang w:val="en-GB"/>
        </w:rPr>
        <w:t xml:space="preserve">etting up the environment in </w:t>
      </w:r>
      <w:r w:rsidRPr="008F7138" w:rsidR="00844795">
        <w:rPr>
          <w:rFonts w:asciiTheme="minorHAnsi" w:hAnsiTheme="minorHAnsi" w:cstheme="minorHAnsi"/>
          <w:szCs w:val="22"/>
          <w:lang w:val="en-GB"/>
        </w:rPr>
        <w:t>AWS</w:t>
      </w:r>
      <w:r w:rsidRPr="008F7138">
        <w:rPr>
          <w:rFonts w:asciiTheme="minorHAnsi" w:hAnsiTheme="minorHAnsi" w:cstheme="minorHAnsi"/>
          <w:szCs w:val="22"/>
          <w:lang w:val="en-GB"/>
        </w:rPr>
        <w:t xml:space="preserve"> like Mongo DB, Redis – MySQL</w:t>
      </w:r>
      <w:r w:rsidRPr="008F7138" w:rsidR="00844795">
        <w:rPr>
          <w:rFonts w:asciiTheme="minorHAnsi" w:hAnsiTheme="minorHAnsi" w:cstheme="minorHAnsi"/>
          <w:szCs w:val="22"/>
          <w:lang w:val="en-GB"/>
        </w:rPr>
        <w:t>, Bean stalk</w:t>
      </w:r>
      <w:r w:rsidRPr="008F7138" w:rsidR="00AD2BF1">
        <w:rPr>
          <w:rFonts w:asciiTheme="minorHAnsi" w:hAnsiTheme="minorHAnsi" w:cstheme="minorHAnsi"/>
          <w:szCs w:val="22"/>
          <w:lang w:val="en-GB"/>
        </w:rPr>
        <w:t xml:space="preserve"> and docker</w:t>
      </w:r>
    </w:p>
    <w:p w:rsidR="008F7138" w:rsidP="008F7138" w14:paraId="4614721C" w14:textId="7AD3BAD9">
      <w:pPr>
        <w:pStyle w:val="ListParagraph"/>
        <w:numPr>
          <w:ilvl w:val="0"/>
          <w:numId w:val="23"/>
        </w:numPr>
        <w:shd w:val="clear" w:color="auto" w:fill="FFFFFF"/>
        <w:rPr>
          <w:rFonts w:asciiTheme="minorHAnsi" w:hAnsiTheme="minorHAnsi" w:cstheme="minorHAnsi"/>
          <w:szCs w:val="22"/>
          <w:lang w:val="en-GB"/>
        </w:rPr>
      </w:pPr>
      <w:r w:rsidRPr="008F7138">
        <w:rPr>
          <w:rFonts w:asciiTheme="minorHAnsi" w:hAnsiTheme="minorHAnsi" w:cstheme="minorHAnsi"/>
          <w:szCs w:val="22"/>
          <w:lang w:val="en-GB"/>
        </w:rPr>
        <w:t xml:space="preserve">Implementation of continuous logging with ELK stack </w:t>
      </w:r>
      <w:r w:rsidR="007B4FB7">
        <w:rPr>
          <w:rFonts w:asciiTheme="minorHAnsi" w:hAnsiTheme="minorHAnsi" w:cstheme="minorHAnsi"/>
          <w:szCs w:val="22"/>
          <w:lang w:val="en-GB"/>
        </w:rPr>
        <w:t>with docker/kubernetes</w:t>
      </w:r>
    </w:p>
    <w:p w:rsidR="005B56CD" w:rsidRPr="008F7138" w:rsidP="008F7138" w14:paraId="2A576C4D" w14:textId="196A67C7">
      <w:pPr>
        <w:pStyle w:val="ListParagraph"/>
        <w:numPr>
          <w:ilvl w:val="0"/>
          <w:numId w:val="23"/>
        </w:numPr>
        <w:shd w:val="clear" w:color="auto" w:fill="FFFFFF"/>
        <w:rPr>
          <w:rFonts w:asciiTheme="minorHAnsi" w:hAnsiTheme="minorHAnsi" w:cstheme="minorHAnsi"/>
          <w:szCs w:val="22"/>
          <w:lang w:val="en-GB"/>
        </w:rPr>
      </w:pPr>
      <w:r w:rsidRPr="008F7138">
        <w:rPr>
          <w:rFonts w:asciiTheme="minorHAnsi" w:hAnsiTheme="minorHAnsi" w:cstheme="minorHAnsi"/>
          <w:szCs w:val="22"/>
          <w:lang w:val="en-GB"/>
        </w:rPr>
        <w:t>Vault for maintaining and using secret data</w:t>
      </w:r>
    </w:p>
    <w:p w:rsidR="00C35C10" w:rsidP="006225EA" w14:paraId="758931C3" w14:textId="77777777">
      <w:pPr>
        <w:spacing w:after="0" w:line="240" w:lineRule="auto"/>
        <w:rPr>
          <w:b/>
          <w:color w:val="auto"/>
          <w:szCs w:val="22"/>
        </w:rPr>
      </w:pPr>
    </w:p>
    <w:p w:rsidR="006225EA" w:rsidRPr="005345E6" w:rsidP="006225EA" w14:paraId="23CD9A10" w14:textId="5A6413B7">
      <w:pPr>
        <w:spacing w:after="0" w:line="240" w:lineRule="auto"/>
        <w:rPr>
          <w:b/>
          <w:color w:val="auto"/>
          <w:szCs w:val="22"/>
        </w:rPr>
      </w:pPr>
      <w:r w:rsidRPr="006225EA">
        <w:rPr>
          <w:b/>
          <w:color w:val="auto"/>
          <w:szCs w:val="22"/>
        </w:rPr>
        <w:t>Intellifour</w:t>
      </w:r>
      <w:r w:rsidRPr="005345E6">
        <w:rPr>
          <w:b/>
          <w:color w:val="auto"/>
          <w:szCs w:val="22"/>
        </w:rPr>
        <w:t xml:space="preserve">, </w:t>
      </w:r>
      <w:r w:rsidRPr="004D2234">
        <w:rPr>
          <w:b/>
        </w:rPr>
        <w:t>Bangalore</w:t>
      </w:r>
      <w:r w:rsidRPr="005345E6">
        <w:rPr>
          <w:b/>
          <w:color w:val="auto"/>
          <w:szCs w:val="22"/>
        </w:rPr>
        <w:t>, India</w:t>
      </w:r>
      <w:r w:rsidRPr="005345E6">
        <w:rPr>
          <w:b/>
          <w:color w:val="auto"/>
          <w:szCs w:val="22"/>
        </w:rPr>
        <w:tab/>
      </w:r>
      <w:r w:rsidRPr="005345E6">
        <w:rPr>
          <w:b/>
          <w:color w:val="auto"/>
          <w:szCs w:val="22"/>
        </w:rPr>
        <w:tab/>
        <w:t xml:space="preserve">         </w:t>
      </w:r>
      <w:r>
        <w:rPr>
          <w:b/>
          <w:color w:val="auto"/>
          <w:szCs w:val="22"/>
        </w:rPr>
        <w:t xml:space="preserve">                          </w:t>
      </w:r>
      <w:r w:rsidR="005A23A1">
        <w:rPr>
          <w:b/>
          <w:color w:val="auto"/>
          <w:szCs w:val="22"/>
        </w:rPr>
        <w:t xml:space="preserve">    </w:t>
      </w:r>
      <w:r w:rsidR="00364549">
        <w:rPr>
          <w:b/>
        </w:rPr>
        <w:t>November 2016 – Dec 2017</w:t>
      </w:r>
    </w:p>
    <w:p w:rsidR="006225EA" w:rsidP="006225EA" w14:paraId="4E9FC26F" w14:textId="77777777">
      <w:pPr>
        <w:spacing w:after="0" w:line="240" w:lineRule="auto"/>
        <w:jc w:val="both"/>
        <w:rPr>
          <w:b/>
          <w:color w:val="auto"/>
          <w:szCs w:val="22"/>
        </w:rPr>
      </w:pPr>
      <w:r w:rsidRPr="006225EA">
        <w:rPr>
          <w:b/>
          <w:color w:val="auto"/>
          <w:szCs w:val="22"/>
        </w:rPr>
        <w:t>Architect</w:t>
      </w:r>
    </w:p>
    <w:p w:rsidR="006225EA" w:rsidRPr="006225EA" w:rsidP="006225EA" w14:paraId="654BBB87" w14:textId="61F2ED65">
      <w:pPr>
        <w:spacing w:after="0" w:line="240" w:lineRule="auto"/>
        <w:jc w:val="both"/>
        <w:rPr>
          <w:rFonts w:asciiTheme="minorHAnsi" w:hAnsiTheme="minorHAnsi" w:cstheme="minorHAnsi"/>
          <w:szCs w:val="22"/>
        </w:rPr>
      </w:pPr>
      <w:r w:rsidRPr="006225EA">
        <w:rPr>
          <w:rFonts w:asciiTheme="minorHAnsi" w:hAnsiTheme="minorHAnsi" w:cstheme="minorHAnsi"/>
          <w:b/>
          <w:szCs w:val="22"/>
        </w:rPr>
        <w:t xml:space="preserve">HPE – Supply Chain                                                                    </w:t>
      </w:r>
      <w:r>
        <w:rPr>
          <w:rFonts w:asciiTheme="minorHAnsi" w:hAnsiTheme="minorHAnsi" w:cstheme="minorHAnsi"/>
          <w:b/>
          <w:szCs w:val="22"/>
        </w:rPr>
        <w:t xml:space="preserve">                            </w:t>
      </w:r>
    </w:p>
    <w:p w:rsidR="006225EA" w:rsidRPr="006225EA" w:rsidP="006225EA" w14:paraId="256613C5" w14:textId="6BDB18DE">
      <w:pPr>
        <w:spacing w:after="0" w:line="240" w:lineRule="auto"/>
        <w:jc w:val="both"/>
        <w:rPr>
          <w:rFonts w:asciiTheme="minorHAnsi" w:hAnsiTheme="minorHAnsi" w:cstheme="minorHAnsi"/>
          <w:szCs w:val="22"/>
        </w:rPr>
      </w:pPr>
      <w:r>
        <w:rPr>
          <w:rFonts w:asciiTheme="minorHAnsi" w:hAnsiTheme="minorHAnsi" w:cstheme="minorHAnsi"/>
          <w:b/>
          <w:szCs w:val="22"/>
        </w:rPr>
        <w:t xml:space="preserve">Linux/Ubuntu, </w:t>
      </w:r>
      <w:r w:rsidRPr="006225EA">
        <w:rPr>
          <w:rFonts w:asciiTheme="minorHAnsi" w:hAnsiTheme="minorHAnsi" w:cstheme="minorHAnsi"/>
          <w:b/>
          <w:szCs w:val="22"/>
        </w:rPr>
        <w:t>Github, Jenkins, Chef and Docker</w:t>
      </w:r>
      <w:r w:rsidR="00EB1952">
        <w:rPr>
          <w:rFonts w:asciiTheme="minorHAnsi" w:hAnsiTheme="minorHAnsi" w:cstheme="minorHAnsi"/>
          <w:b/>
          <w:szCs w:val="22"/>
        </w:rPr>
        <w:t>/kubernetes</w:t>
      </w:r>
    </w:p>
    <w:p w:rsidR="00A43FF8" w:rsidRPr="006225EA" w:rsidP="00A43FF8" w14:paraId="7EF1AA45" w14:textId="77777777">
      <w:pPr>
        <w:widowControl w:val="0"/>
        <w:spacing w:after="0" w:line="240" w:lineRule="auto"/>
        <w:ind w:left="700"/>
        <w:rPr>
          <w:rFonts w:asciiTheme="minorHAnsi" w:hAnsiTheme="minorHAnsi" w:cstheme="minorHAnsi"/>
          <w:szCs w:val="22"/>
        </w:rPr>
      </w:pPr>
    </w:p>
    <w:p w:rsidR="00A43FF8" w:rsidP="00F87C02" w14:paraId="5FD3E2D3" w14:textId="0C12F1EE">
      <w:pPr>
        <w:spacing w:after="0" w:line="240" w:lineRule="auto"/>
        <w:rPr>
          <w:rFonts w:asciiTheme="minorHAnsi" w:hAnsiTheme="minorHAnsi" w:cstheme="minorHAnsi"/>
          <w:szCs w:val="22"/>
          <w:lang w:val="en-GB"/>
        </w:rPr>
      </w:pPr>
      <w:r w:rsidRPr="006225EA">
        <w:rPr>
          <w:rFonts w:asciiTheme="minorHAnsi" w:hAnsiTheme="minorHAnsi" w:cstheme="minorHAnsi"/>
          <w:b/>
          <w:szCs w:val="22"/>
        </w:rPr>
        <w:t xml:space="preserve">Project Description:  </w:t>
      </w:r>
      <w:r w:rsidRPr="006225EA" w:rsidR="00AE7D4B">
        <w:rPr>
          <w:rFonts w:asciiTheme="minorHAnsi" w:hAnsiTheme="minorHAnsi" w:cstheme="minorHAnsi"/>
          <w:szCs w:val="22"/>
          <w:lang w:val="en-GB"/>
        </w:rPr>
        <w:t>Hadoop stack and micro services are used to get and store data into Hadoop. Spark and Scala extensively used in Hadoop stack and node is for services development.</w:t>
      </w:r>
    </w:p>
    <w:p w:rsidR="006225EA" w:rsidRPr="006225EA" w:rsidP="006225EA" w14:paraId="3A3820A1" w14:textId="77777777">
      <w:pPr>
        <w:spacing w:after="0" w:line="240" w:lineRule="auto"/>
        <w:rPr>
          <w:rFonts w:asciiTheme="minorHAnsi" w:hAnsiTheme="minorHAnsi" w:cstheme="minorHAnsi"/>
          <w:szCs w:val="22"/>
          <w:lang w:val="en-GB"/>
        </w:rPr>
      </w:pPr>
    </w:p>
    <w:p w:rsidR="00AE7D4B" w:rsidRPr="006225EA" w:rsidP="00F87C02" w14:paraId="7AFBFB2E" w14:textId="6545122A">
      <w:pPr>
        <w:pStyle w:val="ListParagraph"/>
        <w:numPr>
          <w:ilvl w:val="0"/>
          <w:numId w:val="14"/>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Defined process for project team communication and for managing the requirements using Slack and Trello</w:t>
      </w:r>
    </w:p>
    <w:p w:rsidR="006F6DB9" w:rsidRPr="006225EA" w:rsidP="00F87C02" w14:paraId="13337D8C" w14:textId="3AE11156">
      <w:pPr>
        <w:pStyle w:val="ListParagraph"/>
        <w:numPr>
          <w:ilvl w:val="0"/>
          <w:numId w:val="14"/>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Automation of Hortonworks platform (with Ambari server) using blue prints in docker containers with HDP components on cloud</w:t>
      </w:r>
    </w:p>
    <w:p w:rsidR="00AE7D4B" w:rsidRPr="006225EA" w:rsidP="00F87C02" w14:paraId="3D689755" w14:textId="77777777">
      <w:pPr>
        <w:pStyle w:val="ListParagraph"/>
        <w:numPr>
          <w:ilvl w:val="0"/>
          <w:numId w:val="13"/>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Implemented CI/CD using Jenkins for integration between git and Docker also used Chef</w:t>
      </w:r>
    </w:p>
    <w:p w:rsidR="00AE7D4B" w:rsidRPr="006225EA" w:rsidP="00F87C02" w14:paraId="70827E27" w14:textId="15DFD553">
      <w:pPr>
        <w:pStyle w:val="ListParagraph"/>
        <w:numPr>
          <w:ilvl w:val="0"/>
          <w:numId w:val="13"/>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Designing and coding with chef for Devops</w:t>
      </w:r>
    </w:p>
    <w:p w:rsidR="00AE7D4B" w:rsidRPr="006225EA" w:rsidP="00F87C02" w14:paraId="592E9C0C" w14:textId="77777777">
      <w:pPr>
        <w:pStyle w:val="ListParagraph"/>
        <w:numPr>
          <w:ilvl w:val="0"/>
          <w:numId w:val="13"/>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Used Addison framework for deployments automation</w:t>
      </w:r>
    </w:p>
    <w:p w:rsidR="00AE7D4B" w:rsidRPr="006225EA" w:rsidP="00F87C02" w14:paraId="6C255831" w14:textId="77777777">
      <w:pPr>
        <w:pStyle w:val="ListParagraph"/>
        <w:numPr>
          <w:ilvl w:val="0"/>
          <w:numId w:val="13"/>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 xml:space="preserve">Chef and Docker integration with slack </w:t>
      </w:r>
    </w:p>
    <w:p w:rsidR="00AE7D4B" w:rsidRPr="006225EA" w:rsidP="00F87C02" w14:paraId="6FB535DA" w14:textId="77777777">
      <w:pPr>
        <w:pStyle w:val="ListParagraph"/>
        <w:numPr>
          <w:ilvl w:val="0"/>
          <w:numId w:val="13"/>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Docker containers implementation for micro services deployment</w:t>
      </w:r>
    </w:p>
    <w:p w:rsidR="002D5E08" w:rsidRPr="006225EA" w:rsidP="00F87C02" w14:paraId="30522309" w14:textId="5A16D235">
      <w:pPr>
        <w:pStyle w:val="ListParagraph"/>
        <w:numPr>
          <w:ilvl w:val="0"/>
          <w:numId w:val="13"/>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Automation of Horton Works data platform installation using shell scripting</w:t>
      </w:r>
    </w:p>
    <w:p w:rsidR="00EA38EC" w:rsidP="00EA38EC" w14:paraId="5606B6E9" w14:textId="5DD2E6D3">
      <w:pPr>
        <w:widowControl w:val="0"/>
        <w:spacing w:after="0"/>
        <w:rPr>
          <w:rFonts w:asciiTheme="minorHAnsi" w:hAnsiTheme="minorHAnsi" w:cstheme="minorHAnsi"/>
          <w:szCs w:val="22"/>
        </w:rPr>
      </w:pPr>
    </w:p>
    <w:p w:rsidR="003B6090" w:rsidP="00EA38EC" w14:paraId="7EEE0B5C" w14:textId="0D36B90B">
      <w:pPr>
        <w:widowControl w:val="0"/>
        <w:spacing w:after="0"/>
        <w:rPr>
          <w:rFonts w:asciiTheme="minorHAnsi" w:hAnsiTheme="minorHAnsi" w:cstheme="minorHAnsi"/>
          <w:szCs w:val="22"/>
        </w:rPr>
      </w:pPr>
    </w:p>
    <w:p w:rsidR="000B0622" w:rsidRPr="005345E6" w:rsidP="000B0622" w14:paraId="316AF635" w14:textId="337D72EF">
      <w:pPr>
        <w:spacing w:after="0" w:line="240" w:lineRule="auto"/>
        <w:rPr>
          <w:b/>
          <w:color w:val="auto"/>
          <w:szCs w:val="22"/>
        </w:rPr>
      </w:pPr>
      <w:r w:rsidRPr="000B0622">
        <w:rPr>
          <w:b/>
          <w:color w:val="auto"/>
          <w:szCs w:val="22"/>
        </w:rPr>
        <w:t>Nichepro Technologies</w:t>
      </w:r>
      <w:r w:rsidRPr="005345E6">
        <w:rPr>
          <w:b/>
          <w:color w:val="auto"/>
          <w:szCs w:val="22"/>
        </w:rPr>
        <w:t xml:space="preserve">, </w:t>
      </w:r>
      <w:r w:rsidRPr="004D2234">
        <w:rPr>
          <w:b/>
        </w:rPr>
        <w:t>Bangalore</w:t>
      </w:r>
      <w:r>
        <w:rPr>
          <w:b/>
          <w:color w:val="auto"/>
          <w:szCs w:val="22"/>
        </w:rPr>
        <w:t>, India</w:t>
      </w:r>
      <w:r>
        <w:rPr>
          <w:b/>
          <w:color w:val="auto"/>
          <w:szCs w:val="22"/>
        </w:rPr>
        <w:tab/>
      </w:r>
      <w:r>
        <w:rPr>
          <w:b/>
          <w:color w:val="auto"/>
          <w:szCs w:val="22"/>
        </w:rPr>
        <w:tab/>
        <w:t xml:space="preserve">                 </w:t>
      </w:r>
      <w:r>
        <w:rPr>
          <w:b/>
        </w:rPr>
        <w:t>June 2016 – November 2016</w:t>
      </w:r>
    </w:p>
    <w:p w:rsidR="000B0622" w:rsidP="000B0622" w14:paraId="6F741276" w14:textId="4D4E3437">
      <w:pPr>
        <w:spacing w:after="0" w:line="240" w:lineRule="auto"/>
        <w:jc w:val="both"/>
        <w:rPr>
          <w:b/>
          <w:color w:val="auto"/>
          <w:szCs w:val="22"/>
        </w:rPr>
      </w:pPr>
      <w:r>
        <w:rPr>
          <w:b/>
          <w:color w:val="auto"/>
          <w:szCs w:val="22"/>
        </w:rPr>
        <w:t>Sr. Lead Consultant</w:t>
      </w:r>
    </w:p>
    <w:p w:rsidR="000B0622" w:rsidRPr="006225EA" w:rsidP="000B0622" w14:paraId="52F53672" w14:textId="7BE64404">
      <w:pPr>
        <w:spacing w:after="0" w:line="240" w:lineRule="auto"/>
        <w:jc w:val="both"/>
        <w:rPr>
          <w:rFonts w:asciiTheme="minorHAnsi" w:hAnsiTheme="minorHAnsi" w:cstheme="minorHAnsi"/>
          <w:szCs w:val="22"/>
        </w:rPr>
      </w:pPr>
      <w:r w:rsidRPr="006225EA">
        <w:rPr>
          <w:rFonts w:asciiTheme="minorHAnsi" w:hAnsiTheme="minorHAnsi" w:cstheme="minorHAnsi"/>
          <w:b/>
          <w:szCs w:val="22"/>
        </w:rPr>
        <w:t>Adobe</w:t>
      </w:r>
      <w:r w:rsidRPr="006225EA">
        <w:rPr>
          <w:rFonts w:asciiTheme="minorHAnsi" w:hAnsiTheme="minorHAnsi" w:cstheme="minorHAnsi"/>
          <w:b/>
          <w:szCs w:val="22"/>
        </w:rPr>
        <w:tab/>
        <w:t xml:space="preserve">                                                                    </w:t>
      </w:r>
      <w:r>
        <w:rPr>
          <w:rFonts w:asciiTheme="minorHAnsi" w:hAnsiTheme="minorHAnsi" w:cstheme="minorHAnsi"/>
          <w:b/>
          <w:szCs w:val="22"/>
        </w:rPr>
        <w:t xml:space="preserve">                            </w:t>
      </w:r>
    </w:p>
    <w:p w:rsidR="00EA38EC" w:rsidRPr="006225EA" w:rsidP="000B0622" w14:paraId="4B3A61FF" w14:textId="6E714FC6">
      <w:pPr>
        <w:spacing w:after="0" w:line="240" w:lineRule="auto"/>
        <w:jc w:val="both"/>
        <w:rPr>
          <w:rFonts w:asciiTheme="minorHAnsi" w:hAnsiTheme="minorHAnsi" w:cstheme="minorHAnsi"/>
          <w:szCs w:val="22"/>
        </w:rPr>
      </w:pPr>
      <w:r w:rsidRPr="006225EA">
        <w:rPr>
          <w:rFonts w:asciiTheme="minorHAnsi" w:hAnsiTheme="minorHAnsi" w:cstheme="minorHAnsi"/>
          <w:b/>
          <w:szCs w:val="22"/>
        </w:rPr>
        <w:t>Trigger Communications</w:t>
      </w:r>
    </w:p>
    <w:p w:rsidR="00EA38EC" w:rsidRPr="006225EA" w:rsidP="006225EA" w14:paraId="185FCB70" w14:textId="41010E61">
      <w:pPr>
        <w:spacing w:after="0" w:line="240" w:lineRule="auto"/>
        <w:rPr>
          <w:rFonts w:asciiTheme="minorHAnsi" w:hAnsiTheme="minorHAnsi" w:cstheme="minorHAnsi"/>
          <w:szCs w:val="22"/>
          <w:lang w:val="en-GB"/>
        </w:rPr>
      </w:pPr>
      <w:r w:rsidRPr="006225EA">
        <w:rPr>
          <w:rFonts w:asciiTheme="minorHAnsi" w:hAnsiTheme="minorHAnsi" w:cstheme="minorHAnsi"/>
          <w:b/>
          <w:szCs w:val="22"/>
        </w:rPr>
        <w:t>Project Description</w:t>
      </w:r>
      <w:r w:rsidRPr="006225EA">
        <w:rPr>
          <w:rFonts w:asciiTheme="minorHAnsi" w:hAnsiTheme="minorHAnsi" w:cstheme="minorHAnsi"/>
          <w:szCs w:val="22"/>
        </w:rPr>
        <w:t>:</w:t>
      </w:r>
      <w:r w:rsidRPr="006225EA" w:rsidR="000E64C4">
        <w:rPr>
          <w:rFonts w:asciiTheme="minorHAnsi" w:hAnsiTheme="minorHAnsi" w:cstheme="minorHAnsi"/>
          <w:szCs w:val="22"/>
        </w:rPr>
        <w:t xml:space="preserve"> </w:t>
      </w:r>
      <w:r w:rsidRPr="006225EA" w:rsidR="00EE1F5A">
        <w:rPr>
          <w:rFonts w:asciiTheme="minorHAnsi" w:hAnsiTheme="minorHAnsi" w:cstheme="minorHAnsi"/>
          <w:szCs w:val="22"/>
          <w:lang w:val="en-GB"/>
        </w:rPr>
        <w:t>It’s a backend project used by Adobe Campaign product, AC analyse the data created by backend and communicates with the customers via email.</w:t>
      </w:r>
    </w:p>
    <w:p w:rsidR="00EE1F5A" w:rsidRPr="006225EA" w:rsidP="006225EA" w14:paraId="60917EC5" w14:textId="3C364C0C">
      <w:pPr>
        <w:spacing w:line="240" w:lineRule="auto"/>
        <w:rPr>
          <w:rFonts w:asciiTheme="minorHAnsi" w:hAnsiTheme="minorHAnsi" w:cstheme="minorHAnsi"/>
          <w:szCs w:val="22"/>
          <w:lang w:val="en-GB"/>
        </w:rPr>
      </w:pPr>
      <w:r w:rsidRPr="006225EA">
        <w:rPr>
          <w:rFonts w:asciiTheme="minorHAnsi" w:hAnsiTheme="minorHAnsi" w:cstheme="minorHAnsi"/>
          <w:szCs w:val="22"/>
          <w:lang w:val="en-GB"/>
        </w:rPr>
        <w:t>Systems</w:t>
      </w:r>
      <w:r w:rsidR="00437195">
        <w:rPr>
          <w:rFonts w:asciiTheme="minorHAnsi" w:hAnsiTheme="minorHAnsi" w:cstheme="minorHAnsi"/>
          <w:szCs w:val="22"/>
          <w:lang w:val="en-GB"/>
        </w:rPr>
        <w:t xml:space="preserve"> - HANA, Hadoop, Redshift, DB2, linux</w:t>
      </w:r>
    </w:p>
    <w:p w:rsidR="00437195" w:rsidP="006225EA" w14:paraId="0A10431A" w14:textId="2CEAEEA6">
      <w:pPr>
        <w:pStyle w:val="ListParagraph"/>
        <w:numPr>
          <w:ilvl w:val="0"/>
          <w:numId w:val="15"/>
        </w:numPr>
        <w:spacing w:after="0" w:line="240" w:lineRule="auto"/>
        <w:rPr>
          <w:rFonts w:asciiTheme="minorHAnsi" w:hAnsiTheme="minorHAnsi" w:cstheme="minorHAnsi"/>
          <w:szCs w:val="22"/>
          <w:lang w:val="en-GB"/>
        </w:rPr>
      </w:pPr>
      <w:r>
        <w:rPr>
          <w:rFonts w:asciiTheme="minorHAnsi" w:hAnsiTheme="minorHAnsi" w:cstheme="minorHAnsi"/>
          <w:szCs w:val="22"/>
          <w:lang w:val="en-GB"/>
        </w:rPr>
        <w:t>Automation of infrastructure for linux/ubuntu</w:t>
      </w:r>
    </w:p>
    <w:p w:rsidR="00EE1F5A" w:rsidRPr="006225EA" w:rsidP="006225EA" w14:paraId="557DF9A2" w14:textId="77777777">
      <w:pPr>
        <w:pStyle w:val="ListParagraph"/>
        <w:numPr>
          <w:ilvl w:val="0"/>
          <w:numId w:val="15"/>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Jenkins integration with Git</w:t>
      </w:r>
    </w:p>
    <w:p w:rsidR="00EE1F5A" w:rsidRPr="006225EA" w:rsidP="006225EA" w14:paraId="5CDEAECA" w14:textId="77777777">
      <w:pPr>
        <w:pStyle w:val="ListParagraph"/>
        <w:numPr>
          <w:ilvl w:val="0"/>
          <w:numId w:val="15"/>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Deployment scripts for big data platform</w:t>
      </w:r>
    </w:p>
    <w:p w:rsidR="00EE1F5A" w:rsidRPr="006225EA" w:rsidP="006225EA" w14:paraId="65E46DA5" w14:textId="104CDF41">
      <w:pPr>
        <w:pStyle w:val="ListParagraph"/>
        <w:numPr>
          <w:ilvl w:val="0"/>
          <w:numId w:val="15"/>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Desig</w:t>
      </w:r>
      <w:r w:rsidRPr="006225EA" w:rsidR="001A1671">
        <w:rPr>
          <w:rFonts w:asciiTheme="minorHAnsi" w:hAnsiTheme="minorHAnsi" w:cstheme="minorHAnsi"/>
          <w:szCs w:val="22"/>
          <w:lang w:val="en-GB"/>
        </w:rPr>
        <w:t>ning and coding with Chef</w:t>
      </w:r>
      <w:r w:rsidRPr="006225EA">
        <w:rPr>
          <w:rFonts w:asciiTheme="minorHAnsi" w:hAnsiTheme="minorHAnsi" w:cstheme="minorHAnsi"/>
          <w:szCs w:val="22"/>
          <w:lang w:val="en-GB"/>
        </w:rPr>
        <w:t xml:space="preserve"> for Dev ops</w:t>
      </w:r>
    </w:p>
    <w:p w:rsidR="00D502CB" w:rsidRPr="006225EA" w:rsidP="006225EA" w14:paraId="2B1A2FF3" w14:textId="77777777">
      <w:pPr>
        <w:pStyle w:val="ListParagraph"/>
        <w:numPr>
          <w:ilvl w:val="0"/>
          <w:numId w:val="15"/>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Cookbook as a big bash script</w:t>
      </w:r>
    </w:p>
    <w:p w:rsidR="00D502CB" w:rsidRPr="006225EA" w:rsidP="006225EA" w14:paraId="26AE44C3" w14:textId="77777777">
      <w:pPr>
        <w:pStyle w:val="ListParagraph"/>
        <w:numPr>
          <w:ilvl w:val="0"/>
          <w:numId w:val="15"/>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Attributes to customize</w:t>
      </w:r>
    </w:p>
    <w:p w:rsidR="004A61AF" w:rsidRPr="006225EA" w:rsidP="006225EA" w14:paraId="6D03DEAB" w14:textId="02B11EDA">
      <w:pPr>
        <w:pStyle w:val="ListParagraph"/>
        <w:numPr>
          <w:ilvl w:val="0"/>
          <w:numId w:val="15"/>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Partition the recipes into units of reuse</w:t>
      </w:r>
    </w:p>
    <w:p w:rsidR="00B218F6" w:rsidRPr="006225EA" w:rsidP="006225EA" w14:paraId="12CE911A" w14:textId="19A14C71">
      <w:pPr>
        <w:pStyle w:val="ListParagraph"/>
        <w:numPr>
          <w:ilvl w:val="0"/>
          <w:numId w:val="15"/>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Resources to the rescue</w:t>
      </w:r>
    </w:p>
    <w:p w:rsidR="00B218F6" w:rsidRPr="006225EA" w:rsidP="006225EA" w14:paraId="142BBD5A" w14:textId="77777777">
      <w:pPr>
        <w:pStyle w:val="ListParagraph"/>
        <w:numPr>
          <w:ilvl w:val="0"/>
          <w:numId w:val="15"/>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Data driven reuse</w:t>
      </w:r>
    </w:p>
    <w:p w:rsidR="00B218F6" w:rsidRPr="006225EA" w:rsidP="006225EA" w14:paraId="0449897A" w14:textId="6E4B4E2E">
      <w:pPr>
        <w:pStyle w:val="ListParagraph"/>
        <w:numPr>
          <w:ilvl w:val="0"/>
          <w:numId w:val="15"/>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Policy recipe + Attribute driven recipe</w:t>
      </w:r>
    </w:p>
    <w:p w:rsidR="0024505C" w:rsidRPr="006225EA" w:rsidP="006225EA" w14:paraId="78A5DE53" w14:textId="27E0208E">
      <w:pPr>
        <w:pStyle w:val="ListParagraph"/>
        <w:numPr>
          <w:ilvl w:val="0"/>
          <w:numId w:val="15"/>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Test automation using selenium with java and Soap UI and groovy</w:t>
      </w:r>
    </w:p>
    <w:p w:rsidR="006225EA" w:rsidP="004A61AF" w14:paraId="1D5C1AE9" w14:textId="77777777">
      <w:pPr>
        <w:spacing w:after="0" w:line="240" w:lineRule="auto"/>
        <w:jc w:val="both"/>
        <w:rPr>
          <w:rFonts w:asciiTheme="minorHAnsi" w:hAnsiTheme="minorHAnsi" w:cstheme="minorHAnsi"/>
          <w:b/>
          <w:szCs w:val="22"/>
        </w:rPr>
      </w:pPr>
    </w:p>
    <w:p w:rsidR="000B0622" w:rsidRPr="005345E6" w:rsidP="000B0622" w14:paraId="063E417B" w14:textId="02A6682F">
      <w:pPr>
        <w:spacing w:after="0" w:line="240" w:lineRule="auto"/>
        <w:rPr>
          <w:b/>
          <w:color w:val="auto"/>
          <w:szCs w:val="22"/>
        </w:rPr>
      </w:pPr>
      <w:r w:rsidRPr="000B0622">
        <w:rPr>
          <w:b/>
          <w:color w:val="auto"/>
          <w:szCs w:val="22"/>
        </w:rPr>
        <w:t>Nichepro Technologies</w:t>
      </w:r>
      <w:r w:rsidRPr="005345E6">
        <w:rPr>
          <w:b/>
          <w:color w:val="auto"/>
          <w:szCs w:val="22"/>
        </w:rPr>
        <w:t xml:space="preserve">, </w:t>
      </w:r>
      <w:r w:rsidRPr="004D2234">
        <w:rPr>
          <w:b/>
        </w:rPr>
        <w:t>Bangalore</w:t>
      </w:r>
      <w:r>
        <w:rPr>
          <w:b/>
          <w:color w:val="auto"/>
          <w:szCs w:val="22"/>
        </w:rPr>
        <w:t>, India</w:t>
      </w:r>
      <w:r>
        <w:rPr>
          <w:b/>
          <w:color w:val="auto"/>
          <w:szCs w:val="22"/>
        </w:rPr>
        <w:tab/>
      </w:r>
      <w:r>
        <w:rPr>
          <w:b/>
          <w:color w:val="auto"/>
          <w:szCs w:val="22"/>
        </w:rPr>
        <w:tab/>
        <w:t xml:space="preserve">                </w:t>
      </w:r>
      <w:r>
        <w:rPr>
          <w:b/>
        </w:rPr>
        <w:t>June 2015 – September 2016</w:t>
      </w:r>
    </w:p>
    <w:p w:rsidR="000B0622" w:rsidRPr="000B0622" w:rsidP="004A61AF" w14:paraId="3F5A4CBA" w14:textId="73011A65">
      <w:pPr>
        <w:spacing w:after="0" w:line="240" w:lineRule="auto"/>
        <w:jc w:val="both"/>
        <w:rPr>
          <w:b/>
          <w:color w:val="auto"/>
          <w:szCs w:val="22"/>
        </w:rPr>
      </w:pPr>
      <w:r>
        <w:rPr>
          <w:b/>
          <w:color w:val="auto"/>
          <w:szCs w:val="22"/>
        </w:rPr>
        <w:t>Sr. Lead Consultant</w:t>
      </w:r>
    </w:p>
    <w:p w:rsidR="004A61AF" w:rsidRPr="006225EA" w:rsidP="004A61AF" w14:paraId="48824546" w14:textId="44F779E3">
      <w:pPr>
        <w:spacing w:after="0" w:line="240" w:lineRule="auto"/>
        <w:jc w:val="both"/>
        <w:rPr>
          <w:rFonts w:asciiTheme="minorHAnsi" w:hAnsiTheme="minorHAnsi" w:cstheme="minorHAnsi"/>
          <w:szCs w:val="22"/>
        </w:rPr>
      </w:pPr>
      <w:r w:rsidRPr="006225EA">
        <w:rPr>
          <w:rFonts w:asciiTheme="minorHAnsi" w:hAnsiTheme="minorHAnsi" w:cstheme="minorHAnsi"/>
          <w:b/>
          <w:szCs w:val="22"/>
        </w:rPr>
        <w:t>Adobe</w:t>
      </w:r>
      <w:r w:rsidRPr="006225EA">
        <w:rPr>
          <w:rFonts w:asciiTheme="minorHAnsi" w:hAnsiTheme="minorHAnsi" w:cstheme="minorHAnsi"/>
          <w:b/>
          <w:szCs w:val="22"/>
        </w:rPr>
        <w:tab/>
      </w:r>
      <w:r w:rsidRPr="006225EA">
        <w:rPr>
          <w:rFonts w:asciiTheme="minorHAnsi" w:hAnsiTheme="minorHAnsi" w:cstheme="minorHAnsi"/>
          <w:b/>
          <w:szCs w:val="22"/>
        </w:rPr>
        <w:tab/>
      </w:r>
      <w:r w:rsidRPr="006225EA">
        <w:rPr>
          <w:rFonts w:asciiTheme="minorHAnsi" w:hAnsiTheme="minorHAnsi" w:cstheme="minorHAnsi"/>
          <w:b/>
          <w:szCs w:val="22"/>
        </w:rPr>
        <w:tab/>
      </w:r>
      <w:r w:rsidRPr="006225EA">
        <w:rPr>
          <w:rFonts w:asciiTheme="minorHAnsi" w:hAnsiTheme="minorHAnsi" w:cstheme="minorHAnsi"/>
          <w:b/>
          <w:szCs w:val="22"/>
        </w:rPr>
        <w:t xml:space="preserve">                                                                  </w:t>
      </w:r>
      <w:r w:rsidRPr="006225EA">
        <w:rPr>
          <w:rFonts w:asciiTheme="minorHAnsi" w:hAnsiTheme="minorHAnsi" w:cstheme="minorHAnsi"/>
          <w:b/>
          <w:szCs w:val="22"/>
        </w:rPr>
        <w:t xml:space="preserve">        </w:t>
      </w:r>
      <w:r w:rsidRPr="006225EA" w:rsidR="004A35CF">
        <w:rPr>
          <w:rFonts w:asciiTheme="minorHAnsi" w:hAnsiTheme="minorHAnsi" w:cstheme="minorHAnsi"/>
          <w:b/>
          <w:szCs w:val="22"/>
        </w:rPr>
        <w:t xml:space="preserve">                  </w:t>
      </w:r>
    </w:p>
    <w:p w:rsidR="004A61AF" w:rsidRPr="006225EA" w:rsidP="004A61AF" w14:paraId="48A871B6" w14:textId="7894BC3C">
      <w:pPr>
        <w:spacing w:after="0" w:line="240" w:lineRule="auto"/>
        <w:jc w:val="both"/>
        <w:rPr>
          <w:rFonts w:asciiTheme="minorHAnsi" w:hAnsiTheme="minorHAnsi" w:cstheme="minorHAnsi"/>
          <w:szCs w:val="22"/>
        </w:rPr>
      </w:pPr>
      <w:r w:rsidRPr="006225EA">
        <w:rPr>
          <w:rFonts w:asciiTheme="minorHAnsi" w:hAnsiTheme="minorHAnsi" w:cstheme="minorHAnsi"/>
          <w:b/>
          <w:szCs w:val="22"/>
        </w:rPr>
        <w:t>Event Tracking System</w:t>
      </w:r>
    </w:p>
    <w:p w:rsidR="004A61AF" w:rsidRPr="006225EA" w:rsidP="004A61AF" w14:paraId="011F2073" w14:textId="77777777">
      <w:pPr>
        <w:spacing w:after="0" w:line="240" w:lineRule="auto"/>
        <w:jc w:val="both"/>
        <w:rPr>
          <w:rFonts w:asciiTheme="minorHAnsi" w:hAnsiTheme="minorHAnsi" w:cstheme="minorHAnsi"/>
          <w:szCs w:val="22"/>
        </w:rPr>
      </w:pPr>
    </w:p>
    <w:p w:rsidR="004A61AF" w:rsidP="000B0622" w14:paraId="222C7A46" w14:textId="4992777E">
      <w:pPr>
        <w:spacing w:after="0" w:line="240" w:lineRule="auto"/>
        <w:rPr>
          <w:rFonts w:asciiTheme="minorHAnsi" w:hAnsiTheme="minorHAnsi" w:cstheme="minorHAnsi"/>
          <w:szCs w:val="22"/>
          <w:lang w:val="en-GB"/>
        </w:rPr>
      </w:pPr>
      <w:r w:rsidRPr="006225EA">
        <w:rPr>
          <w:rFonts w:asciiTheme="minorHAnsi" w:hAnsiTheme="minorHAnsi" w:cstheme="minorHAnsi"/>
          <w:b/>
          <w:szCs w:val="22"/>
        </w:rPr>
        <w:t>Project Description</w:t>
      </w:r>
      <w:r w:rsidRPr="006225EA">
        <w:rPr>
          <w:rFonts w:asciiTheme="minorHAnsi" w:hAnsiTheme="minorHAnsi" w:cstheme="minorHAnsi"/>
          <w:szCs w:val="22"/>
        </w:rPr>
        <w:t>:</w:t>
      </w:r>
      <w:r w:rsidRPr="006225EA" w:rsidR="00643162">
        <w:rPr>
          <w:rFonts w:asciiTheme="minorHAnsi" w:hAnsiTheme="minorHAnsi" w:cstheme="minorHAnsi"/>
          <w:szCs w:val="22"/>
        </w:rPr>
        <w:t xml:space="preserve"> </w:t>
      </w:r>
      <w:r w:rsidRPr="006225EA" w:rsidR="007E51BF">
        <w:rPr>
          <w:rFonts w:asciiTheme="minorHAnsi" w:hAnsiTheme="minorHAnsi" w:cstheme="minorHAnsi"/>
          <w:szCs w:val="22"/>
          <w:lang w:val="en-GB"/>
        </w:rPr>
        <w:t>Events Tracking System is part of the customer analytics where the complete end to end data will be extracted related to the customers online interaction through Adobe portal starting from the accessing the various product and sub products and their event sub types, clicks, region etc. from the source.</w:t>
      </w:r>
    </w:p>
    <w:p w:rsidR="000B0622" w:rsidRPr="006225EA" w:rsidP="000B0622" w14:paraId="52C8D478" w14:textId="77777777">
      <w:pPr>
        <w:spacing w:after="0" w:line="240" w:lineRule="auto"/>
        <w:rPr>
          <w:rFonts w:asciiTheme="minorHAnsi" w:hAnsiTheme="minorHAnsi" w:cstheme="minorHAnsi"/>
          <w:szCs w:val="22"/>
          <w:lang w:val="en-GB"/>
        </w:rPr>
      </w:pPr>
    </w:p>
    <w:p w:rsidR="0092126A" w:rsidRPr="006225EA" w:rsidP="000B0622" w14:paraId="0FEA15D9" w14:textId="28A68CD1">
      <w:pPr>
        <w:pStyle w:val="ListParagraph"/>
        <w:numPr>
          <w:ilvl w:val="0"/>
          <w:numId w:val="16"/>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Jenkins integration with Git</w:t>
      </w:r>
      <w:r w:rsidRPr="006225EA" w:rsidR="00DE7C7A">
        <w:rPr>
          <w:rFonts w:asciiTheme="minorHAnsi" w:hAnsiTheme="minorHAnsi" w:cstheme="minorHAnsi"/>
          <w:szCs w:val="22"/>
          <w:lang w:val="en-GB"/>
        </w:rPr>
        <w:t xml:space="preserve"> for Continuous Integration</w:t>
      </w:r>
      <w:r w:rsidR="00F87C02">
        <w:rPr>
          <w:rFonts w:asciiTheme="minorHAnsi" w:hAnsiTheme="minorHAnsi" w:cstheme="minorHAnsi"/>
          <w:szCs w:val="22"/>
          <w:lang w:val="en-GB"/>
        </w:rPr>
        <w:t xml:space="preserve"> </w:t>
      </w:r>
    </w:p>
    <w:p w:rsidR="0092126A" w:rsidRPr="006225EA" w:rsidP="000B0622" w14:paraId="476CCE3E" w14:textId="7332856D">
      <w:pPr>
        <w:pStyle w:val="ListParagraph"/>
        <w:numPr>
          <w:ilvl w:val="0"/>
          <w:numId w:val="16"/>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 xml:space="preserve">Continuous </w:t>
      </w:r>
      <w:r w:rsidRPr="006225EA">
        <w:rPr>
          <w:rFonts w:asciiTheme="minorHAnsi" w:hAnsiTheme="minorHAnsi" w:cstheme="minorHAnsi"/>
          <w:szCs w:val="22"/>
          <w:lang w:val="en-GB"/>
        </w:rPr>
        <w:t>Testing with java and Jenkins</w:t>
      </w:r>
    </w:p>
    <w:p w:rsidR="0084778E" w:rsidRPr="006225EA" w:rsidP="000B0622" w14:paraId="4A092000" w14:textId="3D00A193">
      <w:pPr>
        <w:pStyle w:val="ListParagraph"/>
        <w:numPr>
          <w:ilvl w:val="0"/>
          <w:numId w:val="16"/>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Used Data driven framework for automation</w:t>
      </w:r>
    </w:p>
    <w:p w:rsidR="000B0622" w:rsidP="004A61AF" w14:paraId="7FFE5F41" w14:textId="77777777">
      <w:pPr>
        <w:spacing w:after="0" w:line="240" w:lineRule="auto"/>
        <w:jc w:val="both"/>
        <w:rPr>
          <w:rFonts w:asciiTheme="minorHAnsi" w:hAnsiTheme="minorHAnsi" w:cstheme="minorHAnsi"/>
          <w:b/>
          <w:szCs w:val="22"/>
        </w:rPr>
      </w:pPr>
    </w:p>
    <w:p w:rsidR="000B0622" w:rsidRPr="005A23A1" w:rsidP="004A61AF" w14:paraId="49D724E5" w14:textId="1FE4769D">
      <w:pPr>
        <w:spacing w:after="0" w:line="240" w:lineRule="auto"/>
        <w:jc w:val="both"/>
        <w:rPr>
          <w:rFonts w:asciiTheme="minorHAnsi" w:hAnsiTheme="minorHAnsi" w:cstheme="minorHAnsi"/>
          <w:b/>
          <w:szCs w:val="22"/>
        </w:rPr>
      </w:pPr>
      <w:r w:rsidRPr="005A23A1">
        <w:rPr>
          <w:b/>
        </w:rPr>
        <w:t>NovatureTech</w:t>
      </w:r>
      <w:r w:rsidRPr="005A23A1">
        <w:rPr>
          <w:b/>
          <w:color w:val="auto"/>
          <w:szCs w:val="22"/>
        </w:rPr>
        <w:t xml:space="preserve">, </w:t>
      </w:r>
      <w:r w:rsidRPr="005A23A1">
        <w:rPr>
          <w:b/>
        </w:rPr>
        <w:t>Bangalore</w:t>
      </w:r>
      <w:r w:rsidRPr="005A23A1">
        <w:rPr>
          <w:b/>
          <w:color w:val="auto"/>
          <w:szCs w:val="22"/>
        </w:rPr>
        <w:t xml:space="preserve">, India                                                     </w:t>
      </w:r>
      <w:r w:rsidR="00F87C02">
        <w:rPr>
          <w:b/>
          <w:color w:val="auto"/>
          <w:szCs w:val="22"/>
        </w:rPr>
        <w:t xml:space="preserve">       </w:t>
      </w:r>
      <w:r w:rsidRPr="005A23A1">
        <w:rPr>
          <w:b/>
          <w:color w:val="auto"/>
          <w:szCs w:val="22"/>
        </w:rPr>
        <w:t xml:space="preserve">   </w:t>
      </w:r>
      <w:r w:rsidRPr="005A23A1">
        <w:rPr>
          <w:b/>
        </w:rPr>
        <w:t>February 2015 – April 2015</w:t>
      </w:r>
    </w:p>
    <w:p w:rsidR="000B0622" w:rsidRPr="005A23A1" w:rsidP="004A61AF" w14:paraId="2609737A" w14:textId="4E3D7681">
      <w:pPr>
        <w:spacing w:after="0" w:line="240" w:lineRule="auto"/>
        <w:jc w:val="both"/>
        <w:rPr>
          <w:rFonts w:asciiTheme="minorHAnsi" w:hAnsiTheme="minorHAnsi" w:cstheme="minorHAnsi"/>
          <w:b/>
          <w:szCs w:val="22"/>
        </w:rPr>
      </w:pPr>
      <w:r w:rsidRPr="005A23A1">
        <w:rPr>
          <w:rFonts w:asciiTheme="minorHAnsi" w:hAnsiTheme="minorHAnsi" w:cstheme="minorHAnsi"/>
          <w:b/>
          <w:szCs w:val="22"/>
        </w:rPr>
        <w:t>Consultant</w:t>
      </w:r>
    </w:p>
    <w:p w:rsidR="005A23A1" w:rsidP="004A61AF" w14:paraId="4C9807F4" w14:textId="77777777">
      <w:pPr>
        <w:spacing w:after="0" w:line="240" w:lineRule="auto"/>
        <w:jc w:val="both"/>
        <w:rPr>
          <w:rFonts w:asciiTheme="minorHAnsi" w:hAnsiTheme="minorHAnsi" w:cstheme="minorHAnsi"/>
          <w:b/>
          <w:szCs w:val="22"/>
        </w:rPr>
      </w:pPr>
    </w:p>
    <w:p w:rsidR="009362C7" w:rsidRPr="005A23A1" w:rsidP="004A61AF" w14:paraId="3D8F9818" w14:textId="7F75F6C0">
      <w:pPr>
        <w:spacing w:after="0" w:line="240" w:lineRule="auto"/>
        <w:jc w:val="both"/>
        <w:rPr>
          <w:rFonts w:asciiTheme="minorHAnsi" w:hAnsiTheme="minorHAnsi" w:cstheme="minorHAnsi"/>
          <w:szCs w:val="22"/>
        </w:rPr>
      </w:pPr>
      <w:r w:rsidRPr="005A23A1">
        <w:rPr>
          <w:rFonts w:asciiTheme="minorHAnsi" w:hAnsiTheme="minorHAnsi" w:cstheme="minorHAnsi"/>
          <w:b/>
          <w:szCs w:val="22"/>
        </w:rPr>
        <w:t>Project Description</w:t>
      </w:r>
      <w:r w:rsidRPr="005A23A1">
        <w:rPr>
          <w:rFonts w:asciiTheme="minorHAnsi" w:hAnsiTheme="minorHAnsi" w:cstheme="minorHAnsi"/>
          <w:szCs w:val="22"/>
        </w:rPr>
        <w:t>:</w:t>
      </w:r>
      <w:r w:rsidR="005A23A1">
        <w:rPr>
          <w:rFonts w:asciiTheme="minorHAnsi" w:hAnsiTheme="minorHAnsi" w:cstheme="minorHAnsi"/>
          <w:szCs w:val="22"/>
        </w:rPr>
        <w:t xml:space="preserve"> </w:t>
      </w:r>
      <w:r w:rsidRPr="005A23A1" w:rsidR="005A23A1">
        <w:rPr>
          <w:rFonts w:asciiTheme="minorHAnsi" w:hAnsiTheme="minorHAnsi" w:cstheme="minorHAnsi"/>
          <w:szCs w:val="22"/>
        </w:rPr>
        <w:t>It’s a teacher’s evaluation software built with java technologies</w:t>
      </w:r>
    </w:p>
    <w:p w:rsidR="009362C7" w:rsidP="004A61AF" w14:paraId="48CA9C52" w14:textId="4E23C060">
      <w:pPr>
        <w:spacing w:after="0" w:line="240" w:lineRule="auto"/>
        <w:jc w:val="both"/>
        <w:rPr>
          <w:rFonts w:asciiTheme="minorHAnsi" w:hAnsiTheme="minorHAnsi" w:cstheme="minorHAnsi"/>
          <w:b/>
          <w:szCs w:val="22"/>
        </w:rPr>
      </w:pPr>
      <w:r w:rsidRPr="005A23A1">
        <w:rPr>
          <w:rFonts w:asciiTheme="minorHAnsi" w:hAnsiTheme="minorHAnsi" w:cstheme="minorHAnsi"/>
          <w:szCs w:val="22"/>
        </w:rPr>
        <w:t>Devops setup for Webservices, used Jenkins with github to develop CI/CD, defined the process and framework for github branching and devops</w:t>
      </w:r>
    </w:p>
    <w:p w:rsidR="000B0622" w:rsidP="004A61AF" w14:paraId="539FE437" w14:textId="60C6C623">
      <w:pPr>
        <w:spacing w:after="0" w:line="240" w:lineRule="auto"/>
        <w:jc w:val="both"/>
        <w:rPr>
          <w:rFonts w:asciiTheme="minorHAnsi" w:hAnsiTheme="minorHAnsi" w:cstheme="minorHAnsi"/>
          <w:b/>
          <w:szCs w:val="22"/>
        </w:rPr>
      </w:pPr>
    </w:p>
    <w:p w:rsidR="00AF69BE" w:rsidP="004A61AF" w14:paraId="0F06675E" w14:textId="77777777">
      <w:pPr>
        <w:spacing w:after="0" w:line="240" w:lineRule="auto"/>
        <w:jc w:val="both"/>
        <w:rPr>
          <w:rFonts w:asciiTheme="minorHAnsi" w:hAnsiTheme="minorHAnsi" w:cstheme="minorHAnsi"/>
          <w:b/>
          <w:szCs w:val="22"/>
        </w:rPr>
      </w:pPr>
    </w:p>
    <w:p w:rsidR="000B0622" w:rsidP="004A61AF" w14:paraId="663C647D" w14:textId="1BD7D0DB">
      <w:pPr>
        <w:spacing w:after="0" w:line="240" w:lineRule="auto"/>
        <w:jc w:val="both"/>
        <w:rPr>
          <w:rFonts w:asciiTheme="minorHAnsi" w:hAnsiTheme="minorHAnsi" w:cstheme="minorHAnsi"/>
          <w:b/>
          <w:szCs w:val="22"/>
        </w:rPr>
      </w:pPr>
      <w:r>
        <w:rPr>
          <w:rFonts w:asciiTheme="minorHAnsi" w:hAnsiTheme="minorHAnsi" w:cstheme="minorHAnsi"/>
          <w:b/>
          <w:szCs w:val="22"/>
        </w:rPr>
        <w:t xml:space="preserve">Think Solutions, Bangalore, India </w:t>
      </w:r>
    </w:p>
    <w:p w:rsidR="004A61AF" w:rsidRPr="006225EA" w:rsidP="004A61AF" w14:paraId="5B1D6BC0" w14:textId="148C30C0">
      <w:pPr>
        <w:spacing w:after="0" w:line="240" w:lineRule="auto"/>
        <w:jc w:val="both"/>
        <w:rPr>
          <w:rFonts w:asciiTheme="minorHAnsi" w:hAnsiTheme="minorHAnsi" w:cstheme="minorHAnsi"/>
          <w:szCs w:val="22"/>
        </w:rPr>
      </w:pPr>
      <w:r>
        <w:rPr>
          <w:rFonts w:asciiTheme="minorHAnsi" w:hAnsiTheme="minorHAnsi" w:cstheme="minorHAnsi"/>
          <w:b/>
          <w:szCs w:val="22"/>
        </w:rPr>
        <w:t xml:space="preserve">Safe Guard, US </w:t>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t xml:space="preserve">         </w:t>
      </w:r>
      <w:r w:rsidRPr="006225EA" w:rsidR="00A827D4">
        <w:rPr>
          <w:rFonts w:asciiTheme="minorHAnsi" w:hAnsiTheme="minorHAnsi" w:cstheme="minorHAnsi"/>
          <w:b/>
          <w:szCs w:val="22"/>
        </w:rPr>
        <w:t xml:space="preserve">Mar </w:t>
      </w:r>
      <w:r w:rsidR="000B0622">
        <w:rPr>
          <w:rFonts w:asciiTheme="minorHAnsi" w:hAnsiTheme="minorHAnsi" w:cstheme="minorHAnsi"/>
          <w:b/>
          <w:szCs w:val="22"/>
        </w:rPr>
        <w:t>20</w:t>
      </w:r>
      <w:r w:rsidRPr="006225EA" w:rsidR="00A827D4">
        <w:rPr>
          <w:rFonts w:asciiTheme="minorHAnsi" w:hAnsiTheme="minorHAnsi" w:cstheme="minorHAnsi"/>
          <w:b/>
          <w:szCs w:val="22"/>
        </w:rPr>
        <w:t>14 – Jun</w:t>
      </w:r>
      <w:r w:rsidRPr="006225EA">
        <w:rPr>
          <w:rFonts w:asciiTheme="minorHAnsi" w:hAnsiTheme="minorHAnsi" w:cstheme="minorHAnsi"/>
          <w:b/>
          <w:szCs w:val="22"/>
        </w:rPr>
        <w:t xml:space="preserve"> </w:t>
      </w:r>
      <w:r w:rsidR="000B0622">
        <w:rPr>
          <w:rFonts w:asciiTheme="minorHAnsi" w:hAnsiTheme="minorHAnsi" w:cstheme="minorHAnsi"/>
          <w:b/>
          <w:szCs w:val="22"/>
        </w:rPr>
        <w:t>20</w:t>
      </w:r>
      <w:r w:rsidRPr="006225EA">
        <w:rPr>
          <w:rFonts w:asciiTheme="minorHAnsi" w:hAnsiTheme="minorHAnsi" w:cstheme="minorHAnsi"/>
          <w:b/>
          <w:szCs w:val="22"/>
        </w:rPr>
        <w:t>1</w:t>
      </w:r>
      <w:r w:rsidRPr="006225EA" w:rsidR="00A827D4">
        <w:rPr>
          <w:rFonts w:asciiTheme="minorHAnsi" w:hAnsiTheme="minorHAnsi" w:cstheme="minorHAnsi"/>
          <w:b/>
          <w:szCs w:val="22"/>
        </w:rPr>
        <w:t>4</w:t>
      </w:r>
    </w:p>
    <w:p w:rsidR="00A827D4" w:rsidRPr="006225EA" w:rsidP="004A61AF" w14:paraId="5FA6123B" w14:textId="77777777">
      <w:pPr>
        <w:spacing w:after="0" w:line="240" w:lineRule="auto"/>
        <w:jc w:val="both"/>
        <w:rPr>
          <w:rFonts w:asciiTheme="minorHAnsi" w:hAnsiTheme="minorHAnsi" w:cstheme="minorHAnsi"/>
          <w:szCs w:val="22"/>
          <w:lang w:val="en-GB"/>
        </w:rPr>
      </w:pPr>
      <w:r w:rsidRPr="006225EA">
        <w:rPr>
          <w:rFonts w:asciiTheme="minorHAnsi" w:hAnsiTheme="minorHAnsi" w:cstheme="minorHAnsi"/>
          <w:b/>
          <w:szCs w:val="22"/>
          <w:lang w:val="en-GB"/>
        </w:rPr>
        <w:t>Risk Management</w:t>
      </w:r>
      <w:r w:rsidRPr="006225EA">
        <w:rPr>
          <w:rFonts w:asciiTheme="minorHAnsi" w:hAnsiTheme="minorHAnsi" w:cstheme="minorHAnsi"/>
          <w:szCs w:val="22"/>
          <w:lang w:val="en-GB"/>
        </w:rPr>
        <w:t xml:space="preserve"> </w:t>
      </w:r>
    </w:p>
    <w:p w:rsidR="004A61AF" w:rsidRPr="006225EA" w:rsidP="004A61AF" w14:paraId="41A02E3D" w14:textId="30012B46">
      <w:pPr>
        <w:spacing w:after="0" w:line="240" w:lineRule="auto"/>
        <w:jc w:val="both"/>
        <w:rPr>
          <w:rFonts w:asciiTheme="minorHAnsi" w:hAnsiTheme="minorHAnsi" w:cstheme="minorHAnsi"/>
          <w:szCs w:val="22"/>
        </w:rPr>
      </w:pPr>
      <w:r w:rsidRPr="006225EA">
        <w:rPr>
          <w:rFonts w:asciiTheme="minorHAnsi" w:hAnsiTheme="minorHAnsi" w:cstheme="minorHAnsi"/>
          <w:b/>
          <w:szCs w:val="22"/>
        </w:rPr>
        <w:t>QA &amp; Devops</w:t>
      </w:r>
    </w:p>
    <w:p w:rsidR="004A61AF" w:rsidRPr="006225EA" w:rsidP="004A61AF" w14:paraId="391AAEAE" w14:textId="77777777">
      <w:pPr>
        <w:spacing w:after="0" w:line="240" w:lineRule="auto"/>
        <w:jc w:val="both"/>
        <w:rPr>
          <w:rFonts w:asciiTheme="minorHAnsi" w:hAnsiTheme="minorHAnsi" w:cstheme="minorHAnsi"/>
          <w:szCs w:val="22"/>
        </w:rPr>
      </w:pPr>
    </w:p>
    <w:p w:rsidR="00AE4213" w:rsidP="000B0622" w14:paraId="3F939514" w14:textId="77777777">
      <w:pPr>
        <w:spacing w:after="0" w:line="240" w:lineRule="auto"/>
        <w:rPr>
          <w:rFonts w:asciiTheme="minorHAnsi" w:hAnsiTheme="minorHAnsi" w:cstheme="minorHAnsi"/>
          <w:szCs w:val="22"/>
          <w:lang w:val="en-GB"/>
        </w:rPr>
      </w:pPr>
      <w:r w:rsidRPr="006225EA">
        <w:rPr>
          <w:rFonts w:asciiTheme="minorHAnsi" w:hAnsiTheme="minorHAnsi" w:cstheme="minorHAnsi"/>
          <w:b/>
          <w:szCs w:val="22"/>
        </w:rPr>
        <w:t>Project Description</w:t>
      </w:r>
      <w:r w:rsidRPr="006225EA">
        <w:rPr>
          <w:rFonts w:asciiTheme="minorHAnsi" w:hAnsiTheme="minorHAnsi" w:cstheme="minorHAnsi"/>
          <w:szCs w:val="22"/>
        </w:rPr>
        <w:t>:</w:t>
      </w:r>
      <w:r w:rsidRPr="006225EA" w:rsidR="005207C5">
        <w:rPr>
          <w:rFonts w:asciiTheme="minorHAnsi" w:hAnsiTheme="minorHAnsi" w:cstheme="minorHAnsi"/>
          <w:szCs w:val="22"/>
        </w:rPr>
        <w:t xml:space="preserve"> </w:t>
      </w:r>
      <w:r w:rsidRPr="006225EA">
        <w:rPr>
          <w:rFonts w:asciiTheme="minorHAnsi" w:hAnsiTheme="minorHAnsi" w:cstheme="minorHAnsi"/>
          <w:szCs w:val="22"/>
          <w:lang w:val="en-GB"/>
        </w:rPr>
        <w:t>Web Based application - Automated using Selenium – For the above web service of claims and risks this application plays a UI role.  Automated testing this UI and functionality using Selenium with web driver, scripting is done with java.</w:t>
      </w:r>
    </w:p>
    <w:p w:rsidR="000B0622" w:rsidRPr="006225EA" w:rsidP="000B0622" w14:paraId="0D822377" w14:textId="77777777">
      <w:pPr>
        <w:spacing w:after="0" w:line="240" w:lineRule="auto"/>
        <w:rPr>
          <w:rFonts w:asciiTheme="minorHAnsi" w:hAnsiTheme="minorHAnsi" w:cstheme="minorHAnsi"/>
          <w:szCs w:val="22"/>
          <w:lang w:val="en-GB"/>
        </w:rPr>
      </w:pPr>
    </w:p>
    <w:p w:rsidR="00AE4213" w:rsidRPr="006225EA" w:rsidP="000B0622" w14:paraId="1BCB0473" w14:textId="77777777">
      <w:pPr>
        <w:pStyle w:val="ListParagraph"/>
        <w:numPr>
          <w:ilvl w:val="0"/>
          <w:numId w:val="17"/>
        </w:numPr>
        <w:spacing w:after="0" w:line="240" w:lineRule="auto"/>
        <w:rPr>
          <w:rFonts w:asciiTheme="minorHAnsi" w:hAnsiTheme="minorHAnsi" w:cstheme="minorHAnsi"/>
          <w:szCs w:val="22"/>
          <w:lang w:val="en-GB"/>
        </w:rPr>
      </w:pPr>
      <w:r w:rsidRPr="006225EA">
        <w:rPr>
          <w:rFonts w:asciiTheme="minorHAnsi" w:hAnsiTheme="minorHAnsi" w:cstheme="minorHAnsi"/>
          <w:szCs w:val="22"/>
          <w:lang w:val="en-GB"/>
        </w:rPr>
        <w:t>Devops process definition and Jenkins integration with GIT to implement the Continuous Integration and deployment</w:t>
      </w:r>
    </w:p>
    <w:p w:rsidR="004A61AF" w:rsidRPr="006225EA" w:rsidP="004A61AF" w14:paraId="192882A4" w14:textId="09A950F6">
      <w:pPr>
        <w:spacing w:after="0" w:line="240" w:lineRule="auto"/>
        <w:jc w:val="both"/>
        <w:rPr>
          <w:rFonts w:asciiTheme="minorHAnsi" w:hAnsiTheme="minorHAnsi" w:cstheme="minorHAnsi"/>
          <w:szCs w:val="22"/>
        </w:rPr>
      </w:pPr>
    </w:p>
    <w:p w:rsidR="00624269" w:rsidRPr="006225EA" w:rsidP="00624269" w14:paraId="44574176" w14:textId="483C8DA1">
      <w:pPr>
        <w:spacing w:after="0" w:line="240" w:lineRule="auto"/>
        <w:jc w:val="both"/>
        <w:rPr>
          <w:rFonts w:asciiTheme="minorHAnsi" w:hAnsiTheme="minorHAnsi" w:cstheme="minorHAnsi"/>
          <w:szCs w:val="22"/>
        </w:rPr>
      </w:pPr>
      <w:r w:rsidRPr="006225EA">
        <w:rPr>
          <w:rFonts w:asciiTheme="minorHAnsi" w:hAnsiTheme="minorHAnsi" w:cstheme="minorHAnsi"/>
          <w:b/>
          <w:szCs w:val="22"/>
          <w:lang w:val="en-GB"/>
        </w:rPr>
        <w:t>Web services API Testing</w:t>
      </w:r>
    </w:p>
    <w:p w:rsidR="005E6B26" w:rsidRPr="006225EA" w:rsidP="000B0622" w14:paraId="466AF514" w14:textId="1422655D">
      <w:pPr>
        <w:spacing w:after="0" w:line="240" w:lineRule="auto"/>
        <w:rPr>
          <w:rFonts w:asciiTheme="minorHAnsi" w:hAnsiTheme="minorHAnsi" w:cstheme="minorHAnsi"/>
          <w:szCs w:val="22"/>
          <w:lang w:val="en-GB"/>
        </w:rPr>
      </w:pPr>
      <w:r w:rsidRPr="006225EA">
        <w:rPr>
          <w:rFonts w:asciiTheme="minorHAnsi" w:hAnsiTheme="minorHAnsi" w:cstheme="minorHAnsi"/>
          <w:b/>
          <w:szCs w:val="22"/>
        </w:rPr>
        <w:t>Project Description</w:t>
      </w:r>
      <w:r w:rsidRPr="006225EA">
        <w:rPr>
          <w:rFonts w:asciiTheme="minorHAnsi" w:hAnsiTheme="minorHAnsi" w:cstheme="minorHAnsi"/>
          <w:szCs w:val="22"/>
        </w:rPr>
        <w:t>:</w:t>
      </w:r>
      <w:r w:rsidRPr="006225EA" w:rsidR="003E7E9E">
        <w:rPr>
          <w:rFonts w:asciiTheme="minorHAnsi" w:hAnsiTheme="minorHAnsi" w:cstheme="minorHAnsi"/>
          <w:szCs w:val="22"/>
        </w:rPr>
        <w:t xml:space="preserve"> </w:t>
      </w:r>
      <w:r w:rsidRPr="006225EA">
        <w:rPr>
          <w:rFonts w:asciiTheme="minorHAnsi" w:hAnsiTheme="minorHAnsi" w:cstheme="minorHAnsi"/>
          <w:szCs w:val="22"/>
          <w:lang w:val="en-GB"/>
        </w:rPr>
        <w:t>- Tested using Soap UI - 2-member team – It’s a rules engine for claims and risks of automobile warranties. Several rules were tested using SAOP UI and few scenarios automated using groovy script to pick data from excel.</w:t>
      </w:r>
    </w:p>
    <w:p w:rsidR="00624269" w:rsidRPr="006225EA" w:rsidP="005E6B26" w14:paraId="5850E7D1" w14:textId="06974D85">
      <w:pPr>
        <w:spacing w:after="0" w:line="240" w:lineRule="auto"/>
        <w:ind w:left="720"/>
        <w:contextualSpacing/>
        <w:jc w:val="both"/>
        <w:rPr>
          <w:rFonts w:asciiTheme="minorHAnsi" w:hAnsiTheme="minorHAnsi" w:cstheme="minorHAnsi"/>
          <w:szCs w:val="22"/>
        </w:rPr>
      </w:pPr>
    </w:p>
    <w:p w:rsidR="000B0622" w:rsidP="00624269" w14:paraId="77B17BEB" w14:textId="1066C68C">
      <w:pPr>
        <w:spacing w:after="0" w:line="240" w:lineRule="auto"/>
        <w:jc w:val="both"/>
        <w:rPr>
          <w:rFonts w:asciiTheme="minorHAnsi" w:hAnsiTheme="minorHAnsi" w:cstheme="minorHAnsi"/>
          <w:b/>
          <w:szCs w:val="22"/>
        </w:rPr>
      </w:pPr>
      <w:r w:rsidRPr="006225EA">
        <w:rPr>
          <w:rFonts w:asciiTheme="minorHAnsi" w:hAnsiTheme="minorHAnsi" w:cstheme="minorHAnsi"/>
          <w:b/>
          <w:szCs w:val="22"/>
        </w:rPr>
        <w:t xml:space="preserve">Tesco </w:t>
      </w:r>
      <w:r>
        <w:rPr>
          <w:rFonts w:asciiTheme="minorHAnsi" w:hAnsiTheme="minorHAnsi" w:cstheme="minorHAnsi"/>
          <w:b/>
          <w:szCs w:val="22"/>
        </w:rPr>
        <w:t xml:space="preserve">HSC, Bangalore, India                                                               </w:t>
      </w:r>
      <w:r w:rsidRPr="006225EA">
        <w:rPr>
          <w:rFonts w:asciiTheme="minorHAnsi" w:hAnsiTheme="minorHAnsi" w:cstheme="minorHAnsi"/>
          <w:b/>
          <w:szCs w:val="22"/>
        </w:rPr>
        <w:t>Jun</w:t>
      </w:r>
      <w:r>
        <w:rPr>
          <w:rFonts w:asciiTheme="minorHAnsi" w:hAnsiTheme="minorHAnsi" w:cstheme="minorHAnsi"/>
          <w:b/>
          <w:szCs w:val="22"/>
        </w:rPr>
        <w:t>e</w:t>
      </w:r>
      <w:r w:rsidRPr="006225EA">
        <w:rPr>
          <w:rFonts w:asciiTheme="minorHAnsi" w:hAnsiTheme="minorHAnsi" w:cstheme="minorHAnsi"/>
          <w:b/>
          <w:szCs w:val="22"/>
        </w:rPr>
        <w:t xml:space="preserve"> </w:t>
      </w:r>
      <w:r>
        <w:rPr>
          <w:rFonts w:asciiTheme="minorHAnsi" w:hAnsiTheme="minorHAnsi" w:cstheme="minorHAnsi"/>
          <w:b/>
          <w:szCs w:val="22"/>
        </w:rPr>
        <w:t>20</w:t>
      </w:r>
      <w:r w:rsidRPr="006225EA">
        <w:rPr>
          <w:rFonts w:asciiTheme="minorHAnsi" w:hAnsiTheme="minorHAnsi" w:cstheme="minorHAnsi"/>
          <w:b/>
          <w:szCs w:val="22"/>
        </w:rPr>
        <w:t>08 – Nov</w:t>
      </w:r>
      <w:r>
        <w:rPr>
          <w:rFonts w:asciiTheme="minorHAnsi" w:hAnsiTheme="minorHAnsi" w:cstheme="minorHAnsi"/>
          <w:b/>
          <w:szCs w:val="22"/>
        </w:rPr>
        <w:t>ember 20</w:t>
      </w:r>
      <w:r w:rsidRPr="006225EA">
        <w:rPr>
          <w:rFonts w:asciiTheme="minorHAnsi" w:hAnsiTheme="minorHAnsi" w:cstheme="minorHAnsi"/>
          <w:b/>
          <w:szCs w:val="22"/>
        </w:rPr>
        <w:t>13</w:t>
      </w:r>
    </w:p>
    <w:p w:rsidR="00624269" w:rsidRPr="006225EA" w:rsidP="00624269" w14:paraId="7332542D" w14:textId="4CDB41F0">
      <w:pPr>
        <w:spacing w:after="0" w:line="240" w:lineRule="auto"/>
        <w:jc w:val="both"/>
        <w:rPr>
          <w:rFonts w:asciiTheme="minorHAnsi" w:hAnsiTheme="minorHAnsi" w:cstheme="minorHAnsi"/>
          <w:szCs w:val="22"/>
        </w:rPr>
      </w:pPr>
      <w:r>
        <w:rPr>
          <w:rFonts w:asciiTheme="minorHAnsi" w:hAnsiTheme="minorHAnsi" w:cstheme="minorHAnsi"/>
          <w:b/>
          <w:szCs w:val="22"/>
        </w:rPr>
        <w:t>IT Lead</w:t>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t xml:space="preserve">                        </w:t>
      </w:r>
    </w:p>
    <w:p w:rsidR="00624269" w:rsidRPr="006225EA" w:rsidP="00624269" w14:paraId="228BF51E" w14:textId="1A6B1B32">
      <w:pPr>
        <w:spacing w:after="0" w:line="240" w:lineRule="auto"/>
        <w:jc w:val="both"/>
        <w:rPr>
          <w:rFonts w:asciiTheme="minorHAnsi" w:hAnsiTheme="minorHAnsi" w:cstheme="minorHAnsi"/>
          <w:b/>
          <w:szCs w:val="22"/>
        </w:rPr>
      </w:pPr>
      <w:r w:rsidRPr="006225EA">
        <w:rPr>
          <w:rFonts w:asciiTheme="minorHAnsi" w:hAnsiTheme="minorHAnsi" w:cstheme="minorHAnsi"/>
          <w:b/>
          <w:szCs w:val="22"/>
        </w:rPr>
        <w:t>General Merchandising Online</w:t>
      </w:r>
    </w:p>
    <w:p w:rsidR="000B0622" w:rsidP="000B0622" w14:paraId="068E385F" w14:textId="77777777">
      <w:pPr>
        <w:spacing w:after="0" w:line="240" w:lineRule="auto"/>
        <w:rPr>
          <w:rFonts w:asciiTheme="minorHAnsi" w:hAnsiTheme="minorHAnsi" w:cstheme="minorHAnsi"/>
          <w:b/>
          <w:szCs w:val="22"/>
        </w:rPr>
      </w:pPr>
    </w:p>
    <w:p w:rsidR="00624269" w:rsidRPr="006225EA" w:rsidP="000B0622" w14:paraId="3ED5212A" w14:textId="34FFED97">
      <w:pPr>
        <w:spacing w:after="0" w:line="240" w:lineRule="auto"/>
        <w:rPr>
          <w:rFonts w:asciiTheme="minorHAnsi" w:hAnsiTheme="minorHAnsi" w:cstheme="minorHAnsi"/>
          <w:szCs w:val="22"/>
        </w:rPr>
      </w:pPr>
      <w:r w:rsidRPr="006225EA">
        <w:rPr>
          <w:rFonts w:asciiTheme="minorHAnsi" w:hAnsiTheme="minorHAnsi" w:cstheme="minorHAnsi"/>
          <w:b/>
          <w:szCs w:val="22"/>
        </w:rPr>
        <w:t>Project Description</w:t>
      </w:r>
      <w:r w:rsidRPr="006225EA">
        <w:rPr>
          <w:rFonts w:asciiTheme="minorHAnsi" w:hAnsiTheme="minorHAnsi" w:cstheme="minorHAnsi"/>
          <w:szCs w:val="22"/>
        </w:rPr>
        <w:t>:</w:t>
      </w:r>
      <w:r w:rsidRPr="006225EA" w:rsidR="00582EB4">
        <w:rPr>
          <w:rFonts w:asciiTheme="minorHAnsi" w:hAnsiTheme="minorHAnsi" w:cstheme="minorHAnsi"/>
          <w:szCs w:val="22"/>
        </w:rPr>
        <w:t xml:space="preserve"> </w:t>
      </w:r>
      <w:r w:rsidRPr="006225EA" w:rsidR="00EA37F3">
        <w:rPr>
          <w:rFonts w:asciiTheme="minorHAnsi" w:hAnsiTheme="minorHAnsi" w:cstheme="minorHAnsi"/>
          <w:szCs w:val="22"/>
        </w:rPr>
        <w:t>Covered Test data coverage and Subject Area Testing using Data stage, source is oracle which has ODS and Target (RDM) is Teradata for Report testing used Micro strategy and with Teradata as the back end.</w:t>
      </w:r>
    </w:p>
    <w:p w:rsidR="000B0622" w:rsidP="000B0622" w14:paraId="36F5CF1F" w14:textId="77777777">
      <w:pPr>
        <w:spacing w:after="0" w:line="240" w:lineRule="auto"/>
        <w:rPr>
          <w:rFonts w:asciiTheme="minorHAnsi" w:hAnsiTheme="minorHAnsi" w:cstheme="minorHAnsi"/>
          <w:b/>
          <w:szCs w:val="22"/>
        </w:rPr>
      </w:pPr>
    </w:p>
    <w:p w:rsidR="003A5306" w:rsidRPr="006225EA" w:rsidP="00890ED7" w14:paraId="5F20F7A9" w14:textId="77777777">
      <w:pPr>
        <w:spacing w:after="0" w:line="240" w:lineRule="auto"/>
        <w:rPr>
          <w:rFonts w:asciiTheme="minorHAnsi" w:hAnsiTheme="minorHAnsi" w:cstheme="minorHAnsi"/>
          <w:szCs w:val="22"/>
        </w:rPr>
      </w:pPr>
      <w:r w:rsidRPr="006225EA">
        <w:rPr>
          <w:rFonts w:asciiTheme="minorHAnsi" w:hAnsiTheme="minorHAnsi" w:cstheme="minorHAnsi"/>
          <w:b/>
          <w:szCs w:val="22"/>
        </w:rPr>
        <w:t>Tesco Online</w:t>
      </w:r>
      <w:r w:rsidRPr="006225EA">
        <w:rPr>
          <w:rFonts w:asciiTheme="minorHAnsi" w:hAnsiTheme="minorHAnsi" w:cstheme="minorHAnsi"/>
          <w:szCs w:val="22"/>
        </w:rPr>
        <w:t xml:space="preserve"> – Automated using selenium – Web driver - Sanity pack is created for complete flow of website and specifically created scripts for search page and product details page.</w:t>
      </w:r>
    </w:p>
    <w:p w:rsidR="003A5306" w:rsidRPr="006225EA" w:rsidP="00890ED7" w14:paraId="0EC9F486" w14:textId="77777777">
      <w:pPr>
        <w:spacing w:after="0" w:line="240" w:lineRule="auto"/>
        <w:rPr>
          <w:rFonts w:asciiTheme="minorHAnsi" w:hAnsiTheme="minorHAnsi" w:cstheme="minorHAnsi"/>
          <w:szCs w:val="22"/>
        </w:rPr>
      </w:pPr>
      <w:r w:rsidRPr="006225EA">
        <w:rPr>
          <w:rFonts w:asciiTheme="minorHAnsi" w:hAnsiTheme="minorHAnsi" w:cstheme="minorHAnsi"/>
          <w:szCs w:val="22"/>
        </w:rPr>
        <w:t>Used Data Driven Extensively to read excel and write it back for test results.</w:t>
      </w:r>
    </w:p>
    <w:p w:rsidR="003A5306" w:rsidRPr="006225EA" w:rsidP="00890ED7" w14:paraId="74B68242" w14:textId="77777777">
      <w:pPr>
        <w:spacing w:after="0" w:line="240" w:lineRule="auto"/>
        <w:rPr>
          <w:rFonts w:asciiTheme="minorHAnsi" w:hAnsiTheme="minorHAnsi" w:cstheme="minorHAnsi"/>
          <w:szCs w:val="22"/>
        </w:rPr>
      </w:pPr>
      <w:r w:rsidRPr="006225EA">
        <w:rPr>
          <w:rFonts w:asciiTheme="minorHAnsi" w:hAnsiTheme="minorHAnsi" w:cstheme="minorHAnsi"/>
          <w:szCs w:val="22"/>
        </w:rPr>
        <w:t>Used Auto IT to manipulate the save dialog box to download the files.</w:t>
      </w:r>
    </w:p>
    <w:p w:rsidR="003A5306" w:rsidRPr="006225EA" w:rsidP="00890ED7" w14:paraId="18B0060E" w14:textId="77777777">
      <w:pPr>
        <w:spacing w:after="0" w:line="240" w:lineRule="auto"/>
        <w:rPr>
          <w:rFonts w:asciiTheme="minorHAnsi" w:hAnsiTheme="minorHAnsi" w:cstheme="minorHAnsi"/>
          <w:szCs w:val="22"/>
        </w:rPr>
      </w:pPr>
      <w:r w:rsidRPr="006225EA">
        <w:rPr>
          <w:rFonts w:asciiTheme="minorHAnsi" w:hAnsiTheme="minorHAnsi" w:cstheme="minorHAnsi"/>
          <w:szCs w:val="22"/>
        </w:rPr>
        <w:t>For testing Tesco API used SOAPUI extensively to automate the web services testing.</w:t>
      </w:r>
    </w:p>
    <w:p w:rsidR="003A5306" w:rsidRPr="006225EA" w:rsidP="00890ED7" w14:paraId="33E5061A" w14:textId="77777777">
      <w:pPr>
        <w:spacing w:after="0" w:line="240" w:lineRule="auto"/>
        <w:rPr>
          <w:rFonts w:asciiTheme="minorHAnsi" w:hAnsiTheme="minorHAnsi" w:cstheme="minorHAnsi"/>
          <w:szCs w:val="22"/>
        </w:rPr>
      </w:pPr>
      <w:r w:rsidRPr="006225EA">
        <w:rPr>
          <w:rFonts w:asciiTheme="minorHAnsi" w:hAnsiTheme="minorHAnsi" w:cstheme="minorHAnsi"/>
          <w:szCs w:val="22"/>
        </w:rPr>
        <w:t>Used jxl jar file to read and write data to excel and used XQuery to traverse through the nodes to find the exact expected result.</w:t>
      </w:r>
    </w:p>
    <w:p w:rsidR="003A5306" w:rsidRPr="006225EA" w:rsidP="000B0622" w14:paraId="7427E411" w14:textId="77777777">
      <w:pPr>
        <w:spacing w:before="240" w:line="240" w:lineRule="auto"/>
        <w:rPr>
          <w:rFonts w:asciiTheme="minorHAnsi" w:hAnsiTheme="minorHAnsi" w:cstheme="minorHAnsi"/>
          <w:szCs w:val="22"/>
        </w:rPr>
      </w:pPr>
      <w:r w:rsidRPr="006225EA">
        <w:rPr>
          <w:rFonts w:asciiTheme="minorHAnsi" w:hAnsiTheme="minorHAnsi" w:cstheme="minorHAnsi"/>
          <w:b/>
          <w:szCs w:val="22"/>
        </w:rPr>
        <w:t>Tesco Mobile</w:t>
      </w:r>
      <w:r w:rsidRPr="006225EA">
        <w:rPr>
          <w:rFonts w:asciiTheme="minorHAnsi" w:hAnsiTheme="minorHAnsi" w:cstheme="minorHAnsi"/>
          <w:szCs w:val="22"/>
        </w:rPr>
        <w:t xml:space="preserve"> Automation using selenium &amp; Appium. Used selenium web driver to write script in Java. Automation is used for both Sanity and regression</w:t>
      </w:r>
    </w:p>
    <w:p w:rsidR="003A5306" w:rsidRPr="006225EA" w:rsidP="000B0622" w14:paraId="39654B19" w14:textId="77777777">
      <w:pPr>
        <w:spacing w:after="0" w:line="240" w:lineRule="auto"/>
        <w:rPr>
          <w:rFonts w:asciiTheme="minorHAnsi" w:hAnsiTheme="minorHAnsi" w:cstheme="minorHAnsi"/>
          <w:szCs w:val="22"/>
        </w:rPr>
      </w:pPr>
      <w:r w:rsidRPr="006225EA">
        <w:rPr>
          <w:rFonts w:asciiTheme="minorHAnsi" w:hAnsiTheme="minorHAnsi" w:cstheme="minorHAnsi"/>
          <w:b/>
          <w:szCs w:val="22"/>
        </w:rPr>
        <w:t>Fraud Analytics</w:t>
      </w:r>
      <w:r w:rsidRPr="006225EA">
        <w:rPr>
          <w:rFonts w:asciiTheme="minorHAnsi" w:hAnsiTheme="minorHAnsi" w:cstheme="minorHAnsi"/>
          <w:szCs w:val="22"/>
        </w:rPr>
        <w:t xml:space="preserve"> - E2E Fraud Scenarios are covered here, integrating Website, OMS, Tibco, CPS and T3M/Accertify and using SSIS transforming data into FAD DB.</w:t>
      </w:r>
    </w:p>
    <w:p w:rsidR="003A5306" w:rsidRPr="006225EA" w:rsidP="000B0622" w14:paraId="7DFEDFB6" w14:textId="77777777">
      <w:pPr>
        <w:spacing w:line="240" w:lineRule="auto"/>
        <w:rPr>
          <w:rFonts w:asciiTheme="minorHAnsi" w:hAnsiTheme="minorHAnsi" w:cstheme="minorHAnsi"/>
          <w:szCs w:val="22"/>
        </w:rPr>
      </w:pPr>
      <w:r w:rsidRPr="006225EA">
        <w:rPr>
          <w:rFonts w:asciiTheme="minorHAnsi" w:hAnsiTheme="minorHAnsi" w:cstheme="minorHAnsi"/>
          <w:b/>
          <w:szCs w:val="22"/>
        </w:rPr>
        <w:t>Oracle PIM</w:t>
      </w:r>
      <w:r w:rsidRPr="006225EA">
        <w:rPr>
          <w:rFonts w:asciiTheme="minorHAnsi" w:hAnsiTheme="minorHAnsi" w:cstheme="minorHAnsi"/>
          <w:szCs w:val="22"/>
        </w:rPr>
        <w:t xml:space="preserve"> - web based Oracle suite, it maintains product master from different verticals like Food &amp; Non food items</w:t>
      </w:r>
    </w:p>
    <w:p w:rsidR="003A5306" w:rsidRPr="006225EA" w:rsidP="000B0622" w14:paraId="35D93CF5" w14:textId="77777777">
      <w:pPr>
        <w:spacing w:line="240" w:lineRule="auto"/>
        <w:rPr>
          <w:rFonts w:asciiTheme="minorHAnsi" w:hAnsiTheme="minorHAnsi" w:cstheme="minorHAnsi"/>
          <w:szCs w:val="22"/>
        </w:rPr>
      </w:pPr>
      <w:r w:rsidRPr="006225EA">
        <w:rPr>
          <w:rFonts w:asciiTheme="minorHAnsi" w:hAnsiTheme="minorHAnsi" w:cstheme="minorHAnsi"/>
          <w:b/>
          <w:szCs w:val="22"/>
        </w:rPr>
        <w:t>Data Management</w:t>
      </w:r>
      <w:r w:rsidRPr="006225EA">
        <w:rPr>
          <w:rFonts w:asciiTheme="minorHAnsi" w:hAnsiTheme="minorHAnsi" w:cstheme="minorHAnsi"/>
          <w:szCs w:val="22"/>
        </w:rPr>
        <w:t xml:space="preserve"> - For complete GMO managed and tracked the data required for testing in different environments like IST, SIT, UAT &amp; NFT</w:t>
      </w:r>
    </w:p>
    <w:p w:rsidR="003A5306" w:rsidRPr="006225EA" w:rsidP="000B0622" w14:paraId="6A0455F3" w14:textId="77777777">
      <w:pPr>
        <w:spacing w:line="240" w:lineRule="auto"/>
        <w:rPr>
          <w:rFonts w:asciiTheme="minorHAnsi" w:hAnsiTheme="minorHAnsi" w:cstheme="minorHAnsi"/>
          <w:szCs w:val="22"/>
        </w:rPr>
      </w:pPr>
      <w:r w:rsidRPr="006225EA">
        <w:rPr>
          <w:rFonts w:asciiTheme="minorHAnsi" w:hAnsiTheme="minorHAnsi" w:cstheme="minorHAnsi"/>
          <w:b/>
          <w:szCs w:val="22"/>
        </w:rPr>
        <w:t>OMS (Sterling Commerce)</w:t>
      </w:r>
      <w:r w:rsidRPr="006225EA">
        <w:rPr>
          <w:rFonts w:asciiTheme="minorHAnsi" w:hAnsiTheme="minorHAnsi" w:cstheme="minorHAnsi"/>
          <w:szCs w:val="22"/>
        </w:rPr>
        <w:t xml:space="preserve"> - Complete order flow for GMO is tested</w:t>
      </w:r>
    </w:p>
    <w:p w:rsidR="003A5306" w:rsidRPr="006225EA" w:rsidP="000B0622" w14:paraId="4362280A" w14:textId="77777777">
      <w:pPr>
        <w:spacing w:line="240" w:lineRule="auto"/>
        <w:rPr>
          <w:rFonts w:asciiTheme="minorHAnsi" w:hAnsiTheme="minorHAnsi" w:cstheme="minorHAnsi"/>
          <w:szCs w:val="22"/>
        </w:rPr>
      </w:pPr>
      <w:r w:rsidRPr="006225EA">
        <w:rPr>
          <w:rFonts w:asciiTheme="minorHAnsi" w:hAnsiTheme="minorHAnsi" w:cstheme="minorHAnsi"/>
          <w:b/>
          <w:szCs w:val="22"/>
        </w:rPr>
        <w:t>Payment Gateways</w:t>
      </w:r>
      <w:r w:rsidRPr="006225EA">
        <w:rPr>
          <w:rFonts w:asciiTheme="minorHAnsi" w:hAnsiTheme="minorHAnsi" w:cstheme="minorHAnsi"/>
          <w:szCs w:val="22"/>
        </w:rPr>
        <w:t xml:space="preserve"> - E2E Payment transactions are covered in SIT phase</w:t>
      </w:r>
    </w:p>
    <w:p w:rsidR="003A5306" w:rsidRPr="006225EA" w:rsidP="000B0622" w14:paraId="27A6DC87" w14:textId="77777777">
      <w:pPr>
        <w:spacing w:line="240" w:lineRule="auto"/>
        <w:rPr>
          <w:rFonts w:asciiTheme="minorHAnsi" w:hAnsiTheme="minorHAnsi" w:cstheme="minorHAnsi"/>
          <w:szCs w:val="22"/>
        </w:rPr>
      </w:pPr>
      <w:r w:rsidRPr="006225EA">
        <w:rPr>
          <w:rFonts w:asciiTheme="minorHAnsi" w:hAnsiTheme="minorHAnsi" w:cstheme="minorHAnsi"/>
          <w:b/>
          <w:szCs w:val="22"/>
        </w:rPr>
        <w:t>Fraud Rule Engines</w:t>
      </w:r>
      <w:r w:rsidRPr="006225EA">
        <w:rPr>
          <w:rFonts w:asciiTheme="minorHAnsi" w:hAnsiTheme="minorHAnsi" w:cstheme="minorHAnsi"/>
          <w:szCs w:val="22"/>
        </w:rPr>
        <w:t xml:space="preserve"> - E2E Fraud Scenarios are covered here, integrating Website, OMS, Tibco, CPS and T3M/Accertify.</w:t>
      </w:r>
    </w:p>
    <w:p w:rsidR="003A5306" w:rsidRPr="006225EA" w:rsidP="000B0622" w14:paraId="4766F92A" w14:textId="77777777">
      <w:pPr>
        <w:spacing w:line="240" w:lineRule="auto"/>
        <w:rPr>
          <w:rFonts w:asciiTheme="minorHAnsi" w:hAnsiTheme="minorHAnsi" w:cstheme="minorHAnsi"/>
          <w:szCs w:val="22"/>
        </w:rPr>
      </w:pPr>
      <w:r w:rsidRPr="006225EA">
        <w:rPr>
          <w:rFonts w:asciiTheme="minorHAnsi" w:hAnsiTheme="minorHAnsi" w:cstheme="minorHAnsi"/>
          <w:b/>
          <w:szCs w:val="22"/>
        </w:rPr>
        <w:t xml:space="preserve">Sonetto: </w:t>
      </w:r>
      <w:r w:rsidRPr="006225EA">
        <w:rPr>
          <w:rFonts w:asciiTheme="minorHAnsi" w:hAnsiTheme="minorHAnsi" w:cstheme="minorHAnsi"/>
          <w:szCs w:val="22"/>
        </w:rPr>
        <w:t>Sonetto is a web based product where Product, pricing, promotions and images are maintained and which can be published to down streams till website</w:t>
      </w:r>
    </w:p>
    <w:p w:rsidR="00EA37F3" w:rsidRPr="006225EA" w:rsidP="00EA37F3" w14:paraId="594A90FF" w14:textId="77777777">
      <w:pPr>
        <w:numPr>
          <w:ilvl w:val="0"/>
          <w:numId w:val="18"/>
        </w:numPr>
        <w:autoSpaceDE w:val="0"/>
        <w:autoSpaceDN w:val="0"/>
        <w:adjustRightInd w:val="0"/>
        <w:spacing w:after="0" w:line="240" w:lineRule="auto"/>
        <w:rPr>
          <w:rFonts w:asciiTheme="minorHAnsi" w:hAnsiTheme="minorHAnsi" w:cstheme="minorHAnsi"/>
          <w:szCs w:val="22"/>
        </w:rPr>
      </w:pPr>
      <w:r w:rsidRPr="006225EA">
        <w:rPr>
          <w:rFonts w:asciiTheme="minorHAnsi" w:hAnsiTheme="minorHAnsi" w:cstheme="minorHAnsi"/>
          <w:szCs w:val="22"/>
        </w:rPr>
        <w:t>Analyzing and understanding warehouse data model</w:t>
      </w:r>
    </w:p>
    <w:p w:rsidR="00EA37F3" w:rsidRPr="006225EA" w:rsidP="00EA37F3" w14:paraId="1CA969FE" w14:textId="77777777">
      <w:pPr>
        <w:numPr>
          <w:ilvl w:val="0"/>
          <w:numId w:val="18"/>
        </w:numPr>
        <w:autoSpaceDE w:val="0"/>
        <w:autoSpaceDN w:val="0"/>
        <w:adjustRightInd w:val="0"/>
        <w:spacing w:after="0" w:line="240" w:lineRule="auto"/>
        <w:rPr>
          <w:rFonts w:asciiTheme="minorHAnsi" w:hAnsiTheme="minorHAnsi" w:cstheme="minorHAnsi"/>
          <w:szCs w:val="22"/>
        </w:rPr>
      </w:pPr>
      <w:r w:rsidRPr="006225EA">
        <w:rPr>
          <w:rFonts w:asciiTheme="minorHAnsi" w:hAnsiTheme="minorHAnsi" w:cstheme="minorHAnsi"/>
          <w:szCs w:val="22"/>
        </w:rPr>
        <w:t>Created test data in the test design stage based on SSA (Source System Analysis) for ETL jobs and BRD (Business Requirement Document) for Reports.</w:t>
      </w:r>
    </w:p>
    <w:p w:rsidR="00EA37F3" w:rsidRPr="00890ED7" w:rsidP="00890ED7" w14:paraId="2A540992" w14:textId="77777777">
      <w:pPr>
        <w:pStyle w:val="ListParagraph"/>
        <w:numPr>
          <w:ilvl w:val="0"/>
          <w:numId w:val="15"/>
        </w:numPr>
        <w:spacing w:after="0" w:line="240" w:lineRule="auto"/>
        <w:rPr>
          <w:rFonts w:asciiTheme="minorHAnsi" w:hAnsiTheme="minorHAnsi" w:cstheme="minorHAnsi"/>
          <w:szCs w:val="22"/>
          <w:lang w:val="en-GB"/>
        </w:rPr>
      </w:pPr>
      <w:r w:rsidRPr="00890ED7">
        <w:rPr>
          <w:rFonts w:asciiTheme="minorHAnsi" w:hAnsiTheme="minorHAnsi" w:cstheme="minorHAnsi"/>
          <w:szCs w:val="22"/>
          <w:lang w:val="en-GB"/>
        </w:rPr>
        <w:t>Written test cases aimed at data centric validation between staging and enterprise data warehouse. Executed the test cases and the data match comparison is done between source and target using Center View.</w:t>
      </w:r>
    </w:p>
    <w:p w:rsidR="00EA37F3" w:rsidRPr="00890ED7" w:rsidP="00890ED7" w14:paraId="74FFE6C6" w14:textId="77777777">
      <w:pPr>
        <w:pStyle w:val="ListParagraph"/>
        <w:numPr>
          <w:ilvl w:val="0"/>
          <w:numId w:val="15"/>
        </w:numPr>
        <w:spacing w:after="0" w:line="240" w:lineRule="auto"/>
        <w:rPr>
          <w:rFonts w:asciiTheme="minorHAnsi" w:hAnsiTheme="minorHAnsi" w:cstheme="minorHAnsi"/>
          <w:szCs w:val="22"/>
          <w:lang w:val="en-GB"/>
        </w:rPr>
      </w:pPr>
      <w:r w:rsidRPr="00890ED7">
        <w:rPr>
          <w:rFonts w:asciiTheme="minorHAnsi" w:hAnsiTheme="minorHAnsi" w:cstheme="minorHAnsi"/>
          <w:szCs w:val="22"/>
          <w:lang w:val="en-GB"/>
        </w:rPr>
        <w:t>Converted Report’s business logic into test queries and tested for data match between</w:t>
      </w:r>
    </w:p>
    <w:p w:rsidR="00EA37F3" w:rsidRPr="00890ED7" w:rsidP="00890ED7" w14:paraId="184537BD" w14:textId="6BB451AA">
      <w:pPr>
        <w:pStyle w:val="ListParagraph"/>
        <w:numPr>
          <w:ilvl w:val="0"/>
          <w:numId w:val="15"/>
        </w:numPr>
        <w:spacing w:after="0" w:line="240" w:lineRule="auto"/>
        <w:rPr>
          <w:rFonts w:asciiTheme="minorHAnsi" w:hAnsiTheme="minorHAnsi" w:cstheme="minorHAnsi"/>
          <w:szCs w:val="22"/>
          <w:lang w:val="en-GB"/>
        </w:rPr>
      </w:pPr>
      <w:r w:rsidRPr="00890ED7">
        <w:rPr>
          <w:rFonts w:asciiTheme="minorHAnsi" w:hAnsiTheme="minorHAnsi" w:cstheme="minorHAnsi"/>
          <w:szCs w:val="22"/>
          <w:lang w:val="en-GB"/>
        </w:rPr>
        <w:t>Enterprise data warehouse (built in Teradata) and report (created in Micro strategy).</w:t>
      </w:r>
    </w:p>
    <w:p w:rsidR="00EA37F3" w:rsidRPr="00890ED7" w:rsidP="00890ED7" w14:paraId="3278003D" w14:textId="77777777">
      <w:pPr>
        <w:pStyle w:val="ListParagraph"/>
        <w:numPr>
          <w:ilvl w:val="0"/>
          <w:numId w:val="15"/>
        </w:numPr>
        <w:spacing w:after="0" w:line="240" w:lineRule="auto"/>
        <w:rPr>
          <w:rFonts w:asciiTheme="minorHAnsi" w:hAnsiTheme="minorHAnsi" w:cstheme="minorHAnsi"/>
          <w:szCs w:val="22"/>
          <w:lang w:val="en-GB"/>
        </w:rPr>
      </w:pPr>
      <w:r w:rsidRPr="00890ED7">
        <w:rPr>
          <w:rFonts w:asciiTheme="minorHAnsi" w:hAnsiTheme="minorHAnsi" w:cstheme="minorHAnsi"/>
          <w:szCs w:val="22"/>
          <w:lang w:val="en-GB"/>
        </w:rPr>
        <w:t>Involved in testing of BTEQ jobs (Basic Teradata Utility Query).</w:t>
      </w:r>
    </w:p>
    <w:p w:rsidR="003A5306" w:rsidRPr="00890ED7" w:rsidP="00890ED7" w14:paraId="44334536" w14:textId="77777777">
      <w:pPr>
        <w:pStyle w:val="ListParagraph"/>
        <w:numPr>
          <w:ilvl w:val="0"/>
          <w:numId w:val="15"/>
        </w:numPr>
        <w:spacing w:after="0" w:line="240" w:lineRule="auto"/>
        <w:rPr>
          <w:rFonts w:asciiTheme="minorHAnsi" w:hAnsiTheme="minorHAnsi" w:cstheme="minorHAnsi"/>
          <w:szCs w:val="22"/>
          <w:lang w:val="en-GB"/>
        </w:rPr>
      </w:pPr>
      <w:r w:rsidRPr="00890ED7">
        <w:rPr>
          <w:rFonts w:asciiTheme="minorHAnsi" w:hAnsiTheme="minorHAnsi" w:cstheme="minorHAnsi"/>
          <w:szCs w:val="22"/>
          <w:lang w:val="en-GB"/>
        </w:rPr>
        <w:t>Getting clarifications from Business Analysts in case of ambiguity in the business requirements and also peer reviewed test cases.</w:t>
      </w:r>
    </w:p>
    <w:p w:rsidR="003A5306" w:rsidRPr="00890ED7" w:rsidP="00890ED7" w14:paraId="7DF31064" w14:textId="77777777">
      <w:pPr>
        <w:pStyle w:val="ListParagraph"/>
        <w:numPr>
          <w:ilvl w:val="0"/>
          <w:numId w:val="15"/>
        </w:numPr>
        <w:spacing w:after="0" w:line="240" w:lineRule="auto"/>
        <w:rPr>
          <w:rFonts w:asciiTheme="minorHAnsi" w:hAnsiTheme="minorHAnsi" w:cstheme="minorHAnsi"/>
          <w:szCs w:val="22"/>
          <w:lang w:val="en-GB"/>
        </w:rPr>
      </w:pPr>
      <w:r w:rsidRPr="00890ED7">
        <w:rPr>
          <w:rFonts w:asciiTheme="minorHAnsi" w:hAnsiTheme="minorHAnsi" w:cstheme="minorHAnsi"/>
          <w:szCs w:val="22"/>
          <w:lang w:val="en-GB"/>
        </w:rPr>
        <w:t>Creation of test data in the source systems through transactions for source databases to be populated with appropriate data for testing.</w:t>
      </w:r>
    </w:p>
    <w:p w:rsidR="003A5306" w:rsidRPr="00890ED7" w:rsidP="00890ED7" w14:paraId="70C8BC1E" w14:textId="77777777">
      <w:pPr>
        <w:pStyle w:val="ListParagraph"/>
        <w:numPr>
          <w:ilvl w:val="0"/>
          <w:numId w:val="15"/>
        </w:numPr>
        <w:spacing w:after="0" w:line="240" w:lineRule="auto"/>
        <w:rPr>
          <w:rFonts w:asciiTheme="minorHAnsi" w:hAnsiTheme="minorHAnsi" w:cstheme="minorHAnsi"/>
          <w:szCs w:val="22"/>
          <w:lang w:val="en-GB"/>
        </w:rPr>
      </w:pPr>
      <w:r w:rsidRPr="00890ED7">
        <w:rPr>
          <w:rFonts w:asciiTheme="minorHAnsi" w:hAnsiTheme="minorHAnsi" w:cstheme="minorHAnsi"/>
          <w:szCs w:val="22"/>
          <w:lang w:val="en-GB"/>
        </w:rPr>
        <w:t>Logging defects with appropriate severity/priority and regular follow-up with development team for defect resolution.</w:t>
      </w:r>
    </w:p>
    <w:p w:rsidR="003A5306" w:rsidRPr="00890ED7" w:rsidP="00890ED7" w14:paraId="5FE5CB66" w14:textId="77777777">
      <w:pPr>
        <w:pStyle w:val="ListParagraph"/>
        <w:numPr>
          <w:ilvl w:val="0"/>
          <w:numId w:val="15"/>
        </w:numPr>
        <w:spacing w:after="0" w:line="240" w:lineRule="auto"/>
        <w:rPr>
          <w:rFonts w:asciiTheme="minorHAnsi" w:hAnsiTheme="minorHAnsi" w:cstheme="minorHAnsi"/>
          <w:szCs w:val="22"/>
          <w:lang w:val="en-GB"/>
        </w:rPr>
      </w:pPr>
      <w:r w:rsidRPr="00890ED7">
        <w:rPr>
          <w:rFonts w:asciiTheme="minorHAnsi" w:hAnsiTheme="minorHAnsi" w:cstheme="minorHAnsi"/>
          <w:szCs w:val="22"/>
          <w:lang w:val="en-GB"/>
        </w:rPr>
        <w:t>Monitoring of Autosys jobs in SIT environment, which schedule the running of ETL jobs in Data Stage Director.</w:t>
      </w:r>
    </w:p>
    <w:p w:rsidR="003A5306" w:rsidRPr="00890ED7" w:rsidP="00890ED7" w14:paraId="0DB8F5AE" w14:textId="77777777">
      <w:pPr>
        <w:pStyle w:val="ListParagraph"/>
        <w:numPr>
          <w:ilvl w:val="0"/>
          <w:numId w:val="15"/>
        </w:numPr>
        <w:spacing w:after="0" w:line="240" w:lineRule="auto"/>
        <w:rPr>
          <w:rFonts w:asciiTheme="minorHAnsi" w:hAnsiTheme="minorHAnsi" w:cstheme="minorHAnsi"/>
          <w:szCs w:val="22"/>
          <w:lang w:val="en-GB"/>
        </w:rPr>
      </w:pPr>
      <w:r w:rsidRPr="00890ED7">
        <w:rPr>
          <w:rFonts w:asciiTheme="minorHAnsi" w:hAnsiTheme="minorHAnsi" w:cstheme="minorHAnsi"/>
          <w:szCs w:val="22"/>
          <w:lang w:val="en-GB"/>
        </w:rPr>
        <w:t>Reporting daily and weekly test execution status</w:t>
      </w:r>
    </w:p>
    <w:p w:rsidR="003A5306" w:rsidRPr="00890ED7" w:rsidP="00890ED7" w14:paraId="0BB5BDBA" w14:textId="77777777">
      <w:pPr>
        <w:pStyle w:val="ListParagraph"/>
        <w:numPr>
          <w:ilvl w:val="0"/>
          <w:numId w:val="15"/>
        </w:numPr>
        <w:spacing w:after="0" w:line="240" w:lineRule="auto"/>
        <w:rPr>
          <w:rFonts w:asciiTheme="minorHAnsi" w:hAnsiTheme="minorHAnsi" w:cstheme="minorHAnsi"/>
          <w:szCs w:val="22"/>
          <w:lang w:val="en-GB"/>
        </w:rPr>
      </w:pPr>
      <w:r w:rsidRPr="00890ED7">
        <w:rPr>
          <w:rFonts w:asciiTheme="minorHAnsi" w:hAnsiTheme="minorHAnsi" w:cstheme="minorHAnsi"/>
          <w:szCs w:val="22"/>
          <w:lang w:val="en-GB"/>
        </w:rPr>
        <w:t>Prepared Report testing document to enable better understanding for new team members</w:t>
      </w:r>
    </w:p>
    <w:p w:rsidR="003A5306" w:rsidRPr="00890ED7" w:rsidP="00890ED7" w14:paraId="563C2DCF" w14:textId="77777777">
      <w:pPr>
        <w:pStyle w:val="ListParagraph"/>
        <w:numPr>
          <w:ilvl w:val="0"/>
          <w:numId w:val="15"/>
        </w:numPr>
        <w:spacing w:after="0" w:line="240" w:lineRule="auto"/>
        <w:rPr>
          <w:rFonts w:asciiTheme="minorHAnsi" w:hAnsiTheme="minorHAnsi" w:cstheme="minorHAnsi"/>
          <w:szCs w:val="22"/>
          <w:lang w:val="en-GB"/>
        </w:rPr>
      </w:pPr>
      <w:r w:rsidRPr="00890ED7">
        <w:rPr>
          <w:rFonts w:asciiTheme="minorHAnsi" w:hAnsiTheme="minorHAnsi" w:cstheme="minorHAnsi"/>
          <w:szCs w:val="22"/>
          <w:lang w:val="en-GB"/>
        </w:rPr>
        <w:t>Played a role in Regression testing and supported business users in UAT</w:t>
      </w:r>
    </w:p>
    <w:p w:rsidR="003A5306" w:rsidRPr="006225EA" w:rsidP="00890ED7" w14:paraId="5DB6429A" w14:textId="77777777">
      <w:pPr>
        <w:pStyle w:val="ListParagraph"/>
        <w:numPr>
          <w:ilvl w:val="0"/>
          <w:numId w:val="15"/>
        </w:numPr>
        <w:spacing w:after="0" w:line="240" w:lineRule="auto"/>
        <w:rPr>
          <w:rFonts w:asciiTheme="minorHAnsi" w:hAnsiTheme="minorHAnsi" w:cstheme="minorHAnsi"/>
          <w:szCs w:val="22"/>
        </w:rPr>
      </w:pPr>
      <w:r w:rsidRPr="00890ED7">
        <w:rPr>
          <w:rFonts w:asciiTheme="minorHAnsi" w:hAnsiTheme="minorHAnsi" w:cstheme="minorHAnsi"/>
          <w:szCs w:val="22"/>
          <w:lang w:val="en-GB"/>
        </w:rPr>
        <w:t>Center View tool for data Reconciliation</w:t>
      </w:r>
    </w:p>
    <w:p w:rsidR="00C90F7A" w:rsidRPr="006225EA" w:rsidP="00C90F7A" w14:paraId="785D902C" w14:textId="77777777">
      <w:pPr>
        <w:autoSpaceDE w:val="0"/>
        <w:autoSpaceDN w:val="0"/>
        <w:adjustRightInd w:val="0"/>
        <w:spacing w:after="0" w:line="240" w:lineRule="auto"/>
        <w:ind w:left="360"/>
        <w:rPr>
          <w:rFonts w:asciiTheme="minorHAnsi" w:hAnsiTheme="minorHAnsi" w:cstheme="minorHAnsi"/>
          <w:szCs w:val="22"/>
        </w:rPr>
      </w:pPr>
    </w:p>
    <w:p w:rsidR="00890ED7" w:rsidP="00890ED7" w14:paraId="202E13C0" w14:textId="7502B991">
      <w:pPr>
        <w:spacing w:after="0" w:line="240" w:lineRule="auto"/>
        <w:rPr>
          <w:b/>
        </w:rPr>
      </w:pPr>
      <w:r>
        <w:rPr>
          <w:b/>
        </w:rPr>
        <w:t>CDC Software Pvt Ltd</w:t>
      </w:r>
      <w:r>
        <w:rPr>
          <w:b/>
        </w:rPr>
        <w:t>,</w:t>
      </w:r>
      <w:r w:rsidRPr="00890ED7">
        <w:rPr>
          <w:rFonts w:asciiTheme="minorHAnsi" w:hAnsiTheme="minorHAnsi" w:cstheme="minorHAnsi"/>
          <w:b/>
          <w:szCs w:val="22"/>
        </w:rPr>
        <w:t xml:space="preserve"> </w:t>
      </w:r>
      <w:r>
        <w:rPr>
          <w:rFonts w:asciiTheme="minorHAnsi" w:hAnsiTheme="minorHAnsi" w:cstheme="minorHAnsi"/>
          <w:b/>
          <w:szCs w:val="22"/>
        </w:rPr>
        <w:t>Bangalore, India</w:t>
      </w:r>
      <w:r w:rsidRPr="00890ED7">
        <w:t xml:space="preserve"> </w:t>
      </w:r>
      <w:r>
        <w:t xml:space="preserve">             </w:t>
      </w:r>
      <w:r w:rsidR="00DF4B65">
        <w:t xml:space="preserve">                            </w:t>
      </w:r>
      <w:r w:rsidRPr="006225EA">
        <w:rPr>
          <w:rFonts w:asciiTheme="minorHAnsi" w:hAnsiTheme="minorHAnsi" w:cstheme="minorHAnsi"/>
          <w:b/>
          <w:szCs w:val="22"/>
        </w:rPr>
        <w:t>Nov</w:t>
      </w:r>
      <w:r>
        <w:rPr>
          <w:rFonts w:asciiTheme="minorHAnsi" w:hAnsiTheme="minorHAnsi" w:cstheme="minorHAnsi"/>
          <w:b/>
          <w:szCs w:val="22"/>
        </w:rPr>
        <w:t>ember</w:t>
      </w:r>
      <w:r w:rsidRPr="006225EA">
        <w:rPr>
          <w:rFonts w:asciiTheme="minorHAnsi" w:hAnsiTheme="minorHAnsi" w:cstheme="minorHAnsi"/>
          <w:b/>
          <w:szCs w:val="22"/>
        </w:rPr>
        <w:t xml:space="preserve"> </w:t>
      </w:r>
      <w:r>
        <w:rPr>
          <w:rFonts w:asciiTheme="minorHAnsi" w:hAnsiTheme="minorHAnsi" w:cstheme="minorHAnsi"/>
          <w:b/>
          <w:szCs w:val="22"/>
        </w:rPr>
        <w:t>2004</w:t>
      </w:r>
      <w:r w:rsidRPr="006225EA">
        <w:rPr>
          <w:rFonts w:asciiTheme="minorHAnsi" w:hAnsiTheme="minorHAnsi" w:cstheme="minorHAnsi"/>
          <w:b/>
          <w:szCs w:val="22"/>
        </w:rPr>
        <w:t xml:space="preserve"> – </w:t>
      </w:r>
      <w:r>
        <w:rPr>
          <w:rFonts w:asciiTheme="minorHAnsi" w:hAnsiTheme="minorHAnsi" w:cstheme="minorHAnsi"/>
          <w:b/>
          <w:szCs w:val="22"/>
        </w:rPr>
        <w:t>March 2008</w:t>
      </w:r>
    </w:p>
    <w:p w:rsidR="00890ED7" w:rsidRPr="00890ED7" w:rsidP="00890ED7" w14:paraId="134C3B30" w14:textId="6E874AEB">
      <w:pPr>
        <w:spacing w:after="0" w:line="240" w:lineRule="auto"/>
        <w:rPr>
          <w:b/>
        </w:rPr>
      </w:pPr>
      <w:r>
        <w:rPr>
          <w:b/>
        </w:rPr>
        <w:t>Team Lead</w:t>
      </w:r>
    </w:p>
    <w:p w:rsidR="00C90F7A" w:rsidRPr="00890ED7" w:rsidP="000B0622" w14:paraId="5ABD61BE" w14:textId="6BAABECE">
      <w:pPr>
        <w:spacing w:after="0" w:line="240" w:lineRule="auto"/>
        <w:rPr>
          <w:rFonts w:asciiTheme="minorHAnsi" w:hAnsiTheme="minorHAnsi" w:cstheme="minorHAnsi"/>
          <w:b/>
          <w:szCs w:val="22"/>
        </w:rPr>
      </w:pPr>
      <w:r w:rsidRPr="006225EA">
        <w:rPr>
          <w:rFonts w:asciiTheme="minorHAnsi" w:hAnsiTheme="minorHAnsi" w:cstheme="minorHAnsi"/>
          <w:b/>
          <w:szCs w:val="22"/>
        </w:rPr>
        <w:t>Telecom Bill:</w:t>
      </w:r>
      <w:r w:rsidR="00890ED7">
        <w:rPr>
          <w:rFonts w:asciiTheme="minorHAnsi" w:hAnsiTheme="minorHAnsi" w:cstheme="minorHAnsi"/>
          <w:b/>
          <w:szCs w:val="22"/>
        </w:rPr>
        <w:t xml:space="preserve"> </w:t>
      </w:r>
      <w:r w:rsidRPr="006225EA">
        <w:rPr>
          <w:rFonts w:asciiTheme="minorHAnsi" w:hAnsiTheme="minorHAnsi" w:cstheme="minorHAnsi"/>
          <w:szCs w:val="22"/>
        </w:rPr>
        <w:t>Billing systems combine rated records with prior balance information, payment records, recurring charges (such as line rentals), one-time fees (such as installation and service charges), promotions and discounts associated with the customer account, taxes and credits. Overnight billing batch jobs are among the largest batch environment at a CSP’s operating environment. Each customer is assigned a specific billing cycle.</w:t>
      </w:r>
    </w:p>
    <w:p w:rsidR="00C90F7A" w:rsidRPr="006225EA" w:rsidP="000B0622" w14:paraId="0B6B4EC9" w14:textId="77777777">
      <w:pPr>
        <w:spacing w:line="240" w:lineRule="auto"/>
        <w:rPr>
          <w:rFonts w:asciiTheme="minorHAnsi" w:hAnsiTheme="minorHAnsi" w:cstheme="minorHAnsi"/>
          <w:b/>
          <w:bCs/>
          <w:szCs w:val="22"/>
          <w:lang w:val="en-GB"/>
        </w:rPr>
      </w:pPr>
      <w:r w:rsidRPr="006225EA">
        <w:rPr>
          <w:rFonts w:asciiTheme="minorHAnsi" w:hAnsiTheme="minorHAnsi" w:cstheme="minorHAnsi"/>
          <w:b/>
          <w:bCs/>
          <w:szCs w:val="22"/>
          <w:lang w:val="en-GB"/>
        </w:rPr>
        <w:t>Financial Services</w:t>
      </w:r>
    </w:p>
    <w:p w:rsidR="00C90F7A" w:rsidRPr="006225EA" w:rsidP="00C90F7A" w14:paraId="2EBA3157" w14:textId="77777777">
      <w:pPr>
        <w:pStyle w:val="BodyText"/>
        <w:jc w:val="left"/>
        <w:rPr>
          <w:rFonts w:asciiTheme="minorHAnsi" w:hAnsiTheme="minorHAnsi" w:cstheme="minorHAnsi"/>
          <w:sz w:val="22"/>
          <w:szCs w:val="22"/>
        </w:rPr>
      </w:pPr>
      <w:r w:rsidRPr="006225EA">
        <w:rPr>
          <w:rFonts w:asciiTheme="minorHAnsi" w:hAnsiTheme="minorHAnsi" w:cstheme="minorHAnsi"/>
          <w:sz w:val="22"/>
          <w:szCs w:val="22"/>
        </w:rPr>
        <w:t xml:space="preserve">Commercial banking deals with the day to day banking needs of organizations, these needs maybe banking transactions, loans, cash management, and many more. In this line of business it is necessary to know everything about the company client such as strategic direction, assets, revenues, and much more. </w:t>
      </w:r>
    </w:p>
    <w:p w:rsidR="00866AB1" w:rsidP="00C90F7A" w14:paraId="624EB404" w14:textId="77777777">
      <w:pPr>
        <w:spacing w:line="360" w:lineRule="auto"/>
        <w:rPr>
          <w:rFonts w:asciiTheme="minorHAnsi" w:hAnsiTheme="minorHAnsi" w:cstheme="minorHAnsi"/>
          <w:b/>
          <w:bCs/>
          <w:szCs w:val="22"/>
          <w:lang w:val="en-GB"/>
        </w:rPr>
      </w:pPr>
    </w:p>
    <w:p w:rsidR="00C90F7A" w:rsidRPr="006225EA" w:rsidP="00866AB1" w14:paraId="7C19EAAF" w14:textId="7EA205C4">
      <w:pPr>
        <w:spacing w:line="240" w:lineRule="auto"/>
        <w:rPr>
          <w:rFonts w:asciiTheme="minorHAnsi" w:hAnsiTheme="minorHAnsi" w:cstheme="minorHAnsi"/>
          <w:b/>
          <w:bCs/>
          <w:szCs w:val="22"/>
          <w:lang w:val="en-GB"/>
        </w:rPr>
      </w:pPr>
      <w:r w:rsidRPr="006225EA">
        <w:rPr>
          <w:rFonts w:asciiTheme="minorHAnsi" w:hAnsiTheme="minorHAnsi" w:cstheme="minorHAnsi"/>
          <w:b/>
          <w:bCs/>
          <w:szCs w:val="22"/>
          <w:lang w:val="en-GB"/>
        </w:rPr>
        <w:t>JLA Analytics (Informatica)</w:t>
      </w:r>
    </w:p>
    <w:p w:rsidR="00C90F7A" w:rsidRPr="006225EA" w:rsidP="00866AB1" w14:paraId="094D3603" w14:textId="77777777">
      <w:pPr>
        <w:pStyle w:val="Para1"/>
        <w:widowControl/>
        <w:spacing w:before="0" w:after="0" w:line="240" w:lineRule="auto"/>
        <w:jc w:val="left"/>
        <w:rPr>
          <w:rFonts w:asciiTheme="minorHAnsi" w:hAnsiTheme="minorHAnsi" w:cstheme="minorHAnsi"/>
          <w:b/>
          <w:bCs/>
          <w:sz w:val="22"/>
          <w:szCs w:val="22"/>
        </w:rPr>
      </w:pPr>
      <w:r w:rsidRPr="006225EA">
        <w:rPr>
          <w:rFonts w:asciiTheme="minorHAnsi" w:hAnsiTheme="minorHAnsi" w:cstheme="minorHAnsi"/>
          <w:b/>
          <w:bCs/>
          <w:sz w:val="22"/>
          <w:szCs w:val="22"/>
        </w:rPr>
        <w:t xml:space="preserve">Responsibilities: </w:t>
      </w:r>
    </w:p>
    <w:p w:rsidR="00C90F7A" w:rsidRPr="00DF4B65" w:rsidP="00C90F7A" w14:paraId="721DBD12" w14:textId="77777777">
      <w:pPr>
        <w:pStyle w:val="Para1"/>
        <w:numPr>
          <w:ilvl w:val="0"/>
          <w:numId w:val="21"/>
        </w:numPr>
        <w:spacing w:line="240" w:lineRule="auto"/>
        <w:jc w:val="left"/>
        <w:rPr>
          <w:rFonts w:asciiTheme="minorHAnsi" w:hAnsiTheme="minorHAnsi" w:cstheme="minorHAnsi"/>
          <w:sz w:val="22"/>
          <w:szCs w:val="22"/>
          <w:lang w:val="en-GB"/>
        </w:rPr>
      </w:pPr>
      <w:r w:rsidRPr="00DF4B65">
        <w:rPr>
          <w:rFonts w:asciiTheme="minorHAnsi" w:hAnsiTheme="minorHAnsi" w:cstheme="minorHAnsi"/>
          <w:b/>
          <w:bCs/>
          <w:sz w:val="22"/>
          <w:szCs w:val="22"/>
          <w:lang w:val="en-GB"/>
        </w:rPr>
        <w:t>Integration Testing</w:t>
      </w:r>
      <w:r w:rsidRPr="00DF4B65">
        <w:rPr>
          <w:rFonts w:asciiTheme="minorHAnsi" w:hAnsiTheme="minorHAnsi" w:cstheme="minorHAnsi"/>
          <w:sz w:val="22"/>
          <w:szCs w:val="22"/>
          <w:lang w:val="en-GB"/>
        </w:rPr>
        <w:t xml:space="preserve"> – Verifying the sequence of jobs within the batch, Errors in one job in the list – its impact on the subsequent jobs.  Errors in one job in the list - its impact on the subsequent jobs, inter job and process dependencies, restarting of jobs in case of failures it should also cover the single shot run for loading the data warehouse. </w:t>
      </w:r>
    </w:p>
    <w:p w:rsidR="00C90F7A" w:rsidRPr="00DF4B65" w:rsidP="00C90F7A" w14:paraId="79EB4D47" w14:textId="77777777">
      <w:pPr>
        <w:pStyle w:val="Para1"/>
        <w:widowControl/>
        <w:numPr>
          <w:ilvl w:val="0"/>
          <w:numId w:val="21"/>
        </w:numPr>
        <w:spacing w:before="0" w:after="0" w:line="240" w:lineRule="auto"/>
        <w:jc w:val="left"/>
        <w:rPr>
          <w:rFonts w:asciiTheme="minorHAnsi" w:hAnsiTheme="minorHAnsi" w:cstheme="minorHAnsi"/>
          <w:sz w:val="22"/>
          <w:szCs w:val="22"/>
          <w:lang w:val="en-GB"/>
        </w:rPr>
      </w:pPr>
      <w:r w:rsidRPr="00DF4B65">
        <w:rPr>
          <w:rFonts w:asciiTheme="minorHAnsi" w:hAnsiTheme="minorHAnsi" w:cstheme="minorHAnsi"/>
          <w:b/>
          <w:bCs/>
          <w:sz w:val="22"/>
          <w:szCs w:val="22"/>
          <w:lang w:val="en-GB"/>
        </w:rPr>
        <w:t>System Testing</w:t>
      </w:r>
      <w:r w:rsidRPr="00DF4B65">
        <w:rPr>
          <w:rFonts w:asciiTheme="minorHAnsi" w:hAnsiTheme="minorHAnsi" w:cstheme="minorHAnsi"/>
          <w:sz w:val="22"/>
          <w:szCs w:val="22"/>
          <w:lang w:val="en-GB"/>
        </w:rPr>
        <w:t xml:space="preserve"> - A simple technique of counting the number of records in the source table and tying it up with the number of records in the target table plus the number of rejected records can be followed. </w:t>
      </w:r>
    </w:p>
    <w:p w:rsidR="00C90F7A" w:rsidRPr="00DF4B65" w:rsidP="00C90F7A" w14:paraId="530092CE" w14:textId="77777777">
      <w:pPr>
        <w:spacing w:line="360" w:lineRule="auto"/>
        <w:rPr>
          <w:rFonts w:asciiTheme="minorHAnsi" w:hAnsiTheme="minorHAnsi" w:cstheme="minorHAnsi"/>
          <w:b/>
          <w:bCs/>
          <w:color w:val="auto"/>
          <w:szCs w:val="22"/>
          <w:lang w:val="en-GB"/>
        </w:rPr>
      </w:pPr>
    </w:p>
    <w:p w:rsidR="00C90F7A" w:rsidRPr="00DF4B65" w:rsidP="00C90F7A" w14:paraId="580CC5F8" w14:textId="77777777">
      <w:pPr>
        <w:rPr>
          <w:rFonts w:asciiTheme="minorHAnsi" w:hAnsiTheme="minorHAnsi" w:cstheme="minorHAnsi"/>
          <w:b/>
          <w:bCs/>
          <w:color w:val="auto"/>
          <w:szCs w:val="22"/>
          <w:lang w:val="en-GB"/>
        </w:rPr>
      </w:pPr>
      <w:r w:rsidRPr="00DF4B65">
        <w:rPr>
          <w:rFonts w:asciiTheme="minorHAnsi" w:hAnsiTheme="minorHAnsi" w:cstheme="minorHAnsi"/>
          <w:b/>
          <w:bCs/>
          <w:color w:val="auto"/>
          <w:szCs w:val="22"/>
          <w:lang w:val="en-GB"/>
        </w:rPr>
        <w:t>Pivotal Analytics (SQL Server Analysis):</w:t>
      </w:r>
    </w:p>
    <w:p w:rsidR="00C90F7A" w:rsidRPr="00DF4B65" w:rsidP="00DF4B65" w14:paraId="7D13B2D3" w14:textId="77777777">
      <w:pPr>
        <w:spacing w:after="0" w:line="240" w:lineRule="auto"/>
        <w:rPr>
          <w:rFonts w:asciiTheme="minorHAnsi" w:hAnsiTheme="minorHAnsi" w:cstheme="minorHAnsi"/>
          <w:color w:val="auto"/>
          <w:szCs w:val="22"/>
          <w:lang w:val="en-GB"/>
        </w:rPr>
      </w:pPr>
      <w:r w:rsidRPr="00DF4B65">
        <w:rPr>
          <w:rFonts w:asciiTheme="minorHAnsi" w:hAnsiTheme="minorHAnsi" w:cstheme="minorHAnsi"/>
          <w:color w:val="auto"/>
          <w:szCs w:val="22"/>
          <w:lang w:val="en-GB"/>
        </w:rPr>
        <w:t xml:space="preserve">Pivotal Analytics will provide an enabling infrastructure based on Microsoft Business Intelligence Platform for customers to analyse data captured in Pivotal systems. Output includes an MS Analysis Services cube based on the star schema and possible data marts. </w:t>
      </w:r>
    </w:p>
    <w:p w:rsidR="00DF4B65" w:rsidP="00C90F7A" w14:paraId="302FC088" w14:textId="77777777">
      <w:pPr>
        <w:pStyle w:val="BodyText3"/>
        <w:spacing w:line="240" w:lineRule="auto"/>
        <w:rPr>
          <w:rFonts w:asciiTheme="minorHAnsi" w:hAnsiTheme="minorHAnsi" w:cstheme="minorHAnsi"/>
          <w:b/>
          <w:bCs/>
          <w:sz w:val="22"/>
          <w:szCs w:val="22"/>
          <w:lang w:val="en-US"/>
        </w:rPr>
      </w:pPr>
    </w:p>
    <w:p w:rsidR="00C90F7A" w:rsidRPr="00DF4B65" w:rsidP="00C90F7A" w14:paraId="2838F9FA" w14:textId="77777777">
      <w:pPr>
        <w:pStyle w:val="BodyText3"/>
        <w:spacing w:line="240" w:lineRule="auto"/>
        <w:rPr>
          <w:rFonts w:asciiTheme="minorHAnsi" w:hAnsiTheme="minorHAnsi" w:cstheme="minorHAnsi"/>
          <w:b/>
          <w:bCs/>
          <w:sz w:val="22"/>
          <w:szCs w:val="22"/>
          <w:lang w:val="en-US"/>
        </w:rPr>
      </w:pPr>
      <w:r w:rsidRPr="00DF4B65">
        <w:rPr>
          <w:rFonts w:asciiTheme="minorHAnsi" w:hAnsiTheme="minorHAnsi" w:cstheme="minorHAnsi"/>
          <w:b/>
          <w:bCs/>
          <w:sz w:val="22"/>
          <w:szCs w:val="22"/>
          <w:lang w:val="en-US"/>
        </w:rPr>
        <w:t>Call Scripting:</w:t>
      </w:r>
    </w:p>
    <w:p w:rsidR="00C90F7A" w:rsidRPr="00DF4B65" w:rsidP="00DF4B65" w14:paraId="2CDABD1E" w14:textId="77777777">
      <w:pPr>
        <w:spacing w:after="0" w:line="240" w:lineRule="auto"/>
        <w:rPr>
          <w:rFonts w:asciiTheme="minorHAnsi" w:hAnsiTheme="minorHAnsi" w:cstheme="minorHAnsi"/>
          <w:color w:val="auto"/>
          <w:szCs w:val="22"/>
        </w:rPr>
      </w:pPr>
      <w:r w:rsidRPr="00DF4B65">
        <w:rPr>
          <w:rFonts w:asciiTheme="minorHAnsi" w:hAnsiTheme="minorHAnsi" w:cstheme="minorHAnsi"/>
          <w:color w:val="auto"/>
          <w:szCs w:val="22"/>
        </w:rPr>
        <w:t xml:space="preserve">Pivotal Call Scripting provides the ability to optimize inbound and outbound customer interactions across a variety of business activities. </w:t>
      </w:r>
    </w:p>
    <w:p w:rsidR="00C90F7A" w:rsidRPr="00DF4B65" w:rsidP="00C90F7A" w14:paraId="3C435C08" w14:textId="77777777">
      <w:pPr>
        <w:pStyle w:val="Heading7"/>
        <w:jc w:val="both"/>
        <w:rPr>
          <w:rFonts w:asciiTheme="minorHAnsi" w:hAnsiTheme="minorHAnsi" w:cstheme="minorHAnsi"/>
          <w:b/>
          <w:bCs/>
          <w:i w:val="0"/>
          <w:color w:val="auto"/>
          <w:szCs w:val="22"/>
        </w:rPr>
      </w:pPr>
      <w:r w:rsidRPr="00DF4B65">
        <w:rPr>
          <w:rFonts w:asciiTheme="minorHAnsi" w:hAnsiTheme="minorHAnsi" w:cstheme="minorHAnsi"/>
          <w:b/>
          <w:bCs/>
          <w:i w:val="0"/>
          <w:color w:val="auto"/>
          <w:szCs w:val="22"/>
        </w:rPr>
        <w:t>Customer Management System:</w:t>
      </w:r>
    </w:p>
    <w:p w:rsidR="00C90F7A" w:rsidRPr="00DF4B65" w:rsidP="00DF4B65" w14:paraId="7F2E68C8" w14:textId="63B0BA30">
      <w:pPr>
        <w:spacing w:after="0" w:line="240" w:lineRule="auto"/>
        <w:rPr>
          <w:rFonts w:asciiTheme="minorHAnsi" w:hAnsiTheme="minorHAnsi" w:cstheme="minorHAnsi"/>
          <w:color w:val="auto"/>
          <w:szCs w:val="22"/>
        </w:rPr>
      </w:pPr>
      <w:r w:rsidRPr="00DF4B65">
        <w:rPr>
          <w:rFonts w:asciiTheme="minorHAnsi" w:hAnsiTheme="minorHAnsi" w:cstheme="minorHAnsi"/>
          <w:color w:val="auto"/>
          <w:szCs w:val="22"/>
        </w:rPr>
        <w:t xml:space="preserve">Customer Management </w:t>
      </w:r>
      <w:r w:rsidRPr="00DF4B65" w:rsidR="00DF4B65">
        <w:rPr>
          <w:rFonts w:asciiTheme="minorHAnsi" w:hAnsiTheme="minorHAnsi" w:cstheme="minorHAnsi"/>
          <w:color w:val="auto"/>
          <w:szCs w:val="22"/>
        </w:rPr>
        <w:t>System</w:t>
      </w:r>
      <w:r w:rsidRPr="00DF4B65">
        <w:rPr>
          <w:rFonts w:asciiTheme="minorHAnsi" w:hAnsiTheme="minorHAnsi" w:cstheme="minorHAnsi"/>
          <w:color w:val="auto"/>
          <w:szCs w:val="22"/>
        </w:rPr>
        <w:t xml:space="preserve"> or CMS. This system provides all that a company needs to manage activities, contacts, sales, marketing, and other critical business processes. The CMS comes bundled with these components to empower your entire front-office</w:t>
      </w:r>
    </w:p>
    <w:p w:rsidR="00C90F7A" w:rsidRPr="00DF4B65" w:rsidP="00C90F7A" w14:paraId="11614335" w14:textId="2C381D94">
      <w:pPr>
        <w:pStyle w:val="Heading8"/>
        <w:spacing w:line="240" w:lineRule="auto"/>
        <w:rPr>
          <w:rFonts w:asciiTheme="minorHAnsi" w:hAnsiTheme="minorHAnsi" w:cstheme="minorHAnsi"/>
          <w:b/>
          <w:color w:val="auto"/>
          <w:sz w:val="22"/>
          <w:szCs w:val="22"/>
        </w:rPr>
      </w:pPr>
      <w:r>
        <w:rPr>
          <w:rFonts w:asciiTheme="minorHAnsi" w:hAnsiTheme="minorHAnsi" w:cstheme="minorHAnsi"/>
          <w:b/>
          <w:color w:val="auto"/>
          <w:sz w:val="22"/>
          <w:szCs w:val="22"/>
        </w:rPr>
        <w:t>Gandiva</w:t>
      </w:r>
      <w:r w:rsidRPr="00DF4B65">
        <w:t xml:space="preserve"> </w:t>
      </w:r>
      <w:r w:rsidRPr="00DF4B65">
        <w:rPr>
          <w:rFonts w:asciiTheme="minorHAnsi" w:hAnsiTheme="minorHAnsi" w:cstheme="minorHAnsi"/>
          <w:b/>
          <w:color w:val="auto"/>
          <w:sz w:val="22"/>
          <w:szCs w:val="22"/>
        </w:rPr>
        <w:t xml:space="preserve">Bangalore, India                                          </w:t>
      </w:r>
      <w:r>
        <w:rPr>
          <w:rFonts w:asciiTheme="minorHAnsi" w:hAnsiTheme="minorHAnsi" w:cstheme="minorHAnsi"/>
          <w:b/>
          <w:color w:val="auto"/>
          <w:sz w:val="22"/>
          <w:szCs w:val="22"/>
        </w:rPr>
        <w:t xml:space="preserve">   December 2003</w:t>
      </w:r>
      <w:r w:rsidRPr="00DF4B65">
        <w:rPr>
          <w:rFonts w:asciiTheme="minorHAnsi" w:hAnsiTheme="minorHAnsi" w:cstheme="minorHAnsi"/>
          <w:b/>
          <w:color w:val="auto"/>
          <w:sz w:val="22"/>
          <w:szCs w:val="22"/>
        </w:rPr>
        <w:t xml:space="preserve">– </w:t>
      </w:r>
      <w:r w:rsidR="00AC0A6D">
        <w:rPr>
          <w:rFonts w:asciiTheme="minorHAnsi" w:hAnsiTheme="minorHAnsi" w:cstheme="minorHAnsi"/>
          <w:b/>
          <w:color w:val="auto"/>
          <w:sz w:val="22"/>
          <w:szCs w:val="22"/>
        </w:rPr>
        <w:t>October 2004</w:t>
      </w:r>
    </w:p>
    <w:p w:rsidR="00C90F7A" w:rsidRPr="006225EA" w:rsidP="00C90F7A" w14:paraId="5B5BF403" w14:textId="5354A13E">
      <w:pPr>
        <w:rPr>
          <w:rFonts w:asciiTheme="minorHAnsi" w:hAnsiTheme="minorHAnsi" w:cstheme="minorHAnsi"/>
          <w:szCs w:val="22"/>
          <w:lang w:val="en-GB"/>
        </w:rPr>
      </w:pPr>
      <w:r w:rsidRPr="006225EA">
        <w:rPr>
          <w:rFonts w:asciiTheme="minorHAnsi" w:hAnsiTheme="minorHAnsi" w:cstheme="minorHAnsi"/>
          <w:b/>
          <w:bCs/>
          <w:szCs w:val="22"/>
          <w:lang w:val="en-GB"/>
        </w:rPr>
        <w:t>Sr. Test Engineer</w:t>
      </w:r>
      <w:r w:rsidRPr="006225EA">
        <w:rPr>
          <w:rFonts w:asciiTheme="minorHAnsi" w:hAnsiTheme="minorHAnsi" w:cstheme="minorHAnsi"/>
          <w:szCs w:val="22"/>
        </w:rPr>
        <w:t xml:space="preserve"> </w:t>
      </w:r>
    </w:p>
    <w:p w:rsidR="00C90F7A" w:rsidRPr="006225EA" w:rsidP="00DF4B65" w14:paraId="71ACF3EC" w14:textId="77777777">
      <w:pPr>
        <w:pStyle w:val="Para1"/>
        <w:widowControl/>
        <w:spacing w:before="0" w:after="0" w:line="240" w:lineRule="auto"/>
        <w:jc w:val="left"/>
        <w:rPr>
          <w:rFonts w:asciiTheme="minorHAnsi" w:hAnsiTheme="minorHAnsi" w:cstheme="minorHAnsi"/>
          <w:sz w:val="22"/>
          <w:szCs w:val="22"/>
          <w:lang w:val="en-GB"/>
        </w:rPr>
      </w:pPr>
      <w:r w:rsidRPr="006225EA">
        <w:rPr>
          <w:rFonts w:asciiTheme="minorHAnsi" w:hAnsiTheme="minorHAnsi" w:cstheme="minorHAnsi"/>
          <w:sz w:val="22"/>
          <w:szCs w:val="22"/>
          <w:lang w:val="en-GB"/>
        </w:rPr>
        <w:t>Test Plan Preparation (ATP, ITP, STP), Test Cases Preparation and Review (ATC, ITC, STC), Browser Compatibility Testing. Test Report Review, Release Notes preparation, Using Visual Source Safe to maintain documents, using bug tracking tool for posting bugs, monitoring Testing team. Performed compatibility testing with the 4D database for one of the client of gandiva.</w:t>
      </w:r>
    </w:p>
    <w:p w:rsidR="00C90F7A" w:rsidRPr="006225EA" w:rsidP="00DF4B65" w14:paraId="1316A6F6" w14:textId="77777777">
      <w:pPr>
        <w:spacing w:line="240" w:lineRule="auto"/>
        <w:rPr>
          <w:rFonts w:asciiTheme="minorHAnsi" w:hAnsiTheme="minorHAnsi" w:cstheme="minorHAnsi"/>
          <w:szCs w:val="22"/>
          <w:lang w:val="en-GB"/>
        </w:rPr>
      </w:pPr>
    </w:p>
    <w:p w:rsidR="00C90F7A" w:rsidRPr="006225EA" w:rsidP="00AC0A6D" w14:paraId="670FF984" w14:textId="77777777">
      <w:pPr>
        <w:spacing w:after="0" w:line="240" w:lineRule="auto"/>
        <w:rPr>
          <w:rFonts w:asciiTheme="minorHAnsi" w:hAnsiTheme="minorHAnsi" w:cstheme="minorHAnsi"/>
          <w:szCs w:val="22"/>
          <w:lang w:val="en-GB" w:eastAsia="x-none"/>
        </w:rPr>
      </w:pPr>
      <w:r w:rsidRPr="006225EA">
        <w:rPr>
          <w:rFonts w:asciiTheme="minorHAnsi" w:hAnsiTheme="minorHAnsi" w:cstheme="minorHAnsi"/>
          <w:b/>
          <w:bCs/>
          <w:szCs w:val="22"/>
          <w:lang w:val="en-GB"/>
        </w:rPr>
        <w:t xml:space="preserve">Title: G4 (Product) – Service Assurance - </w:t>
      </w:r>
      <w:r w:rsidRPr="006225EA">
        <w:rPr>
          <w:rFonts w:asciiTheme="minorHAnsi" w:hAnsiTheme="minorHAnsi" w:cstheme="minorHAnsi"/>
          <w:szCs w:val="22"/>
          <w:lang w:val="en-GB" w:eastAsia="x-none"/>
        </w:rPr>
        <w:t>Offering SLAs implies that the service provider has the ability to monitor, act and report the level of service, in order to assure the quality of services delivered to the customers. Service Assurance refers to all the activities performed for such an assurance. The goal of Service Assurance is to provide an optimal customer experience, that helps retain existing customers, attract new customers and prevent penalties arising out of violation of SLAs.</w:t>
      </w:r>
      <w:r w:rsidRPr="006225EA">
        <w:rPr>
          <w:rFonts w:asciiTheme="minorHAnsi" w:hAnsiTheme="minorHAnsi" w:cstheme="minorHAnsi"/>
          <w:szCs w:val="22"/>
          <w:lang w:val="en-GB" w:eastAsia="x-none"/>
        </w:rPr>
        <w:tab/>
      </w:r>
      <w:r w:rsidRPr="006225EA">
        <w:rPr>
          <w:rFonts w:asciiTheme="minorHAnsi" w:hAnsiTheme="minorHAnsi" w:cstheme="minorHAnsi"/>
          <w:szCs w:val="22"/>
          <w:lang w:val="en-GB" w:eastAsia="x-none"/>
        </w:rPr>
        <w:tab/>
      </w:r>
      <w:r w:rsidRPr="006225EA">
        <w:rPr>
          <w:rFonts w:asciiTheme="minorHAnsi" w:hAnsiTheme="minorHAnsi" w:cstheme="minorHAnsi"/>
          <w:szCs w:val="22"/>
          <w:lang w:val="en-GB" w:eastAsia="x-none"/>
        </w:rPr>
        <w:tab/>
      </w:r>
    </w:p>
    <w:p w:rsidR="00294C09" w:rsidP="00DF4B65" w14:paraId="6CC0526D" w14:textId="77777777">
      <w:pPr>
        <w:spacing w:after="0" w:line="240" w:lineRule="auto"/>
        <w:jc w:val="both"/>
        <w:rPr>
          <w:rFonts w:asciiTheme="minorHAnsi" w:hAnsiTheme="minorHAnsi" w:cstheme="minorHAnsi"/>
          <w:b/>
          <w:bCs/>
          <w:szCs w:val="22"/>
          <w:lang w:val="en-GB"/>
        </w:rPr>
      </w:pPr>
    </w:p>
    <w:p w:rsidR="00294C09" w:rsidP="00DF4B65" w14:paraId="5A60EB39" w14:textId="77777777">
      <w:pPr>
        <w:spacing w:after="0" w:line="240" w:lineRule="auto"/>
        <w:jc w:val="both"/>
        <w:rPr>
          <w:rFonts w:asciiTheme="minorHAnsi" w:hAnsiTheme="minorHAnsi" w:cstheme="minorHAnsi"/>
          <w:b/>
          <w:bCs/>
          <w:szCs w:val="22"/>
          <w:lang w:val="en-GB"/>
        </w:rPr>
      </w:pPr>
    </w:p>
    <w:p w:rsidR="00C90F7A" w:rsidP="00DF4B65" w14:paraId="4DE33D8B" w14:textId="29270E6B">
      <w:pPr>
        <w:spacing w:after="0" w:line="240" w:lineRule="auto"/>
        <w:jc w:val="both"/>
        <w:rPr>
          <w:rFonts w:asciiTheme="minorHAnsi" w:hAnsiTheme="minorHAnsi" w:cstheme="minorHAnsi"/>
          <w:b/>
          <w:bCs/>
          <w:szCs w:val="22"/>
          <w:lang w:val="en-GB"/>
        </w:rPr>
      </w:pPr>
      <w:r w:rsidRPr="006225EA">
        <w:rPr>
          <w:rFonts w:asciiTheme="minorHAnsi" w:hAnsiTheme="minorHAnsi" w:cstheme="minorHAnsi"/>
          <w:b/>
          <w:bCs/>
          <w:szCs w:val="22"/>
          <w:lang w:val="en-GB"/>
        </w:rPr>
        <w:t>G4 analytics:</w:t>
      </w:r>
    </w:p>
    <w:p w:rsidR="00DF4B65" w:rsidRPr="006225EA" w:rsidP="00DF4B65" w14:paraId="23199C8E" w14:textId="77777777">
      <w:pPr>
        <w:spacing w:after="0" w:line="240" w:lineRule="auto"/>
        <w:jc w:val="both"/>
        <w:rPr>
          <w:rFonts w:asciiTheme="minorHAnsi" w:hAnsiTheme="minorHAnsi" w:cstheme="minorHAnsi"/>
          <w:b/>
          <w:bCs/>
          <w:szCs w:val="22"/>
          <w:lang w:val="en-GB"/>
        </w:rPr>
      </w:pPr>
    </w:p>
    <w:p w:rsidR="00C90F7A" w:rsidRPr="006225EA" w:rsidP="00DF4B65" w14:paraId="21BCDE15" w14:textId="77777777">
      <w:pPr>
        <w:spacing w:after="0" w:line="240" w:lineRule="auto"/>
        <w:jc w:val="both"/>
        <w:rPr>
          <w:rFonts w:asciiTheme="minorHAnsi" w:hAnsiTheme="minorHAnsi" w:cstheme="minorHAnsi"/>
          <w:szCs w:val="22"/>
          <w:lang w:val="en-GB"/>
        </w:rPr>
      </w:pPr>
      <w:r w:rsidRPr="006225EA">
        <w:rPr>
          <w:rFonts w:asciiTheme="minorHAnsi" w:hAnsiTheme="minorHAnsi" w:cstheme="minorHAnsi"/>
          <w:szCs w:val="22"/>
        </w:rPr>
        <w:t xml:space="preserve">G4 analytics are bounded with Service module. It gives very detailed and clear information for the user. It is developed with SQL server 2000 and Cognos. </w:t>
      </w:r>
      <w:r w:rsidRPr="006225EA">
        <w:rPr>
          <w:rFonts w:asciiTheme="minorHAnsi" w:hAnsiTheme="minorHAnsi" w:cstheme="minorHAnsi"/>
          <w:szCs w:val="22"/>
          <w:lang w:val="en-GB"/>
        </w:rPr>
        <w:t>Debugging the Transformation in the DTS mapping. All the cubes and dimensions will be created when we install the analytics product. OLAP is generated through the Cognos. Creating the catalog and establishing the connection and executing the reports and verifying the results.</w:t>
      </w:r>
    </w:p>
    <w:p w:rsidR="00C90F7A" w:rsidRPr="006225EA" w:rsidP="00DF4B65" w14:paraId="3870D5AE" w14:textId="77777777">
      <w:pPr>
        <w:autoSpaceDE w:val="0"/>
        <w:autoSpaceDN w:val="0"/>
        <w:adjustRightInd w:val="0"/>
        <w:spacing w:after="0" w:line="240" w:lineRule="auto"/>
        <w:ind w:left="360"/>
        <w:rPr>
          <w:rFonts w:asciiTheme="minorHAnsi" w:hAnsiTheme="minorHAnsi" w:cstheme="minorHAnsi"/>
          <w:szCs w:val="22"/>
        </w:rPr>
      </w:pPr>
    </w:p>
    <w:p w:rsidR="00624269" w:rsidRPr="006225EA" w:rsidP="00624269" w14:paraId="3C403610" w14:textId="77777777">
      <w:pPr>
        <w:widowControl w:val="0"/>
        <w:spacing w:after="0" w:line="240" w:lineRule="auto"/>
        <w:rPr>
          <w:rFonts w:asciiTheme="minorHAnsi" w:hAnsiTheme="minorHAnsi" w:cstheme="minorHAnsi"/>
          <w:szCs w:val="22"/>
        </w:rPr>
      </w:pPr>
      <w:r w:rsidRPr="006225EA">
        <w:rPr>
          <w:rFonts w:asciiTheme="minorHAnsi" w:hAnsiTheme="minorHAnsi" w:cstheme="minorHAnsi"/>
          <w:b/>
          <w:szCs w:val="22"/>
        </w:rPr>
        <w:t>Education</w:t>
      </w:r>
    </w:p>
    <w:p w:rsidR="00624269" w:rsidRPr="006225EA" w:rsidP="00624269" w14:paraId="0666C5E7" w14:textId="77777777">
      <w:pPr>
        <w:widowControl w:val="0"/>
        <w:spacing w:after="0"/>
        <w:rPr>
          <w:rFonts w:asciiTheme="minorHAnsi" w:hAnsiTheme="minorHAnsi" w:cstheme="minorHAnsi"/>
          <w:szCs w:val="22"/>
        </w:rPr>
      </w:pPr>
    </w:p>
    <w:p w:rsidR="00AC0A6D" w:rsidRPr="00AC0A6D" w:rsidP="00AC0A6D" w14:paraId="4DF26859" w14:textId="06ABF8E1">
      <w:pPr>
        <w:pStyle w:val="ListParagraph"/>
        <w:numPr>
          <w:ilvl w:val="0"/>
          <w:numId w:val="15"/>
        </w:numPr>
        <w:spacing w:after="0" w:line="240" w:lineRule="auto"/>
        <w:rPr>
          <w:rFonts w:asciiTheme="minorHAnsi" w:hAnsiTheme="minorHAnsi" w:cstheme="minorHAnsi"/>
          <w:szCs w:val="22"/>
          <w:lang w:val="en-GB"/>
        </w:rPr>
      </w:pPr>
      <w:r w:rsidRPr="00AC0A6D">
        <w:rPr>
          <w:rFonts w:asciiTheme="minorHAnsi" w:hAnsiTheme="minorHAnsi" w:cstheme="minorHAnsi"/>
          <w:szCs w:val="22"/>
          <w:lang w:val="en-GB"/>
        </w:rPr>
        <w:t>Master of Computer Application, Bharathidasan University, Tamilnadu</w:t>
      </w:r>
    </w:p>
    <w:p w:rsidR="009601DD" w:rsidRPr="00AC0A6D" w:rsidP="00AC0A6D" w14:paraId="427FB796" w14:textId="7E208D76">
      <w:pPr>
        <w:pStyle w:val="ListParagraph"/>
        <w:numPr>
          <w:ilvl w:val="0"/>
          <w:numId w:val="15"/>
        </w:numPr>
        <w:spacing w:after="0" w:line="240" w:lineRule="auto"/>
        <w:rPr>
          <w:rFonts w:asciiTheme="minorHAnsi" w:hAnsiTheme="minorHAnsi" w:cstheme="minorHAnsi"/>
          <w:szCs w:val="22"/>
          <w:lang w:val="en-GB"/>
        </w:rPr>
      </w:pPr>
      <w:r w:rsidRPr="00AC0A6D">
        <w:rPr>
          <w:rFonts w:asciiTheme="minorHAnsi" w:hAnsiTheme="minorHAnsi" w:cstheme="minorHAnsi"/>
          <w:szCs w:val="22"/>
          <w:lang w:val="en-GB"/>
        </w:rPr>
        <w:t>Bachelor of Commerce, Bharathidasan University, Tamilnadu</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rsidSect="00A70B79">
      <w:headerReference w:type="even" r:id="rId5"/>
      <w:headerReference w:type="default" r:id="rId6"/>
      <w:footerReference w:type="even" r:id="rId7"/>
      <w:footerReference w:type="default" r:id="rId8"/>
      <w:headerReference w:type="first" r:id="rId9"/>
      <w:footerReference w:type="first" r:id="rId10"/>
      <w:pgSz w:w="12240" w:h="15840"/>
      <w:pgMar w:top="1431" w:right="1920" w:bottom="1440" w:left="180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941CD" w14:paraId="657D922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941CD" w14:paraId="7F735FD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941CD" w14:paraId="153495B4"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941CD" w14:paraId="045CBED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505C" w:rsidRPr="00085BB6" w14:paraId="4B44E694" w14:textId="68DB433A">
    <w:pPr>
      <w:tabs>
        <w:tab w:val="center" w:pos="4680"/>
        <w:tab w:val="right" w:pos="9360"/>
      </w:tabs>
      <w:rPr>
        <w:b/>
        <w:sz w:val="28"/>
        <w:szCs w:val="28"/>
      </w:rPr>
    </w:pPr>
    <w:r w:rsidRPr="00085BB6">
      <w:rPr>
        <w:b/>
        <w:sz w:val="28"/>
        <w:szCs w:val="28"/>
      </w:rPr>
      <w:t xml:space="preserve">  </w:t>
    </w:r>
    <w:r w:rsidRPr="00085BB6" w:rsidR="00085BB6">
      <w:rPr>
        <w:b/>
        <w:sz w:val="28"/>
        <w:szCs w:val="28"/>
      </w:rPr>
      <w:t xml:space="preserve">                       Praveen </w:t>
    </w:r>
    <w:r w:rsidR="00A941CD">
      <w:rPr>
        <w:b/>
        <w:sz w:val="28"/>
        <w:szCs w:val="28"/>
      </w:rPr>
      <w:t>–</w:t>
    </w:r>
    <w:r w:rsidRPr="00085BB6" w:rsidR="00085BB6">
      <w:rPr>
        <w:b/>
        <w:sz w:val="28"/>
        <w:szCs w:val="28"/>
      </w:rPr>
      <w:t xml:space="preserve"> 9972417248</w:t>
    </w:r>
    <w:r w:rsidR="00A941CD">
      <w:rPr>
        <w:b/>
        <w:sz w:val="28"/>
        <w:szCs w:val="28"/>
      </w:rPr>
      <w:t xml:space="preserve"> – pmpraveenbabu@gmail.com</w:t>
    </w:r>
    <w:r w:rsidRPr="00085BB6">
      <w:rPr>
        <w:b/>
        <w:noProof/>
        <w:sz w:val="28"/>
        <w:szCs w:val="28"/>
      </w:rPr>
      <w:drawing>
        <wp:inline distT="0" distB="0" distL="0" distR="0">
          <wp:extent cx="5410200" cy="9826"/>
          <wp:effectExtent l="0" t="0" r="0" b="9525"/>
          <wp:docPr id="2" name="image04.png"/>
          <wp:cNvGraphicFramePr/>
          <a:graphic xmlns:a="http://schemas.openxmlformats.org/drawingml/2006/main">
            <a:graphicData uri="http://schemas.openxmlformats.org/drawingml/2006/picture">
              <pic:pic xmlns:pic="http://schemas.openxmlformats.org/drawingml/2006/picture">
                <pic:nvPicPr>
                  <pic:cNvPr id="1413279938" name="image04.png"/>
                  <pic:cNvPicPr/>
                </pic:nvPicPr>
                <pic:blipFill>
                  <a:blip xmlns:r="http://schemas.openxmlformats.org/officeDocument/2006/relationships" r:embed="rId1"/>
                  <a:stretch>
                    <a:fillRect/>
                  </a:stretch>
                </pic:blipFill>
                <pic:spPr>
                  <a:xfrm>
                    <a:off x="0" y="0"/>
                    <a:ext cx="5410200" cy="98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941CD" w14:paraId="36D7FF9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4F0938"/>
    <w:multiLevelType w:val="hybridMultilevel"/>
    <w:tmpl w:val="90BC0E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nsid w:val="1A637599"/>
    <w:multiLevelType w:val="multilevel"/>
    <w:tmpl w:val="72ACBF5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1AAF53FC"/>
    <w:multiLevelType w:val="hybridMultilevel"/>
    <w:tmpl w:val="4B08CC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nsid w:val="1EB3781C"/>
    <w:multiLevelType w:val="multilevel"/>
    <w:tmpl w:val="3390849C"/>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4">
    <w:nsid w:val="22542F7F"/>
    <w:multiLevelType w:val="hybridMultilevel"/>
    <w:tmpl w:val="ACACF2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nsid w:val="25D63BEF"/>
    <w:multiLevelType w:val="hybridMultilevel"/>
    <w:tmpl w:val="26108B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nsid w:val="289A56E9"/>
    <w:multiLevelType w:val="hybridMultilevel"/>
    <w:tmpl w:val="032624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B3B24EA"/>
    <w:multiLevelType w:val="hybridMultilevel"/>
    <w:tmpl w:val="99B8CC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C341180"/>
    <w:multiLevelType w:val="hybridMultilevel"/>
    <w:tmpl w:val="1C74F1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41A7887"/>
    <w:multiLevelType w:val="multilevel"/>
    <w:tmpl w:val="4B2A0A3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0">
    <w:nsid w:val="377302FD"/>
    <w:multiLevelType w:val="multilevel"/>
    <w:tmpl w:val="9EB41030"/>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1">
    <w:nsid w:val="3948302E"/>
    <w:multiLevelType w:val="multilevel"/>
    <w:tmpl w:val="4630EE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CA65DB1"/>
    <w:multiLevelType w:val="hybridMultilevel"/>
    <w:tmpl w:val="3E6C24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3322965"/>
    <w:multiLevelType w:val="hybridMultilevel"/>
    <w:tmpl w:val="875C65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43B6590D"/>
    <w:multiLevelType w:val="hybridMultilevel"/>
    <w:tmpl w:val="09D6983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15">
    <w:nsid w:val="44367C0D"/>
    <w:multiLevelType w:val="hybridMultilevel"/>
    <w:tmpl w:val="9490CE3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47060591"/>
    <w:multiLevelType w:val="hybridMultilevel"/>
    <w:tmpl w:val="AF6661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67515F2"/>
    <w:multiLevelType w:val="hybridMultilevel"/>
    <w:tmpl w:val="47DACE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FA038E4"/>
    <w:multiLevelType w:val="multilevel"/>
    <w:tmpl w:val="A44EC1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618B5410"/>
    <w:multiLevelType w:val="hybridMultilevel"/>
    <w:tmpl w:val="49327D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34E6E38"/>
    <w:multiLevelType w:val="multilevel"/>
    <w:tmpl w:val="46D027D4"/>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21">
    <w:nsid w:val="64D4640C"/>
    <w:multiLevelType w:val="multilevel"/>
    <w:tmpl w:val="C6D0CF3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2">
    <w:nsid w:val="6731196A"/>
    <w:multiLevelType w:val="hybridMultilevel"/>
    <w:tmpl w:val="539045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0011774"/>
    <w:multiLevelType w:val="multilevel"/>
    <w:tmpl w:val="CDDE6D20"/>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num w:numId="1">
    <w:abstractNumId w:val="9"/>
  </w:num>
  <w:num w:numId="2">
    <w:abstractNumId w:val="1"/>
  </w:num>
  <w:num w:numId="3">
    <w:abstractNumId w:val="23"/>
  </w:num>
  <w:num w:numId="4">
    <w:abstractNumId w:val="18"/>
  </w:num>
  <w:num w:numId="5">
    <w:abstractNumId w:val="11"/>
  </w:num>
  <w:num w:numId="6">
    <w:abstractNumId w:val="20"/>
  </w:num>
  <w:num w:numId="7">
    <w:abstractNumId w:val="21"/>
  </w:num>
  <w:num w:numId="8">
    <w:abstractNumId w:val="10"/>
  </w:num>
  <w:num w:numId="9">
    <w:abstractNumId w:val="3"/>
  </w:num>
  <w:num w:numId="10">
    <w:abstractNumId w:val="15"/>
  </w:num>
  <w:num w:numId="11">
    <w:abstractNumId w:val="14"/>
  </w:num>
  <w:num w:numId="12">
    <w:abstractNumId w:val="2"/>
  </w:num>
  <w:num w:numId="13">
    <w:abstractNumId w:val="16"/>
  </w:num>
  <w:num w:numId="14">
    <w:abstractNumId w:val="5"/>
  </w:num>
  <w:num w:numId="15">
    <w:abstractNumId w:val="0"/>
  </w:num>
  <w:num w:numId="16">
    <w:abstractNumId w:val="4"/>
  </w:num>
  <w:num w:numId="17">
    <w:abstractNumId w:val="17"/>
  </w:num>
  <w:num w:numId="18">
    <w:abstractNumId w:val="8"/>
  </w:num>
  <w:num w:numId="19">
    <w:abstractNumId w:val="22"/>
  </w:num>
  <w:num w:numId="20">
    <w:abstractNumId w:val="6"/>
  </w:num>
  <w:num w:numId="21">
    <w:abstractNumId w:val="13"/>
  </w:num>
  <w:num w:numId="22">
    <w:abstractNumId w:val="19"/>
  </w:num>
  <w:num w:numId="23">
    <w:abstractNumId w:val="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1DD"/>
    <w:rsid w:val="00016522"/>
    <w:rsid w:val="00020109"/>
    <w:rsid w:val="000241A4"/>
    <w:rsid w:val="00041EEF"/>
    <w:rsid w:val="000759C5"/>
    <w:rsid w:val="000834E3"/>
    <w:rsid w:val="00085BB6"/>
    <w:rsid w:val="00097944"/>
    <w:rsid w:val="000B0622"/>
    <w:rsid w:val="000B168A"/>
    <w:rsid w:val="000E39A2"/>
    <w:rsid w:val="000E64C4"/>
    <w:rsid w:val="00107CEE"/>
    <w:rsid w:val="00113D2D"/>
    <w:rsid w:val="00121F15"/>
    <w:rsid w:val="00143530"/>
    <w:rsid w:val="00145BA9"/>
    <w:rsid w:val="001504A9"/>
    <w:rsid w:val="00162E08"/>
    <w:rsid w:val="00163B64"/>
    <w:rsid w:val="00166716"/>
    <w:rsid w:val="001927F6"/>
    <w:rsid w:val="001966FD"/>
    <w:rsid w:val="001A1671"/>
    <w:rsid w:val="001A4F22"/>
    <w:rsid w:val="001B6432"/>
    <w:rsid w:val="001C46CE"/>
    <w:rsid w:val="001E56C0"/>
    <w:rsid w:val="001E7D93"/>
    <w:rsid w:val="001F31E9"/>
    <w:rsid w:val="00243909"/>
    <w:rsid w:val="00244424"/>
    <w:rsid w:val="0024505C"/>
    <w:rsid w:val="002731AA"/>
    <w:rsid w:val="0029145E"/>
    <w:rsid w:val="00294C09"/>
    <w:rsid w:val="002A79F8"/>
    <w:rsid w:val="002C539F"/>
    <w:rsid w:val="002D5E08"/>
    <w:rsid w:val="002F34FB"/>
    <w:rsid w:val="002F74E9"/>
    <w:rsid w:val="003041A1"/>
    <w:rsid w:val="0032630C"/>
    <w:rsid w:val="00354946"/>
    <w:rsid w:val="00364549"/>
    <w:rsid w:val="00371E20"/>
    <w:rsid w:val="00376CA6"/>
    <w:rsid w:val="003A3D85"/>
    <w:rsid w:val="003A5306"/>
    <w:rsid w:val="003B6090"/>
    <w:rsid w:val="003C6788"/>
    <w:rsid w:val="003E7E9E"/>
    <w:rsid w:val="0040660B"/>
    <w:rsid w:val="00410C39"/>
    <w:rsid w:val="0043457A"/>
    <w:rsid w:val="00437195"/>
    <w:rsid w:val="00440159"/>
    <w:rsid w:val="004622D7"/>
    <w:rsid w:val="0047628D"/>
    <w:rsid w:val="00476727"/>
    <w:rsid w:val="00485891"/>
    <w:rsid w:val="004964E3"/>
    <w:rsid w:val="004974E9"/>
    <w:rsid w:val="004A35CF"/>
    <w:rsid w:val="004A61AF"/>
    <w:rsid w:val="004C02A3"/>
    <w:rsid w:val="004C260E"/>
    <w:rsid w:val="004C63A7"/>
    <w:rsid w:val="004D2234"/>
    <w:rsid w:val="004E1BDE"/>
    <w:rsid w:val="004E728C"/>
    <w:rsid w:val="004F0E45"/>
    <w:rsid w:val="004F30A4"/>
    <w:rsid w:val="005207C5"/>
    <w:rsid w:val="00531882"/>
    <w:rsid w:val="005345E6"/>
    <w:rsid w:val="00537370"/>
    <w:rsid w:val="00547C03"/>
    <w:rsid w:val="00563E21"/>
    <w:rsid w:val="00582EB4"/>
    <w:rsid w:val="005A23A1"/>
    <w:rsid w:val="005B4701"/>
    <w:rsid w:val="005B56CD"/>
    <w:rsid w:val="005B6C3D"/>
    <w:rsid w:val="005C550E"/>
    <w:rsid w:val="005D2C44"/>
    <w:rsid w:val="005E6B26"/>
    <w:rsid w:val="006225EA"/>
    <w:rsid w:val="00624269"/>
    <w:rsid w:val="00627B8A"/>
    <w:rsid w:val="0063060A"/>
    <w:rsid w:val="00643162"/>
    <w:rsid w:val="00645848"/>
    <w:rsid w:val="0064634A"/>
    <w:rsid w:val="00655C02"/>
    <w:rsid w:val="00685584"/>
    <w:rsid w:val="006A0B88"/>
    <w:rsid w:val="006B3D78"/>
    <w:rsid w:val="006C0B8F"/>
    <w:rsid w:val="006C2BF4"/>
    <w:rsid w:val="006C5032"/>
    <w:rsid w:val="006D25CE"/>
    <w:rsid w:val="006E3157"/>
    <w:rsid w:val="006E4A57"/>
    <w:rsid w:val="006F6DB9"/>
    <w:rsid w:val="00707337"/>
    <w:rsid w:val="00713D23"/>
    <w:rsid w:val="00784767"/>
    <w:rsid w:val="007A61A9"/>
    <w:rsid w:val="007B4C6B"/>
    <w:rsid w:val="007B4FB7"/>
    <w:rsid w:val="007D66A3"/>
    <w:rsid w:val="007E51BF"/>
    <w:rsid w:val="007F0077"/>
    <w:rsid w:val="007F0A2D"/>
    <w:rsid w:val="007F1CC2"/>
    <w:rsid w:val="007F7169"/>
    <w:rsid w:val="008100C4"/>
    <w:rsid w:val="00831A1B"/>
    <w:rsid w:val="0083439D"/>
    <w:rsid w:val="00840F1E"/>
    <w:rsid w:val="00842416"/>
    <w:rsid w:val="00844795"/>
    <w:rsid w:val="0084778E"/>
    <w:rsid w:val="00866AB1"/>
    <w:rsid w:val="0087016C"/>
    <w:rsid w:val="00890ED7"/>
    <w:rsid w:val="008A4DB6"/>
    <w:rsid w:val="008C08BE"/>
    <w:rsid w:val="008C7446"/>
    <w:rsid w:val="008E1453"/>
    <w:rsid w:val="008E3202"/>
    <w:rsid w:val="008F4BCD"/>
    <w:rsid w:val="008F7138"/>
    <w:rsid w:val="00911D24"/>
    <w:rsid w:val="0092126A"/>
    <w:rsid w:val="00927FDE"/>
    <w:rsid w:val="009362C7"/>
    <w:rsid w:val="009601DD"/>
    <w:rsid w:val="009B66BE"/>
    <w:rsid w:val="009D793F"/>
    <w:rsid w:val="009E512E"/>
    <w:rsid w:val="009F108C"/>
    <w:rsid w:val="009F6DFD"/>
    <w:rsid w:val="00A015B2"/>
    <w:rsid w:val="00A2000A"/>
    <w:rsid w:val="00A25DCF"/>
    <w:rsid w:val="00A429AC"/>
    <w:rsid w:val="00A43FF8"/>
    <w:rsid w:val="00A50C11"/>
    <w:rsid w:val="00A50CAA"/>
    <w:rsid w:val="00A520AE"/>
    <w:rsid w:val="00A5521B"/>
    <w:rsid w:val="00A70B79"/>
    <w:rsid w:val="00A75258"/>
    <w:rsid w:val="00A827D4"/>
    <w:rsid w:val="00A82E3B"/>
    <w:rsid w:val="00A8780F"/>
    <w:rsid w:val="00A941CD"/>
    <w:rsid w:val="00A95DDB"/>
    <w:rsid w:val="00AA11D3"/>
    <w:rsid w:val="00AC0A6D"/>
    <w:rsid w:val="00AC0CBA"/>
    <w:rsid w:val="00AD2BF1"/>
    <w:rsid w:val="00AE4213"/>
    <w:rsid w:val="00AE7D4B"/>
    <w:rsid w:val="00AF69BE"/>
    <w:rsid w:val="00B15DBE"/>
    <w:rsid w:val="00B218F6"/>
    <w:rsid w:val="00B54D58"/>
    <w:rsid w:val="00B61AA3"/>
    <w:rsid w:val="00B64F6D"/>
    <w:rsid w:val="00B75050"/>
    <w:rsid w:val="00B87149"/>
    <w:rsid w:val="00B90146"/>
    <w:rsid w:val="00B97E80"/>
    <w:rsid w:val="00BC7825"/>
    <w:rsid w:val="00BE5E04"/>
    <w:rsid w:val="00BF71C7"/>
    <w:rsid w:val="00C14781"/>
    <w:rsid w:val="00C23B9C"/>
    <w:rsid w:val="00C245CA"/>
    <w:rsid w:val="00C254D6"/>
    <w:rsid w:val="00C30626"/>
    <w:rsid w:val="00C35C10"/>
    <w:rsid w:val="00C43F24"/>
    <w:rsid w:val="00C72AD1"/>
    <w:rsid w:val="00C81D13"/>
    <w:rsid w:val="00C85833"/>
    <w:rsid w:val="00C85F8C"/>
    <w:rsid w:val="00C90F7A"/>
    <w:rsid w:val="00CA0D32"/>
    <w:rsid w:val="00CD5300"/>
    <w:rsid w:val="00CD7386"/>
    <w:rsid w:val="00D131CA"/>
    <w:rsid w:val="00D502CB"/>
    <w:rsid w:val="00D66609"/>
    <w:rsid w:val="00D71BC6"/>
    <w:rsid w:val="00D71D3D"/>
    <w:rsid w:val="00D75878"/>
    <w:rsid w:val="00D777EB"/>
    <w:rsid w:val="00D81163"/>
    <w:rsid w:val="00DA4632"/>
    <w:rsid w:val="00DC5DD2"/>
    <w:rsid w:val="00DD76FA"/>
    <w:rsid w:val="00DD7ED0"/>
    <w:rsid w:val="00DE7C2C"/>
    <w:rsid w:val="00DE7C7A"/>
    <w:rsid w:val="00DF4B65"/>
    <w:rsid w:val="00E07416"/>
    <w:rsid w:val="00E16E47"/>
    <w:rsid w:val="00E23EED"/>
    <w:rsid w:val="00E320F5"/>
    <w:rsid w:val="00E3297D"/>
    <w:rsid w:val="00E55C1A"/>
    <w:rsid w:val="00E8597A"/>
    <w:rsid w:val="00E942D7"/>
    <w:rsid w:val="00EA37F3"/>
    <w:rsid w:val="00EA38EC"/>
    <w:rsid w:val="00EB0857"/>
    <w:rsid w:val="00EB1952"/>
    <w:rsid w:val="00EC33B0"/>
    <w:rsid w:val="00EC624D"/>
    <w:rsid w:val="00ED2656"/>
    <w:rsid w:val="00ED4A2E"/>
    <w:rsid w:val="00EE1F5A"/>
    <w:rsid w:val="00F00176"/>
    <w:rsid w:val="00F247B4"/>
    <w:rsid w:val="00F435F5"/>
    <w:rsid w:val="00F66BF0"/>
    <w:rsid w:val="00F82456"/>
    <w:rsid w:val="00F831CA"/>
    <w:rsid w:val="00F87C02"/>
    <w:rsid w:val="00F94E71"/>
    <w:rsid w:val="00F97406"/>
    <w:rsid w:val="00FC1C83"/>
    <w:rsid w:val="00FE6F8D"/>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semiHidden/>
    <w:unhideWhenUsed/>
    <w:qFormat/>
    <w:rsid w:val="00C90F7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0F7A"/>
    <w:pPr>
      <w:keepNext/>
      <w:keepLines/>
      <w:spacing w:before="200" w:after="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020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109"/>
  </w:style>
  <w:style w:type="paragraph" w:styleId="Footer">
    <w:name w:val="footer"/>
    <w:basedOn w:val="Normal"/>
    <w:link w:val="FooterChar"/>
    <w:uiPriority w:val="99"/>
    <w:unhideWhenUsed/>
    <w:rsid w:val="00020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109"/>
  </w:style>
  <w:style w:type="paragraph" w:styleId="BalloonText">
    <w:name w:val="Balloon Text"/>
    <w:basedOn w:val="Normal"/>
    <w:link w:val="BalloonTextChar"/>
    <w:uiPriority w:val="99"/>
    <w:semiHidden/>
    <w:unhideWhenUsed/>
    <w:rsid w:val="00C8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D13"/>
    <w:rPr>
      <w:rFonts w:ascii="Tahoma" w:hAnsi="Tahoma" w:cs="Tahoma"/>
      <w:sz w:val="16"/>
      <w:szCs w:val="16"/>
    </w:rPr>
  </w:style>
  <w:style w:type="paragraph" w:styleId="ListParagraph">
    <w:name w:val="List Paragraph"/>
    <w:basedOn w:val="Normal"/>
    <w:uiPriority w:val="34"/>
    <w:qFormat/>
    <w:rsid w:val="00A50CAA"/>
    <w:pPr>
      <w:ind w:left="720"/>
      <w:contextualSpacing/>
    </w:pPr>
  </w:style>
  <w:style w:type="character" w:customStyle="1" w:styleId="Heading7Char">
    <w:name w:val="Heading 7 Char"/>
    <w:basedOn w:val="DefaultParagraphFont"/>
    <w:link w:val="Heading7"/>
    <w:uiPriority w:val="9"/>
    <w:semiHidden/>
    <w:rsid w:val="00C90F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0F7A"/>
    <w:rPr>
      <w:rFonts w:asciiTheme="majorHAnsi" w:eastAsiaTheme="majorEastAsia" w:hAnsiTheme="majorHAnsi" w:cstheme="majorBidi"/>
      <w:color w:val="404040" w:themeColor="text1" w:themeTint="BF"/>
      <w:sz w:val="20"/>
    </w:rPr>
  </w:style>
  <w:style w:type="paragraph" w:styleId="BodyText">
    <w:name w:val="Body Text"/>
    <w:basedOn w:val="Normal"/>
    <w:link w:val="BodyTextChar"/>
    <w:rsid w:val="00C90F7A"/>
    <w:pPr>
      <w:spacing w:after="0" w:line="240" w:lineRule="auto"/>
      <w:jc w:val="both"/>
    </w:pPr>
    <w:rPr>
      <w:rFonts w:ascii="Times New Roman" w:eastAsia="Times New Roman" w:hAnsi="Times New Roman" w:cs="Times New Roman"/>
      <w:color w:val="auto"/>
      <w:sz w:val="20"/>
      <w:lang w:eastAsia="x-none"/>
    </w:rPr>
  </w:style>
  <w:style w:type="character" w:customStyle="1" w:styleId="BodyTextChar">
    <w:name w:val="Body Text Char"/>
    <w:basedOn w:val="DefaultParagraphFont"/>
    <w:link w:val="BodyText"/>
    <w:rsid w:val="00C90F7A"/>
    <w:rPr>
      <w:rFonts w:ascii="Times New Roman" w:eastAsia="Times New Roman" w:hAnsi="Times New Roman" w:cs="Times New Roman"/>
      <w:color w:val="auto"/>
      <w:sz w:val="20"/>
      <w:lang w:eastAsia="x-none"/>
    </w:rPr>
  </w:style>
  <w:style w:type="paragraph" w:customStyle="1" w:styleId="Para1">
    <w:name w:val="Para1"/>
    <w:basedOn w:val="BodyText"/>
    <w:rsid w:val="00C90F7A"/>
    <w:pPr>
      <w:widowControl w:val="0"/>
      <w:spacing w:before="120" w:after="120" w:line="360" w:lineRule="auto"/>
    </w:pPr>
    <w:rPr>
      <w:sz w:val="24"/>
      <w:szCs w:val="24"/>
    </w:rPr>
  </w:style>
  <w:style w:type="paragraph" w:styleId="BodyText3">
    <w:name w:val="Body Text 3"/>
    <w:basedOn w:val="Normal"/>
    <w:link w:val="BodyText3Char"/>
    <w:rsid w:val="00C90F7A"/>
    <w:pPr>
      <w:spacing w:after="0" w:line="360" w:lineRule="auto"/>
    </w:pPr>
    <w:rPr>
      <w:rFonts w:ascii="Times New Roman" w:eastAsia="Times New Roman" w:hAnsi="Times New Roman" w:cs="Times New Roman"/>
      <w:color w:val="auto"/>
      <w:sz w:val="24"/>
      <w:szCs w:val="24"/>
      <w:lang w:val="x-none" w:eastAsia="x-none"/>
    </w:rPr>
  </w:style>
  <w:style w:type="character" w:customStyle="1" w:styleId="BodyText3Char">
    <w:name w:val="Body Text 3 Char"/>
    <w:basedOn w:val="DefaultParagraphFont"/>
    <w:link w:val="BodyText3"/>
    <w:rsid w:val="00C90F7A"/>
    <w:rPr>
      <w:rFonts w:ascii="Times New Roman" w:eastAsia="Times New Roman" w:hAnsi="Times New Roman" w:cs="Times New Roman"/>
      <w:color w:val="auto"/>
      <w:sz w:val="24"/>
      <w:szCs w:val="24"/>
      <w:lang w:val="x-none" w:eastAsia="x-none"/>
    </w:rPr>
  </w:style>
  <w:style w:type="table" w:styleId="TableGrid">
    <w:name w:val="Table Grid"/>
    <w:basedOn w:val="TableNormal"/>
    <w:uiPriority w:val="59"/>
    <w:rsid w:val="00E3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9cc78c10b855856703512097aad40a1134f530e18705c4458440321091b5b58110e110b174658581b4d58515c424154181c084b281e0103030018435d550f51580f1b425c4c01090340281e010315061641595a094d584b50535a4f162e024b4340010d120213105b5c0c004d145c455715445a5c5d57421a081105431458090d074b100a12031753444f4a081e0103030012425d550b5443160a034e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_rels/header2.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7945</TotalTime>
  <Pages>6</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Praveen Babu-Devops Engineer-IT People</vt:lpstr>
    </vt:vector>
  </TitlesOfParts>
  <Company/>
  <LinksUpToDate>false</LinksUpToDate>
  <CharactersWithSpaces>13404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Praveen Babu-Devops Engineer-IT People</dc:title>
  <dc:creator>IT People</dc:creator>
  <cp:lastModifiedBy>ITPeople</cp:lastModifiedBy>
  <cp:revision>39</cp:revision>
  <dcterms:created xsi:type="dcterms:W3CDTF">2018-05-04T04:34:00Z</dcterms:created>
  <dcterms:modified xsi:type="dcterms:W3CDTF">2018-10-01T05:50:00Z</dcterms:modified>
</cp:coreProperties>
</file>