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206E2D" w:rsidRPr="006B6886">
      <w:pPr>
        <w:jc w:val="center"/>
        <w:rPr>
          <w:rFonts w:ascii="Verdana" w:hAnsi="Verdana"/>
        </w:rPr>
      </w:pPr>
      <w:r w:rsidRPr="006B6886">
        <w:rPr>
          <w:rFonts w:ascii="Verdana" w:hAnsi="Verdana" w:cs="Verdana"/>
          <w:b/>
          <w:sz w:val="28"/>
          <w:szCs w:val="28"/>
        </w:rPr>
        <w:t xml:space="preserve">                 Chaitanya Jadhav       </w:t>
      </w:r>
      <w:r w:rsidR="00D93FB9">
        <w:rPr>
          <w:rFonts w:ascii="Verdana" w:hAnsi="Verdana" w:cs="Verdana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9144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3238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2D" w:rsidRPr="006B6886">
      <w:pPr>
        <w:jc w:val="both"/>
        <w:rPr>
          <w:rFonts w:ascii="Verdana" w:hAnsi="Verdana" w:cs="Verdana"/>
        </w:rPr>
      </w:pPr>
      <w:r w:rsidRPr="006B6886">
        <w:rPr>
          <w:rFonts w:ascii="Verdana" w:hAnsi="Verdana"/>
        </w:rPr>
        <w:t xml:space="preserve">                                                                              </w:t>
      </w:r>
    </w:p>
    <w:p w:rsidR="009800BC" w:rsidP="009800BC">
      <w:pPr>
        <w:pStyle w:val="Heading1"/>
        <w:pBdr>
          <w:top w:val="single" w:sz="4" w:space="0" w:color="000000"/>
          <w:bottom w:val="single" w:sz="4" w:space="1" w:color="000000"/>
        </w:pBd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 </w:t>
      </w:r>
    </w:p>
    <w:p w:rsidR="009800BC" w:rsidP="009800BC">
      <w:pPr>
        <w:pStyle w:val="Heading1"/>
        <w:pBdr>
          <w:top w:val="single" w:sz="4" w:space="0" w:color="000000"/>
          <w:bottom w:val="single" w:sz="4" w:space="1" w:color="000000"/>
        </w:pBd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</w:t>
      </w:r>
      <w:r w:rsidR="00D93FB9">
        <w:rPr>
          <w:rFonts w:ascii="Verdana" w:hAnsi="Verdana" w:cs="Verdana"/>
          <w:noProof/>
          <w:sz w:val="20"/>
          <w:lang w:val="en-IN" w:eastAsia="en-IN"/>
        </w:rPr>
        <w:drawing>
          <wp:inline distT="0" distB="0" distL="0" distR="0">
            <wp:extent cx="142875" cy="114300"/>
            <wp:effectExtent l="0" t="0" r="9525" b="0"/>
            <wp:docPr id="2" name="Picture 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5767" name="Picture 2" descr="emai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86" w:rsidR="00206E2D">
        <w:rPr>
          <w:rFonts w:ascii="Verdana" w:hAnsi="Verdana" w:cs="Verdana"/>
          <w:sz w:val="20"/>
        </w:rPr>
        <w:t xml:space="preserve"> chaitanyabj@gmail.com </w:t>
      </w:r>
      <w:r w:rsidRPr="006B6886" w:rsidR="00206E2D">
        <w:rPr>
          <w:rFonts w:ascii="Verdana" w:hAnsi="Verdana" w:cs="Verdana"/>
          <w:sz w:val="20"/>
        </w:rPr>
        <w:tab/>
      </w:r>
      <w:r w:rsidRPr="006B6886" w:rsidR="00206E2D">
        <w:rPr>
          <w:rFonts w:ascii="Verdana" w:hAnsi="Verdana" w:cs="Verdana"/>
          <w:sz w:val="20"/>
        </w:rPr>
        <w:tab/>
      </w:r>
      <w:r w:rsidRPr="006B6886" w:rsidR="00206E2D">
        <w:rPr>
          <w:rFonts w:ascii="Verdana" w:hAnsi="Verdana" w:cs="Verdana"/>
          <w:sz w:val="20"/>
        </w:rPr>
        <w:tab/>
        <w:t xml:space="preserve">     </w:t>
      </w:r>
      <w:r w:rsidRPr="006B6886" w:rsidR="00206E2D">
        <w:rPr>
          <w:rFonts w:ascii="Verdana" w:hAnsi="Verdana" w:cs="Verdana"/>
          <w:sz w:val="20"/>
        </w:rPr>
        <w:tab/>
      </w:r>
    </w:p>
    <w:p w:rsidR="00206E2D" w:rsidRPr="006B6886" w:rsidP="009800BC">
      <w:pPr>
        <w:pStyle w:val="Heading1"/>
        <w:pBdr>
          <w:top w:val="single" w:sz="4" w:space="0" w:color="000000"/>
          <w:bottom w:val="single" w:sz="4" w:space="1" w:color="000000"/>
        </w:pBd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</w:t>
      </w:r>
      <w:r w:rsidR="00D93FB9">
        <w:rPr>
          <w:rFonts w:ascii="Verdana" w:hAnsi="Verdana" w:cs="Verdana"/>
          <w:noProof/>
          <w:sz w:val="20"/>
          <w:lang w:val="en-IN" w:eastAsia="en-IN"/>
        </w:rPr>
        <w:drawing>
          <wp:inline distT="0" distB="0" distL="0" distR="0">
            <wp:extent cx="114300" cy="200025"/>
            <wp:effectExtent l="0" t="0" r="0" b="9525"/>
            <wp:docPr id="3" name="Picture 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2748" name="Picture 3" descr="mobil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86" w:rsidR="002F3F78">
        <w:rPr>
          <w:rFonts w:ascii="Verdana" w:hAnsi="Verdana" w:cs="Verdana"/>
          <w:sz w:val="20"/>
        </w:rPr>
        <w:t xml:space="preserve"> </w:t>
      </w:r>
      <w:r w:rsidRPr="009800BC" w:rsidR="002F3F78">
        <w:rPr>
          <w:rFonts w:ascii="Verdana" w:hAnsi="Verdana" w:cs="Verdana"/>
          <w:sz w:val="22"/>
          <w:szCs w:val="22"/>
        </w:rPr>
        <w:t>9860954756</w:t>
      </w:r>
    </w:p>
    <w:p w:rsidR="00206E2D" w:rsidRPr="006B6886" w:rsidP="00614959">
      <w:pPr>
        <w:pStyle w:val="Heading1"/>
        <w:pBdr>
          <w:top w:val="single" w:sz="4" w:space="0" w:color="000000"/>
          <w:bottom w:val="single" w:sz="4" w:space="1" w:color="000000"/>
        </w:pBdr>
        <w:jc w:val="both"/>
        <w:rPr>
          <w:rFonts w:ascii="Verdana" w:hAnsi="Verdana"/>
        </w:rPr>
      </w:pPr>
      <w:r>
        <w:rPr>
          <w:rFonts w:ascii="Verdana" w:hAnsi="Verdana" w:cs="Verdana"/>
          <w:sz w:val="20"/>
        </w:rPr>
        <w:t xml:space="preserve">  </w:t>
      </w:r>
      <w:r w:rsidR="00D93FB9">
        <w:rPr>
          <w:rFonts w:ascii="Verdana" w:hAnsi="Verdana" w:cs="Verdana"/>
          <w:noProof/>
          <w:sz w:val="20"/>
          <w:lang w:val="en-IN" w:eastAsia="en-IN"/>
        </w:rPr>
        <w:drawing>
          <wp:inline distT="0" distB="0" distL="0" distR="0">
            <wp:extent cx="161925" cy="161925"/>
            <wp:effectExtent l="0" t="0" r="9525" b="9525"/>
            <wp:docPr id="4" name="Picture 4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53606" name="Picture 4" descr="gi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86">
        <w:rPr>
          <w:rFonts w:ascii="Verdana" w:hAnsi="Verdana" w:cs="Verdana"/>
          <w:sz w:val="20"/>
        </w:rPr>
        <w:tab/>
        <w:t xml:space="preserve"> </w:t>
      </w:r>
      <w:hyperlink r:id="rId8" w:history="1">
        <w:r w:rsidRPr="00115BE5" w:rsidR="00115BE5">
          <w:rPr>
            <w:rStyle w:val="Hyperlink"/>
            <w:rFonts w:ascii="Verdana" w:hAnsi="Verdana"/>
            <w:sz w:val="16"/>
            <w:szCs w:val="16"/>
          </w:rPr>
          <w:t>https://github.com/chaitanya-jadhav11</w:t>
        </w:r>
      </w:hyperlink>
    </w:p>
    <w:p w:rsidR="00206E2D" w:rsidP="00115BE5">
      <w:pPr>
        <w:pBdr>
          <w:top w:val="single" w:sz="4" w:space="0" w:color="000000"/>
          <w:bottom w:val="single" w:sz="4" w:space="1" w:color="000000"/>
        </w:pBdr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</w:t>
      </w:r>
      <w:r w:rsidR="00307383">
        <w:rPr>
          <w:rFonts w:ascii="Verdana" w:hAnsi="Verdana"/>
        </w:rPr>
        <w:t xml:space="preserve">            </w:t>
      </w:r>
    </w:p>
    <w:p w:rsidR="00206E2D" w:rsidRPr="006B6886">
      <w:pPr>
        <w:pBdr>
          <w:top w:val="single" w:sz="4" w:space="1" w:color="000000"/>
          <w:bottom w:val="single" w:sz="4" w:space="1" w:color="000000"/>
        </w:pBdr>
        <w:shd w:val="clear" w:color="auto" w:fill="CCCCCC"/>
        <w:jc w:val="both"/>
        <w:rPr>
          <w:rFonts w:ascii="Verdana" w:hAnsi="Verdana"/>
        </w:rPr>
      </w:pPr>
      <w:r>
        <w:rPr>
          <w:rFonts w:ascii="Verdana" w:hAnsi="Verdana" w:cs="Verdana"/>
          <w:b/>
        </w:rPr>
        <w:t xml:space="preserve"> </w:t>
      </w:r>
      <w:r w:rsidRPr="006B6886">
        <w:rPr>
          <w:rFonts w:ascii="Verdana" w:hAnsi="Verdana" w:cs="Verdana"/>
          <w:b/>
        </w:rPr>
        <w:t xml:space="preserve">Certification </w:t>
      </w:r>
      <w:r w:rsidRPr="006B6886">
        <w:rPr>
          <w:rFonts w:ascii="Verdana" w:hAnsi="Verdana" w:cs="Verdana"/>
          <w:b/>
        </w:rPr>
        <w:tab/>
      </w:r>
    </w:p>
    <w:p w:rsidR="00206E2D">
      <w:pPr>
        <w:rPr>
          <w:rFonts w:ascii="Verdana" w:hAnsi="Verdana" w:cs="Verdana"/>
        </w:rPr>
      </w:pPr>
      <w:r>
        <w:rPr>
          <w:rFonts w:ascii="Verdana" w:hAnsi="Verdana" w:cs="Verdana"/>
          <w:noProof/>
          <w:lang w:val="en-IN" w:eastAsia="en-IN"/>
        </w:rPr>
        <w:drawing>
          <wp:inline distT="0" distB="0" distL="0" distR="0">
            <wp:extent cx="333375" cy="190500"/>
            <wp:effectExtent l="0" t="0" r="9525" b="0"/>
            <wp:docPr id="5" name="Picture 5" descr="sc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5383" name="Picture 5" descr="scj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AC6">
        <w:rPr>
          <w:rFonts w:ascii="Verdana" w:hAnsi="Verdana" w:cs="Verdana"/>
        </w:rPr>
        <w:t xml:space="preserve"> </w:t>
      </w:r>
      <w:r w:rsidRPr="006B6886">
        <w:rPr>
          <w:rFonts w:ascii="Verdana" w:hAnsi="Verdana" w:cs="Verdana"/>
        </w:rPr>
        <w:t>Sun Certified Java</w:t>
      </w:r>
      <w:r w:rsidRPr="006B6886" w:rsidR="00EA19CB">
        <w:rPr>
          <w:rFonts w:ascii="Verdana" w:hAnsi="Verdana" w:cs="Verdana"/>
        </w:rPr>
        <w:t xml:space="preserve"> Programmer exam (SCJP</w:t>
      </w:r>
      <w:r w:rsidRPr="006B6886" w:rsidR="005D5526">
        <w:rPr>
          <w:rFonts w:ascii="Verdana" w:hAnsi="Verdana" w:cs="Verdana"/>
        </w:rPr>
        <w:t>)</w:t>
      </w:r>
      <w:r w:rsidRPr="006B6886">
        <w:rPr>
          <w:rFonts w:ascii="Verdana" w:hAnsi="Verdana" w:cs="Verdana"/>
        </w:rPr>
        <w:t>.</w:t>
      </w:r>
      <w:r w:rsidRPr="006B6886">
        <w:rPr>
          <w:rFonts w:ascii="Verdana" w:hAnsi="Verdana" w:cs="Verdana"/>
        </w:rPr>
        <w:t xml:space="preserve">  </w:t>
      </w:r>
    </w:p>
    <w:p w:rsidR="001F4AC6" w:rsidRPr="006B6886">
      <w:pPr>
        <w:rPr>
          <w:rFonts w:ascii="Verdana" w:hAnsi="Verdana"/>
        </w:rPr>
      </w:pPr>
    </w:p>
    <w:p w:rsidR="00206E2D" w:rsidRPr="006B6886">
      <w:pPr>
        <w:pBdr>
          <w:top w:val="single" w:sz="4" w:space="1" w:color="000000"/>
          <w:bottom w:val="single" w:sz="4" w:space="1" w:color="000000"/>
        </w:pBdr>
        <w:shd w:val="clear" w:color="auto" w:fill="CCCCCC"/>
        <w:jc w:val="both"/>
        <w:rPr>
          <w:rFonts w:ascii="Verdana" w:hAnsi="Verdana"/>
        </w:rPr>
      </w:pPr>
      <w:r>
        <w:rPr>
          <w:rFonts w:ascii="Verdana" w:hAnsi="Verdana" w:cs="Verdana"/>
          <w:b/>
        </w:rPr>
        <w:t xml:space="preserve">Experience </w:t>
      </w:r>
      <w:r w:rsidRPr="006B6886">
        <w:rPr>
          <w:rFonts w:ascii="Verdana" w:hAnsi="Verdana" w:cs="Verdana"/>
          <w:b/>
        </w:rPr>
        <w:t>Summary</w:t>
      </w:r>
    </w:p>
    <w:p w:rsidR="00206E2D" w:rsidRPr="006B6886">
      <w:pPr>
        <w:overflowPunct/>
        <w:autoSpaceDE/>
        <w:ind w:left="360"/>
        <w:jc w:val="both"/>
        <w:rPr>
          <w:rFonts w:ascii="Verdana" w:hAnsi="Verdana"/>
        </w:rPr>
      </w:pP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Pr="006B6886">
        <w:rPr>
          <w:rFonts w:ascii="Verdana" w:hAnsi="Verdana" w:cs="Verdana"/>
        </w:rPr>
        <w:t xml:space="preserve"> </w:t>
      </w:r>
      <w:r w:rsidRPr="006B6886">
        <w:rPr>
          <w:rFonts w:ascii="Verdana" w:hAnsi="Verdana" w:cs="Verdana"/>
        </w:rPr>
        <w:t>years</w:t>
      </w:r>
      <w:r w:rsidRPr="006B6886" w:rsidR="0010786A">
        <w:rPr>
          <w:rFonts w:ascii="Verdana" w:hAnsi="Verdana" w:cs="Verdana"/>
        </w:rPr>
        <w:t xml:space="preserve"> </w:t>
      </w:r>
      <w:r w:rsidRPr="006B6886">
        <w:rPr>
          <w:rFonts w:ascii="Verdana" w:hAnsi="Verdana" w:cs="Verdana"/>
        </w:rPr>
        <w:t>experience</w:t>
      </w:r>
      <w:r w:rsidRPr="006B6886">
        <w:rPr>
          <w:rFonts w:ascii="Verdana" w:hAnsi="Verdana" w:cs="Verdana"/>
        </w:rPr>
        <w:t xml:space="preserve"> in Web Application development</w:t>
      </w:r>
      <w:r w:rsidRPr="006B6886" w:rsidR="00C96026">
        <w:rPr>
          <w:rFonts w:ascii="Verdana" w:hAnsi="Verdana" w:cs="Verdana"/>
        </w:rPr>
        <w:t xml:space="preserve"> using </w:t>
      </w:r>
      <w:r w:rsidRPr="008626EB" w:rsidR="00C96026">
        <w:rPr>
          <w:rFonts w:ascii="Verdana" w:hAnsi="Verdana" w:cs="Verdana"/>
          <w:b/>
        </w:rPr>
        <w:t>JAVA &amp; J2EE</w:t>
      </w:r>
      <w:r w:rsidRPr="006B6886">
        <w:rPr>
          <w:rFonts w:ascii="Verdana" w:hAnsi="Verdana" w:cs="Verdana"/>
        </w:rPr>
        <w:t>.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Courier New"/>
          <w:lang w:val="en-IN"/>
        </w:rPr>
      </w:pPr>
      <w:r w:rsidRPr="006B6886">
        <w:rPr>
          <w:rFonts w:ascii="Verdana" w:hAnsi="Verdana" w:cs="Verdana"/>
        </w:rPr>
        <w:t>Proficient in Core</w:t>
      </w:r>
      <w:r w:rsidRPr="006B6886" w:rsidR="00CC0BAD">
        <w:rPr>
          <w:rFonts w:ascii="Verdana" w:hAnsi="Verdana" w:cs="Verdana"/>
        </w:rPr>
        <w:t xml:space="preserve"> Java, J2EE, Spring Framework, </w:t>
      </w:r>
      <w:r w:rsidRPr="006B6886" w:rsidR="00CC0BAD">
        <w:rPr>
          <w:rFonts w:ascii="Verdana" w:hAnsi="Verdana" w:cs="Verdana"/>
        </w:rPr>
        <w:t>M</w:t>
      </w:r>
      <w:r w:rsidRPr="006B6886" w:rsidR="00F6689B">
        <w:rPr>
          <w:rFonts w:ascii="Verdana" w:hAnsi="Verdana" w:cs="Verdana"/>
        </w:rPr>
        <w:t>y</w:t>
      </w:r>
      <w:r w:rsidRPr="006B6886">
        <w:rPr>
          <w:rFonts w:ascii="Verdana" w:hAnsi="Verdana" w:cs="Verdana"/>
        </w:rPr>
        <w:t>Batis</w:t>
      </w:r>
      <w:r w:rsidRPr="006B6886">
        <w:rPr>
          <w:rFonts w:ascii="Verdana" w:hAnsi="Verdana" w:cs="Verdana"/>
        </w:rPr>
        <w:t xml:space="preserve">, OSGI, PL/SQL, Struts, </w:t>
      </w:r>
      <w:r w:rsidRPr="006B6886">
        <w:rPr>
          <w:rFonts w:ascii="Verdana" w:hAnsi="Verdana" w:cs="Verdana"/>
        </w:rPr>
        <w:t>Mevan</w:t>
      </w:r>
      <w:r w:rsidRPr="006B6886">
        <w:rPr>
          <w:rFonts w:ascii="Verdana" w:hAnsi="Verdana" w:cs="Verdana"/>
        </w:rPr>
        <w:t>, Virgo and Apache Tomcat web server.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  <w:r w:rsidRPr="006B6886">
        <w:rPr>
          <w:rFonts w:ascii="Verdana" w:hAnsi="Verdana" w:cs="Courier New"/>
          <w:lang w:val="en-IN"/>
        </w:rPr>
        <w:t>Sound experience in development of web based applications using Spring Web MVC</w:t>
      </w:r>
      <w:r w:rsidRPr="006B6886" w:rsidR="00FE3BEE">
        <w:rPr>
          <w:rFonts w:ascii="Verdana" w:hAnsi="Verdana" w:cs="Courier New"/>
          <w:lang w:val="en-IN"/>
        </w:rPr>
        <w:t xml:space="preserve">, Spring </w:t>
      </w:r>
      <w:r w:rsidRPr="006B6886" w:rsidR="00500D1F">
        <w:rPr>
          <w:rFonts w:ascii="Verdana" w:hAnsi="Verdana" w:cs="Courier New"/>
          <w:lang w:val="en-IN"/>
        </w:rPr>
        <w:t>Restful</w:t>
      </w:r>
      <w:r w:rsidRPr="006B6886" w:rsidR="00FE3BEE">
        <w:rPr>
          <w:rFonts w:ascii="Verdana" w:hAnsi="Verdana" w:cs="Courier New"/>
          <w:lang w:val="en-IN"/>
        </w:rPr>
        <w:t xml:space="preserve"> </w:t>
      </w:r>
      <w:r w:rsidRPr="006B6886">
        <w:rPr>
          <w:rFonts w:ascii="Verdana" w:hAnsi="Verdana" w:cs="Courier New"/>
          <w:lang w:val="en-IN"/>
        </w:rPr>
        <w:t>and OSGI.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>Experience in design, development and documentation of Web Services (</w:t>
      </w:r>
      <w:r w:rsidRPr="006B6886" w:rsidR="00DD19EB">
        <w:rPr>
          <w:rFonts w:ascii="Verdana" w:hAnsi="Verdana" w:cs="Verdana"/>
        </w:rPr>
        <w:t>Restful</w:t>
      </w:r>
      <w:r w:rsidRPr="006B6886">
        <w:rPr>
          <w:rFonts w:ascii="Verdana" w:hAnsi="Verdana" w:cs="Verdana"/>
        </w:rPr>
        <w:t xml:space="preserve"> APIs.)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Cambria"/>
          <w:lang w:val="en-IN"/>
        </w:rPr>
      </w:pPr>
      <w:r w:rsidRPr="006B6886">
        <w:rPr>
          <w:rFonts w:ascii="Verdana" w:hAnsi="Verdana" w:cs="Verdana"/>
        </w:rPr>
        <w:t xml:space="preserve">Good knowledge of design and development tools like Eclipse, Spring Source Tool Suite, </w:t>
      </w:r>
      <w:r w:rsidRPr="006B6886" w:rsidR="006147A0">
        <w:rPr>
          <w:rFonts w:ascii="Verdana" w:hAnsi="Verdana" w:cs="Verdana"/>
        </w:rPr>
        <w:t>Android</w:t>
      </w:r>
      <w:r w:rsidRPr="006B6886">
        <w:rPr>
          <w:rFonts w:ascii="Verdana" w:hAnsi="Verdana" w:cs="Verdana"/>
        </w:rPr>
        <w:t xml:space="preserve"> development Kit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  <w:color w:val="000000"/>
        </w:rPr>
      </w:pPr>
      <w:r w:rsidRPr="006B6886">
        <w:rPr>
          <w:rFonts w:ascii="Verdana" w:hAnsi="Verdana" w:cs="Cambria"/>
          <w:lang w:val="en-IN"/>
        </w:rPr>
        <w:t>Experience working in Test Driven, Scrum and Agile based development methodologies.</w:t>
      </w:r>
    </w:p>
    <w:p w:rsidR="00206E2D" w:rsidRPr="006B6886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Experience in </w:t>
      </w:r>
      <w:r w:rsidRPr="006B6886">
        <w:rPr>
          <w:rFonts w:ascii="Verdana" w:hAnsi="Verdana" w:cs="Arial"/>
          <w:color w:val="000000"/>
          <w:shd w:val="clear" w:color="auto" w:fill="FFFFFF"/>
        </w:rPr>
        <w:t>SQL Mapping framework</w:t>
      </w:r>
      <w:r w:rsidRPr="006B6886">
        <w:rPr>
          <w:rFonts w:ascii="Verdana" w:hAnsi="Verdana" w:cs="Verdana"/>
          <w:color w:val="000000"/>
        </w:rPr>
        <w:t xml:space="preserve"> </w:t>
      </w:r>
      <w:r w:rsidR="000C64CB">
        <w:rPr>
          <w:rFonts w:ascii="Verdana" w:hAnsi="Verdana" w:cs="Verdana"/>
          <w:color w:val="000000"/>
        </w:rPr>
        <w:t xml:space="preserve">Hibernate, </w:t>
      </w:r>
      <w:r w:rsidRPr="006B6886">
        <w:rPr>
          <w:rFonts w:ascii="Verdana" w:hAnsi="Verdana" w:cs="Verdana"/>
          <w:color w:val="000000"/>
        </w:rPr>
        <w:t>Ibatis</w:t>
      </w:r>
      <w:r w:rsidRPr="006B6886">
        <w:rPr>
          <w:rFonts w:ascii="Verdana" w:hAnsi="Verdana" w:cs="Verdana"/>
          <w:color w:val="000000"/>
        </w:rPr>
        <w:t>/</w:t>
      </w:r>
      <w:r w:rsidRPr="006B6886">
        <w:rPr>
          <w:rFonts w:ascii="Verdana" w:hAnsi="Verdana" w:cs="Verdana"/>
          <w:color w:val="000000"/>
        </w:rPr>
        <w:t>MyBatis</w:t>
      </w:r>
      <w:r w:rsidRPr="006B6886">
        <w:rPr>
          <w:rFonts w:ascii="Verdana" w:hAnsi="Verdana" w:cs="Verdana"/>
          <w:color w:val="000000"/>
        </w:rPr>
        <w:t>.</w:t>
      </w:r>
    </w:p>
    <w:p w:rsidR="00206E2D" w:rsidRPr="00F2604C" w:rsidP="00F2604C">
      <w:pPr>
        <w:numPr>
          <w:ilvl w:val="0"/>
          <w:numId w:val="3"/>
        </w:num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  <w:r w:rsidRPr="00F2604C">
        <w:rPr>
          <w:rFonts w:ascii="Verdana" w:hAnsi="Verdana" w:cs="Verdana"/>
          <w:color w:val="000000"/>
        </w:rPr>
        <w:t>Good knowledge of</w:t>
      </w:r>
      <w:r w:rsidRPr="00F2604C" w:rsidR="00823287">
        <w:rPr>
          <w:rFonts w:ascii="Verdana" w:hAnsi="Verdana" w:cs="Verdana"/>
          <w:color w:val="000000"/>
        </w:rPr>
        <w:t xml:space="preserve"> </w:t>
      </w:r>
      <w:r w:rsidRPr="00F2604C" w:rsidR="000C54C8">
        <w:rPr>
          <w:rFonts w:ascii="Verdana" w:hAnsi="Verdana" w:cs="Verdana"/>
          <w:color w:val="000000"/>
        </w:rPr>
        <w:t>ReactJs</w:t>
      </w:r>
      <w:r w:rsidRPr="00F2604C" w:rsidR="00823287">
        <w:rPr>
          <w:rFonts w:ascii="Verdana" w:hAnsi="Verdana" w:cs="Verdana"/>
          <w:color w:val="000000"/>
        </w:rPr>
        <w:t>,</w:t>
      </w:r>
      <w:r w:rsidRPr="00F2604C" w:rsidR="000C64CB">
        <w:rPr>
          <w:rFonts w:ascii="Verdana" w:hAnsi="Verdana" w:cs="Verdana"/>
          <w:color w:val="000000"/>
        </w:rPr>
        <w:t xml:space="preserve"> Angular,</w:t>
      </w:r>
      <w:r w:rsidRPr="00F2604C" w:rsidR="00823287">
        <w:rPr>
          <w:rFonts w:ascii="Verdana" w:hAnsi="Verdana" w:cs="Verdana"/>
          <w:color w:val="000000"/>
        </w:rPr>
        <w:t xml:space="preserve"> </w:t>
      </w:r>
      <w:r w:rsidRPr="00F2604C" w:rsidR="00823287">
        <w:rPr>
          <w:rFonts w:ascii="Verdana" w:hAnsi="Verdana" w:cs="Verdana"/>
          <w:color w:val="000000"/>
        </w:rPr>
        <w:t>JQuery</w:t>
      </w:r>
      <w:r w:rsidRPr="00F2604C" w:rsidR="00823287">
        <w:rPr>
          <w:rFonts w:ascii="Verdana" w:hAnsi="Verdana" w:cs="Verdana"/>
          <w:color w:val="000000"/>
        </w:rPr>
        <w:t xml:space="preserve">, </w:t>
      </w:r>
      <w:r w:rsidRPr="00F2604C" w:rsidR="00823287">
        <w:rPr>
          <w:rFonts w:ascii="Verdana" w:hAnsi="Verdana" w:cs="Verdana"/>
          <w:color w:val="000000"/>
        </w:rPr>
        <w:t>NodeJs</w:t>
      </w:r>
      <w:r w:rsidRPr="00F2604C" w:rsidR="0009678B">
        <w:rPr>
          <w:rFonts w:ascii="Verdana" w:hAnsi="Verdana" w:cs="Verdana"/>
          <w:color w:val="000000"/>
        </w:rPr>
        <w:t>.</w:t>
      </w:r>
      <w:r w:rsidRPr="00F2604C" w:rsidR="00F2604C">
        <w:rPr>
          <w:rFonts w:ascii="Verdana" w:hAnsi="Verdana" w:cs="Verdana"/>
          <w:color w:val="000000"/>
        </w:rPr>
        <w:t xml:space="preserve"> </w:t>
      </w:r>
      <w:r w:rsidR="00F2604C">
        <w:rPr>
          <w:rFonts w:ascii="Verdana" w:hAnsi="Verdana" w:cs="Verdana"/>
          <w:color w:val="000000"/>
        </w:rPr>
        <w:t xml:space="preserve">Amazon </w:t>
      </w:r>
      <w:r w:rsidR="00070E3E">
        <w:rPr>
          <w:rFonts w:ascii="Verdana" w:hAnsi="Verdana" w:cs="Verdana"/>
          <w:color w:val="000000"/>
        </w:rPr>
        <w:t>cloud storage</w:t>
      </w:r>
      <w:r w:rsidR="00F2604C">
        <w:rPr>
          <w:rFonts w:ascii="Verdana" w:hAnsi="Verdana" w:cs="Verdana"/>
          <w:color w:val="000000"/>
        </w:rPr>
        <w:t xml:space="preserve"> (AWS S3)</w:t>
      </w:r>
    </w:p>
    <w:p w:rsidR="00F2604C" w:rsidRPr="00F2604C" w:rsidP="00F2604C">
      <w:pPr>
        <w:tabs>
          <w:tab w:val="left" w:pos="360"/>
        </w:tabs>
        <w:overflowPunct/>
        <w:autoSpaceDE/>
        <w:ind w:left="720"/>
        <w:jc w:val="both"/>
        <w:rPr>
          <w:rFonts w:ascii="Verdana" w:hAnsi="Verdana" w:cs="Verdana"/>
        </w:rPr>
      </w:pPr>
    </w:p>
    <w:p w:rsidR="00206E2D" w:rsidRPr="006B6886">
      <w:pPr>
        <w:pBdr>
          <w:top w:val="single" w:sz="4" w:space="0" w:color="000000"/>
          <w:bottom w:val="single" w:sz="4" w:space="1" w:color="000000"/>
        </w:pBdr>
        <w:shd w:val="clear" w:color="auto" w:fill="CCCCCC"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  <w:b/>
        </w:rPr>
        <w:t>IT</w:t>
      </w:r>
      <w:r w:rsidRPr="006B6886">
        <w:rPr>
          <w:rFonts w:ascii="Verdana" w:hAnsi="Verdana" w:cs="Verdana"/>
          <w:b/>
        </w:rPr>
        <w:t xml:space="preserve"> Skills</w:t>
      </w:r>
    </w:p>
    <w:p w:rsidR="00206E2D" w:rsidRPr="006B6886">
      <w:pPr>
        <w:pStyle w:val="Heading1"/>
        <w:jc w:val="both"/>
        <w:rPr>
          <w:rFonts w:ascii="Verdana" w:hAnsi="Verdana" w:cs="Verdana"/>
          <w:sz w:val="20"/>
        </w:rPr>
      </w:pPr>
    </w:p>
    <w:p w:rsidR="00206E2D" w:rsidRPr="006B6886">
      <w:pPr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>Operating System</w:t>
      </w:r>
      <w:r w:rsidRPr="006B6886">
        <w:rPr>
          <w:rFonts w:ascii="Verdana" w:hAnsi="Verdana" w:cs="Verdana"/>
        </w:rPr>
        <w:tab/>
        <w:t xml:space="preserve">  :  Windows, Linux, Android</w:t>
      </w:r>
    </w:p>
    <w:p w:rsidR="00206E2D" w:rsidRPr="006B6886">
      <w:pPr>
        <w:jc w:val="both"/>
        <w:rPr>
          <w:rFonts w:ascii="Verdana" w:hAnsi="Verdana"/>
        </w:rPr>
      </w:pPr>
      <w:r w:rsidRPr="006B6886">
        <w:rPr>
          <w:rFonts w:ascii="Verdana" w:hAnsi="Verdana" w:cs="Verdana"/>
        </w:rPr>
        <w:t xml:space="preserve">Languages    </w:t>
      </w:r>
      <w:r w:rsidRPr="006B6886">
        <w:rPr>
          <w:rFonts w:ascii="Verdana" w:hAnsi="Verdana" w:cs="Verdana"/>
        </w:rPr>
        <w:tab/>
        <w:t xml:space="preserve">     </w:t>
      </w:r>
      <w:r w:rsidRPr="006B6886">
        <w:rPr>
          <w:rFonts w:ascii="Verdana" w:hAnsi="Verdana" w:cs="Verdana"/>
        </w:rPr>
        <w:tab/>
        <w:t xml:space="preserve">  :  </w:t>
      </w:r>
      <w:r w:rsidRPr="000C54C8">
        <w:rPr>
          <w:rFonts w:ascii="Verdana" w:hAnsi="Verdana" w:cs="Verdana"/>
        </w:rPr>
        <w:t>Java</w:t>
      </w:r>
      <w:r w:rsidRPr="000C54C8" w:rsidR="00A63725">
        <w:rPr>
          <w:rFonts w:ascii="Verdana" w:hAnsi="Verdana" w:cs="Verdana"/>
        </w:rPr>
        <w:t>, J2EE</w:t>
      </w:r>
      <w:r w:rsidRPr="006B6886" w:rsidR="00A63725">
        <w:rPr>
          <w:rFonts w:ascii="Verdana" w:hAnsi="Verdana" w:cs="Verdana"/>
        </w:rPr>
        <w:t>, SQL</w:t>
      </w:r>
    </w:p>
    <w:p w:rsidR="000C64CB">
      <w:pPr>
        <w:pStyle w:val="BodyText3"/>
        <w:rPr>
          <w:sz w:val="20"/>
          <w:szCs w:val="20"/>
        </w:rPr>
      </w:pPr>
      <w:r w:rsidRPr="006B6886">
        <w:rPr>
          <w:sz w:val="20"/>
          <w:szCs w:val="20"/>
        </w:rPr>
        <w:t>Web Technologies</w:t>
      </w:r>
      <w:r w:rsidRPr="006B6886">
        <w:rPr>
          <w:sz w:val="20"/>
          <w:szCs w:val="20"/>
        </w:rPr>
        <w:tab/>
        <w:t xml:space="preserve">  : </w:t>
      </w:r>
      <w:r w:rsidRPr="006B6886">
        <w:t xml:space="preserve"> </w:t>
      </w:r>
      <w:r w:rsidRPr="006B6886">
        <w:rPr>
          <w:sz w:val="20"/>
          <w:szCs w:val="20"/>
        </w:rPr>
        <w:t xml:space="preserve">Servlet, JSP, </w:t>
      </w:r>
      <w:r w:rsidRPr="000C54C8" w:rsidR="00047544">
        <w:rPr>
          <w:sz w:val="20"/>
          <w:szCs w:val="20"/>
        </w:rPr>
        <w:t xml:space="preserve">Spring </w:t>
      </w:r>
      <w:r w:rsidR="00DF4D55">
        <w:rPr>
          <w:sz w:val="20"/>
          <w:szCs w:val="20"/>
        </w:rPr>
        <w:t>REST</w:t>
      </w:r>
      <w:r w:rsidRPr="006B6886" w:rsidR="00047544">
        <w:rPr>
          <w:sz w:val="20"/>
          <w:szCs w:val="20"/>
        </w:rPr>
        <w:t xml:space="preserve">, Spring MVC, </w:t>
      </w:r>
      <w:r>
        <w:rPr>
          <w:sz w:val="20"/>
          <w:szCs w:val="20"/>
        </w:rPr>
        <w:t xml:space="preserve">Spring Batch, </w:t>
      </w:r>
      <w:r w:rsidRPr="006B6886">
        <w:rPr>
          <w:sz w:val="20"/>
          <w:szCs w:val="20"/>
        </w:rPr>
        <w:t xml:space="preserve">JSON, </w:t>
      </w:r>
      <w:r>
        <w:rPr>
          <w:sz w:val="20"/>
          <w:szCs w:val="20"/>
        </w:rPr>
        <w:t xml:space="preserve"> </w:t>
      </w:r>
    </w:p>
    <w:p w:rsidR="00206E2D" w:rsidRPr="006B6886">
      <w:pPr>
        <w:pStyle w:val="BodyText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Hibernate, </w:t>
      </w:r>
      <w:r w:rsidRPr="006B6886">
        <w:rPr>
          <w:sz w:val="20"/>
          <w:szCs w:val="20"/>
        </w:rPr>
        <w:t>JavaScript</w:t>
      </w:r>
      <w:r w:rsidRPr="006B6886">
        <w:rPr>
          <w:b/>
          <w:sz w:val="20"/>
          <w:szCs w:val="20"/>
        </w:rPr>
        <w:t>,</w:t>
      </w:r>
      <w:r w:rsidRPr="006B6886" w:rsidR="00C87609">
        <w:rPr>
          <w:sz w:val="20"/>
          <w:szCs w:val="20"/>
        </w:rPr>
        <w:t xml:space="preserve"> XML, HTML, JAXB</w:t>
      </w:r>
      <w:r w:rsidRPr="006B6886" w:rsidR="006834DF">
        <w:rPr>
          <w:sz w:val="20"/>
          <w:szCs w:val="20"/>
        </w:rPr>
        <w:t xml:space="preserve">, </w:t>
      </w:r>
      <w:r w:rsidRPr="006B6886" w:rsidR="001F2829">
        <w:rPr>
          <w:sz w:val="20"/>
          <w:szCs w:val="20"/>
        </w:rPr>
        <w:t>AngularJs</w:t>
      </w:r>
      <w:r w:rsidR="00EC26B7">
        <w:rPr>
          <w:sz w:val="20"/>
          <w:szCs w:val="20"/>
        </w:rPr>
        <w:t>, ReactJs</w:t>
      </w:r>
      <w:r>
        <w:rPr>
          <w:sz w:val="20"/>
          <w:szCs w:val="20"/>
        </w:rPr>
        <w:t xml:space="preserve"> </w:t>
      </w:r>
    </w:p>
    <w:p w:rsidR="00206E2D" w:rsidRPr="006B6886">
      <w:pPr>
        <w:pStyle w:val="BodyText3"/>
        <w:rPr>
          <w:sz w:val="20"/>
          <w:szCs w:val="20"/>
        </w:rPr>
      </w:pPr>
      <w:r w:rsidRPr="006B6886">
        <w:rPr>
          <w:sz w:val="20"/>
          <w:szCs w:val="20"/>
        </w:rPr>
        <w:t>Web Server               :  Oracle</w:t>
      </w:r>
      <w:r w:rsidRPr="006B6886" w:rsidR="00CD7FA8">
        <w:rPr>
          <w:sz w:val="20"/>
          <w:szCs w:val="20"/>
        </w:rPr>
        <w:t xml:space="preserve"> </w:t>
      </w:r>
      <w:r w:rsidRPr="006B6886" w:rsidR="00A2539A">
        <w:rPr>
          <w:sz w:val="20"/>
          <w:szCs w:val="20"/>
        </w:rPr>
        <w:t>WebLogic</w:t>
      </w:r>
      <w:r w:rsidRPr="006B6886" w:rsidR="00CD7FA8">
        <w:rPr>
          <w:sz w:val="20"/>
          <w:szCs w:val="20"/>
        </w:rPr>
        <w:t xml:space="preserve">, Apache Tomcat, Virgo, </w:t>
      </w:r>
      <w:r w:rsidRPr="006B6886" w:rsidR="00A2539A">
        <w:rPr>
          <w:sz w:val="20"/>
          <w:szCs w:val="20"/>
        </w:rPr>
        <w:t>Glassfish</w:t>
      </w:r>
    </w:p>
    <w:p w:rsidR="00206E2D" w:rsidRPr="006B6886">
      <w:pPr>
        <w:pStyle w:val="BodyText3"/>
      </w:pPr>
      <w:r w:rsidRPr="006B6886">
        <w:rPr>
          <w:sz w:val="20"/>
          <w:szCs w:val="20"/>
        </w:rPr>
        <w:t xml:space="preserve">Framework                </w:t>
      </w:r>
      <w:r w:rsidRPr="006B6886">
        <w:rPr>
          <w:sz w:val="20"/>
          <w:szCs w:val="20"/>
        </w:rPr>
        <w:t xml:space="preserve">: Spring, </w:t>
      </w:r>
      <w:r w:rsidRPr="006B6886" w:rsidR="00A2539A">
        <w:rPr>
          <w:sz w:val="20"/>
          <w:szCs w:val="20"/>
        </w:rPr>
        <w:t>Ibatis</w:t>
      </w:r>
      <w:r w:rsidRPr="006B6886">
        <w:rPr>
          <w:sz w:val="20"/>
          <w:szCs w:val="20"/>
        </w:rPr>
        <w:t xml:space="preserve"> / </w:t>
      </w:r>
      <w:r w:rsidRPr="006B6886">
        <w:rPr>
          <w:sz w:val="20"/>
          <w:szCs w:val="20"/>
        </w:rPr>
        <w:t>MyBatis</w:t>
      </w:r>
      <w:r w:rsidRPr="006B6886">
        <w:rPr>
          <w:sz w:val="20"/>
          <w:szCs w:val="20"/>
        </w:rPr>
        <w:t>, Struts, OSGI</w:t>
      </w:r>
      <w:r w:rsidRPr="006B6886" w:rsidR="009057F8">
        <w:rPr>
          <w:sz w:val="20"/>
          <w:szCs w:val="20"/>
        </w:rPr>
        <w:t>, MDM</w:t>
      </w:r>
    </w:p>
    <w:p w:rsidR="00206E2D" w:rsidRPr="006B6886">
      <w:pPr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>Database</w:t>
      </w:r>
      <w:r w:rsidRPr="006B6886">
        <w:rPr>
          <w:rFonts w:ascii="Verdana" w:hAnsi="Verdana" w:cs="Verdana"/>
        </w:rPr>
        <w:tab/>
      </w:r>
      <w:r w:rsidRPr="006B6886">
        <w:rPr>
          <w:rFonts w:ascii="Verdana" w:hAnsi="Verdana" w:cs="Verdana"/>
        </w:rPr>
        <w:tab/>
      </w:r>
      <w:r w:rsidR="00AB1E50">
        <w:rPr>
          <w:rFonts w:ascii="Verdana" w:hAnsi="Verdana" w:cs="Verdana"/>
        </w:rPr>
        <w:t xml:space="preserve"> </w:t>
      </w:r>
      <w:r w:rsidRPr="006B6886">
        <w:rPr>
          <w:rFonts w:ascii="Verdana" w:hAnsi="Verdana" w:cs="Verdana"/>
        </w:rPr>
        <w:t xml:space="preserve"> :  Oracle, </w:t>
      </w:r>
    </w:p>
    <w:p w:rsidR="00AB1E50" w:rsidP="00AB1E50">
      <w:pPr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>Tools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</w:t>
      </w:r>
      <w:r w:rsidRPr="006B6886">
        <w:rPr>
          <w:rFonts w:ascii="Verdana" w:hAnsi="Verdana" w:cs="Verdana"/>
        </w:rPr>
        <w:t xml:space="preserve">          :  Eclipse, </w:t>
      </w:r>
      <w:r w:rsidRPr="006B6886">
        <w:rPr>
          <w:rFonts w:ascii="Verdana" w:hAnsi="Verdana" w:cs="Verdana"/>
        </w:rPr>
        <w:t>Mevan</w:t>
      </w:r>
      <w:r w:rsidRPr="006B6886">
        <w:rPr>
          <w:rFonts w:ascii="Verdana" w:hAnsi="Verdana" w:cs="Verdana"/>
        </w:rPr>
        <w:t>, JIRA,</w:t>
      </w:r>
      <w:r w:rsidRPr="006B6886">
        <w:rPr>
          <w:rFonts w:ascii="Verdana" w:hAnsi="Verdana" w:cs="Calibri"/>
          <w:bCs/>
          <w:color w:val="000000"/>
          <w:lang w:val="en-GB"/>
        </w:rPr>
        <w:t xml:space="preserve"> </w:t>
      </w:r>
      <w:r>
        <w:rPr>
          <w:rFonts w:ascii="Verdana" w:hAnsi="Verdana" w:cs="Calibri"/>
          <w:bCs/>
          <w:color w:val="000000"/>
          <w:lang w:val="en-GB"/>
        </w:rPr>
        <w:t xml:space="preserve">Git, Tortoise SVN, </w:t>
      </w:r>
      <w:r w:rsidRPr="006B6886">
        <w:rPr>
          <w:rFonts w:ascii="Verdana" w:hAnsi="Verdana" w:cs="Verdana"/>
        </w:rPr>
        <w:t>Toad, PL/SQL</w:t>
      </w:r>
      <w:r>
        <w:rPr>
          <w:rFonts w:ascii="Verdana" w:hAnsi="Verdana" w:cs="Verdana"/>
        </w:rPr>
        <w:t xml:space="preserve">  </w:t>
      </w:r>
    </w:p>
    <w:p w:rsidR="00206E2D" w:rsidRPr="006B6886" w:rsidP="00AB1E50">
      <w:pPr>
        <w:ind w:left="72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</w:t>
      </w:r>
      <w:r w:rsidRPr="006B6886" w:rsidR="001E54D1">
        <w:rPr>
          <w:rFonts w:ascii="Verdana" w:hAnsi="Verdana" w:cs="Verdana"/>
        </w:rPr>
        <w:t>D</w:t>
      </w:r>
      <w:r w:rsidRPr="006B6886" w:rsidR="00CF1739">
        <w:rPr>
          <w:rFonts w:ascii="Verdana" w:hAnsi="Verdana" w:cs="Verdana"/>
        </w:rPr>
        <w:t>evelope</w:t>
      </w:r>
      <w:r w:rsidRPr="006B6886" w:rsidR="001E54D1">
        <w:rPr>
          <w:rFonts w:ascii="Verdana" w:hAnsi="Verdana" w:cs="Verdana"/>
        </w:rPr>
        <w:t>r,</w:t>
      </w:r>
      <w:r w:rsidRPr="006B6886" w:rsidR="00CF1739">
        <w:rPr>
          <w:rFonts w:ascii="Verdana" w:hAnsi="Verdana" w:cs="Verdana"/>
        </w:rPr>
        <w:t xml:space="preserve"> </w:t>
      </w:r>
      <w:r w:rsidRPr="006B6886" w:rsidR="00CF1739">
        <w:rPr>
          <w:rFonts w:ascii="Verdana" w:hAnsi="Verdana" w:cs="Verdana"/>
        </w:rPr>
        <w:t>Jenkin</w:t>
      </w:r>
      <w:r w:rsidRPr="006B6886" w:rsidR="00CF1739">
        <w:rPr>
          <w:rFonts w:ascii="Verdana" w:hAnsi="Verdana" w:cs="Verdana"/>
        </w:rPr>
        <w:t xml:space="preserve">/Hudson, </w:t>
      </w:r>
      <w:r w:rsidRPr="006B6886" w:rsidR="00CF1739">
        <w:rPr>
          <w:rFonts w:ascii="Verdana" w:hAnsi="Verdana" w:cs="Verdana"/>
        </w:rPr>
        <w:t>JUnit</w:t>
      </w:r>
      <w:r w:rsidRPr="006B6886" w:rsidR="00CF1739">
        <w:rPr>
          <w:rFonts w:ascii="Verdana" w:hAnsi="Verdana" w:cs="Verdana"/>
        </w:rPr>
        <w:t xml:space="preserve">, </w:t>
      </w:r>
      <w:r w:rsidRPr="006B6886" w:rsidR="00CF1739">
        <w:rPr>
          <w:rFonts w:ascii="Verdana" w:hAnsi="Verdana" w:cs="Verdana"/>
        </w:rPr>
        <w:t>PhoneGap</w:t>
      </w:r>
      <w:r w:rsidRPr="006B6886" w:rsidR="00ED3630">
        <w:rPr>
          <w:rFonts w:ascii="Verdana" w:hAnsi="Verdana" w:cs="Verdana"/>
        </w:rPr>
        <w:t>,</w:t>
      </w:r>
    </w:p>
    <w:p w:rsidR="00206E2D" w:rsidRPr="006B6886">
      <w:pPr>
        <w:jc w:val="both"/>
        <w:rPr>
          <w:rFonts w:ascii="Verdana" w:hAnsi="Verdana" w:cs="Verdana"/>
        </w:rPr>
      </w:pPr>
    </w:p>
    <w:p w:rsidR="00206E2D" w:rsidRPr="006B6886">
      <w:pPr>
        <w:pBdr>
          <w:top w:val="single" w:sz="4" w:space="1" w:color="000000"/>
          <w:bottom w:val="single" w:sz="4" w:space="1" w:color="000000"/>
        </w:pBdr>
        <w:shd w:val="clear" w:color="auto" w:fill="CCCCCC"/>
        <w:jc w:val="both"/>
        <w:rPr>
          <w:rFonts w:ascii="Verdana" w:hAnsi="Verdana" w:cs="Garamond"/>
          <w:bCs/>
          <w:caps/>
        </w:rPr>
      </w:pPr>
      <w:r w:rsidRPr="006B6886">
        <w:rPr>
          <w:rFonts w:ascii="Verdana" w:hAnsi="Verdana" w:cs="Verdana"/>
          <w:b/>
        </w:rPr>
        <w:t>Professional Experience</w:t>
      </w:r>
    </w:p>
    <w:p w:rsidR="00206E2D" w:rsidRPr="006B6886">
      <w:pPr>
        <w:rPr>
          <w:rFonts w:ascii="Verdana" w:hAnsi="Verdana" w:cs="Garamond"/>
          <w:bCs/>
          <w:caps/>
        </w:rPr>
      </w:pPr>
    </w:p>
    <w:tbl>
      <w:tblPr>
        <w:tblW w:w="974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0"/>
        <w:gridCol w:w="10"/>
        <w:gridCol w:w="1250"/>
        <w:gridCol w:w="1440"/>
        <w:gridCol w:w="2340"/>
        <w:gridCol w:w="1990"/>
        <w:gridCol w:w="10"/>
      </w:tblGrid>
      <w:tr w:rsidTr="006B6886">
        <w:tblPrEx>
          <w:tblW w:w="974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10" w:type="dxa"/>
          <w:trHeight w:val="280"/>
        </w:trPr>
        <w:tc>
          <w:tcPr>
            <w:tcW w:w="2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206E2D" w:rsidRPr="006B6886">
            <w:pPr>
              <w:snapToGrid w:val="0"/>
              <w:jc w:val="both"/>
              <w:rPr>
                <w:rFonts w:ascii="Verdana" w:hAnsi="Verdana" w:cs="Arial"/>
                <w:b/>
                <w:bCs/>
              </w:rPr>
            </w:pPr>
            <w:r w:rsidRPr="006B6886">
              <w:rPr>
                <w:rFonts w:ascii="Verdana" w:hAnsi="Verdana" w:cs="Arial"/>
                <w:b/>
                <w:bCs/>
              </w:rPr>
              <w:t>Work Experience</w:t>
            </w:r>
          </w:p>
        </w:tc>
        <w:tc>
          <w:tcPr>
            <w:tcW w:w="7020" w:type="dxa"/>
            <w:gridSpan w:val="4"/>
            <w:tcBorders>
              <w:left w:val="single" w:sz="4" w:space="0" w:color="808080"/>
            </w:tcBorders>
            <w:shd w:val="clear" w:color="auto" w:fill="auto"/>
          </w:tcPr>
          <w:p w:rsidR="00206E2D" w:rsidRPr="006B6886">
            <w:pPr>
              <w:snapToGrid w:val="0"/>
              <w:rPr>
                <w:rFonts w:ascii="Verdana" w:hAnsi="Verdana" w:cs="Arial"/>
                <w:b/>
                <w:bCs/>
              </w:rPr>
            </w:pPr>
          </w:p>
        </w:tc>
      </w:tr>
      <w:tr w:rsidTr="006B6886">
        <w:tblPrEx>
          <w:tblW w:w="9740" w:type="dxa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58"/>
        </w:trPr>
        <w:tc>
          <w:tcPr>
            <w:tcW w:w="270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00000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</w:rPr>
            </w:pPr>
            <w:r w:rsidRPr="006B6886">
              <w:rPr>
                <w:rFonts w:ascii="Verdana" w:hAnsi="Verdana" w:cs="Arial"/>
                <w:b/>
                <w:bCs/>
              </w:rPr>
              <w:t>Company</w:t>
            </w:r>
          </w:p>
        </w:tc>
        <w:tc>
          <w:tcPr>
            <w:tcW w:w="27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</w:rPr>
            </w:pPr>
            <w:r w:rsidRPr="006B6886">
              <w:rPr>
                <w:rFonts w:ascii="Verdana" w:hAnsi="Verdana" w:cs="Arial"/>
                <w:b/>
                <w:bCs/>
              </w:rPr>
              <w:t>Duration</w:t>
            </w:r>
          </w:p>
        </w:tc>
        <w:tc>
          <w:tcPr>
            <w:tcW w:w="234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00000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</w:rPr>
            </w:pPr>
            <w:r w:rsidRPr="006B6886">
              <w:rPr>
                <w:rFonts w:ascii="Verdana" w:hAnsi="Verdana" w:cs="Arial"/>
                <w:b/>
                <w:bCs/>
              </w:rPr>
              <w:t>Designation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B6886">
              <w:rPr>
                <w:rFonts w:ascii="Verdana" w:hAnsi="Verdana" w:cs="Arial"/>
                <w:b/>
                <w:bCs/>
              </w:rPr>
              <w:t>Location</w:t>
            </w:r>
          </w:p>
        </w:tc>
      </w:tr>
      <w:tr w:rsidTr="006B6886">
        <w:tblPrEx>
          <w:tblW w:w="9740" w:type="dxa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57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</w:rPr>
            </w:pPr>
            <w:r w:rsidRPr="006B6886">
              <w:rPr>
                <w:rFonts w:ascii="Verdana" w:hAnsi="Verdana" w:cs="Arial"/>
                <w:b/>
                <w:bCs/>
              </w:rPr>
              <w:t>From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Verdana"/>
              </w:rPr>
            </w:pPr>
            <w:r w:rsidRPr="006B6886">
              <w:rPr>
                <w:rFonts w:ascii="Verdana" w:hAnsi="Verdana" w:cs="Arial"/>
                <w:b/>
                <w:bCs/>
              </w:rPr>
              <w:t>To</w:t>
            </w: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rPr>
                <w:rFonts w:ascii="Verdana" w:hAnsi="Verdana" w:cs="Verdana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06E2D" w:rsidRPr="006B6886">
            <w:pPr>
              <w:snapToGrid w:val="0"/>
              <w:jc w:val="center"/>
              <w:rPr>
                <w:rFonts w:ascii="Verdana" w:hAnsi="Verdana" w:cs="Arial"/>
                <w:b/>
                <w:bCs/>
              </w:rPr>
            </w:pPr>
          </w:p>
        </w:tc>
      </w:tr>
      <w:tr w:rsidTr="006B6886">
        <w:tblPrEx>
          <w:tblW w:w="9740" w:type="dxa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351"/>
        </w:trPr>
        <w:tc>
          <w:tcPr>
            <w:tcW w:w="270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E0F65" w:rsidRPr="006B6886" w:rsidP="00AE0F65">
            <w:pPr>
              <w:snapToGri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B6886">
              <w:rPr>
                <w:rFonts w:ascii="Verdana" w:hAnsi="Verdana" w:cs="Arial"/>
                <w:bCs/>
                <w:sz w:val="18"/>
                <w:szCs w:val="18"/>
              </w:rPr>
              <w:t>Cognizant</w:t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E0F65" w:rsidRPr="006B6886" w:rsidP="00AE0F65">
            <w:pPr>
              <w:snapToGrid w:val="0"/>
              <w:rPr>
                <w:rFonts w:ascii="Verdana" w:hAnsi="Verdana" w:cs="Arial"/>
                <w:bCs/>
              </w:rPr>
            </w:pPr>
            <w:r w:rsidRPr="006B6886">
              <w:rPr>
                <w:rFonts w:ascii="Verdana" w:hAnsi="Verdana" w:cs="Arial"/>
                <w:bCs/>
              </w:rPr>
              <w:t>Oct 2015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E0F65" w:rsidRPr="006B6886" w:rsidP="00AE0F65">
            <w:pPr>
              <w:snapToGrid w:val="0"/>
              <w:rPr>
                <w:rFonts w:ascii="Verdana" w:hAnsi="Verdana" w:cs="Arial"/>
                <w:bCs/>
              </w:rPr>
            </w:pPr>
            <w:r w:rsidRPr="006B6886">
              <w:rPr>
                <w:rFonts w:ascii="Verdana" w:hAnsi="Verdana" w:cs="Arial"/>
                <w:bCs/>
              </w:rPr>
              <w:t>Till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E0F65" w:rsidRPr="006B6886">
            <w:pPr>
              <w:snapToGrid w:val="0"/>
              <w:rPr>
                <w:rFonts w:ascii="Verdana" w:hAnsi="Verdana" w:cs="Verdana"/>
              </w:rPr>
            </w:pPr>
            <w:r w:rsidRPr="006B6886">
              <w:rPr>
                <w:rFonts w:ascii="Verdana" w:hAnsi="Verdana" w:cs="Verdana"/>
              </w:rPr>
              <w:t>Senior Associate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E0F65" w:rsidRPr="006B6886" w:rsidP="00AE0F65">
            <w:pPr>
              <w:snapToGrid w:val="0"/>
              <w:rPr>
                <w:rFonts w:ascii="Verdana" w:hAnsi="Verdana" w:cs="Arial"/>
                <w:bCs/>
              </w:rPr>
            </w:pPr>
            <w:r w:rsidRPr="006B6886">
              <w:rPr>
                <w:rFonts w:ascii="Verdana" w:hAnsi="Verdana" w:cs="Arial"/>
                <w:bCs/>
              </w:rPr>
              <w:t>Pune</w:t>
            </w:r>
          </w:p>
        </w:tc>
      </w:tr>
      <w:tr w:rsidTr="006B6886">
        <w:tblPrEx>
          <w:tblW w:w="9740" w:type="dxa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cantSplit/>
          <w:trHeight w:val="328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TCS</w:t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NOV 2010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 w:rsidP="00AE0F65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Aug 2015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I.T. Analyst</w:t>
            </w:r>
          </w:p>
        </w:tc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Pune</w:t>
            </w:r>
          </w:p>
        </w:tc>
      </w:tr>
      <w:tr w:rsidTr="006B6886">
        <w:tblPrEx>
          <w:tblW w:w="9740" w:type="dxa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cantSplit/>
          <w:trHeight w:val="328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TRADEPAQTRM</w:t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Nov 2009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NOV 2010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pStyle w:val="FootnoteText"/>
              <w:snapToGrid w:val="0"/>
              <w:rPr>
                <w:rFonts w:ascii="Verdana" w:hAnsi="Verdana" w:cs="Arial"/>
              </w:rPr>
            </w:pPr>
            <w:r w:rsidRPr="006B6886">
              <w:rPr>
                <w:rFonts w:ascii="Verdana" w:hAnsi="Verdana" w:cs="Arial"/>
              </w:rPr>
              <w:t>Software Developer</w:t>
            </w:r>
          </w:p>
        </w:tc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6E2D" w:rsidRPr="006B6886">
            <w:pPr>
              <w:snapToGrid w:val="0"/>
              <w:rPr>
                <w:rFonts w:ascii="Verdana" w:hAnsi="Verdana" w:cs="Verdana"/>
              </w:rPr>
            </w:pPr>
            <w:r w:rsidRPr="006B6886">
              <w:rPr>
                <w:rFonts w:ascii="Verdana" w:hAnsi="Verdana" w:cs="Arial"/>
              </w:rPr>
              <w:t>Mumbai.</w:t>
            </w:r>
          </w:p>
        </w:tc>
      </w:tr>
    </w:tbl>
    <w:p w:rsidR="00206E2D" w:rsidRPr="006B6886">
      <w:pPr>
        <w:overflowPunct/>
        <w:autoSpaceDE/>
        <w:spacing w:before="280" w:after="280"/>
        <w:rPr>
          <w:rFonts w:ascii="Verdana" w:hAnsi="Verdana"/>
        </w:rPr>
      </w:pPr>
    </w:p>
    <w:p w:rsidR="00206E2D" w:rsidRPr="006B6886">
      <w:pPr>
        <w:overflowPunct/>
        <w:autoSpaceDE/>
        <w:spacing w:before="280" w:after="280"/>
        <w:rPr>
          <w:rFonts w:ascii="Verdana" w:hAnsi="Verdana" w:cs="Verdana"/>
        </w:rPr>
      </w:pPr>
    </w:p>
    <w:p w:rsidR="00206E2D" w:rsidRPr="006B6886">
      <w:pPr>
        <w:pBdr>
          <w:top w:val="single" w:sz="4" w:space="1" w:color="000000"/>
          <w:bottom w:val="single" w:sz="4" w:space="1" w:color="000000"/>
        </w:pBdr>
        <w:shd w:val="clear" w:color="auto" w:fill="CCCCCC"/>
        <w:jc w:val="both"/>
        <w:rPr>
          <w:rFonts w:ascii="Verdana" w:hAnsi="Verdana" w:cs="Arial"/>
          <w:b/>
        </w:rPr>
      </w:pPr>
      <w:r w:rsidRPr="006B6886">
        <w:rPr>
          <w:rFonts w:ascii="Verdana" w:hAnsi="Verdana" w:cs="Verdana"/>
          <w:b/>
        </w:rPr>
        <w:t xml:space="preserve">Project Title </w:t>
      </w:r>
    </w:p>
    <w:p w:rsidR="00206E2D" w:rsidRPr="006B6886">
      <w:pPr>
        <w:rPr>
          <w:rFonts w:ascii="Verdana" w:hAnsi="Verdana" w:cs="Arial"/>
          <w:b/>
        </w:rPr>
      </w:pPr>
    </w:p>
    <w:p w:rsidR="0071474B" w:rsidRPr="006B6886" w:rsidP="0071474B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1) </w:t>
      </w:r>
      <w:r w:rsidRPr="006B6886" w:rsidR="006B6886">
        <w:rPr>
          <w:rFonts w:ascii="Verdana" w:hAnsi="Verdana" w:cs="Arial"/>
          <w:b/>
        </w:rPr>
        <w:t xml:space="preserve">Grand Central </w:t>
      </w:r>
      <w:r w:rsidRPr="006B6886" w:rsidR="008B0F76">
        <w:rPr>
          <w:rFonts w:ascii="Verdana" w:hAnsi="Verdana" w:cs="Arial"/>
          <w:b/>
        </w:rPr>
        <w:t>Application</w:t>
      </w:r>
    </w:p>
    <w:p w:rsidR="0071474B" w:rsidRPr="006B6886" w:rsidP="0071474B">
      <w:pPr>
        <w:rPr>
          <w:rFonts w:ascii="Verdana" w:hAnsi="Verdana" w:cs="Arial"/>
          <w:b/>
        </w:rPr>
      </w:pPr>
    </w:p>
    <w:p w:rsidR="0071474B" w:rsidRPr="006B6886" w:rsidP="0071474B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Tools used    </w:t>
      </w:r>
      <w:r w:rsidRPr="006B6886">
        <w:rPr>
          <w:rFonts w:ascii="Verdana" w:hAnsi="Verdana" w:cs="Verdana"/>
          <w:color w:val="000000"/>
        </w:rPr>
        <w:tab/>
        <w:t xml:space="preserve">: Java, J2EE, </w:t>
      </w:r>
      <w:r w:rsidRPr="006B6886">
        <w:rPr>
          <w:rFonts w:ascii="Verdana" w:hAnsi="Verdana" w:cs="Verdana"/>
          <w:color w:val="000000"/>
        </w:rPr>
        <w:t>Spring</w:t>
      </w:r>
      <w:r w:rsidRPr="006B6886">
        <w:rPr>
          <w:rFonts w:ascii="Verdana" w:hAnsi="Verdana" w:cs="Verdana"/>
          <w:color w:val="000000"/>
        </w:rPr>
        <w:t xml:space="preserve"> core, Spring Restful, Spring MVC,   </w:t>
      </w:r>
    </w:p>
    <w:p w:rsidR="0071474B" w:rsidRPr="006B6886" w:rsidP="0071474B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             </w:t>
      </w:r>
      <w:r w:rsidRPr="006B6886" w:rsidR="00580D77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Oracle,</w:t>
      </w:r>
      <w:r w:rsidRPr="006B6886" w:rsidR="006B6886">
        <w:rPr>
          <w:rFonts w:ascii="Verdana" w:hAnsi="Verdana" w:cs="Verdana"/>
          <w:color w:val="000000"/>
        </w:rPr>
        <w:t xml:space="preserve"> tomcat</w:t>
      </w:r>
      <w:r w:rsidRPr="006B6886" w:rsidR="00C60542">
        <w:rPr>
          <w:rFonts w:ascii="Verdana" w:hAnsi="Verdana" w:cs="Verdana"/>
          <w:color w:val="000000"/>
        </w:rPr>
        <w:t>.</w:t>
      </w:r>
    </w:p>
    <w:p w:rsidR="0071474B" w:rsidRPr="006B6886" w:rsidP="0071474B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>
        <w:rPr>
          <w:rFonts w:ascii="Verdana" w:hAnsi="Verdana" w:cs="Verdana"/>
          <w:color w:val="000000"/>
        </w:rPr>
        <w:t xml:space="preserve">  Team Strength</w:t>
      </w: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bCs/>
          <w:color w:val="000000"/>
        </w:rPr>
        <w:t xml:space="preserve">: </w:t>
      </w:r>
      <w:r w:rsidRPr="006B6886">
        <w:rPr>
          <w:rFonts w:ascii="Verdana" w:hAnsi="Verdana" w:cs="Verdana"/>
          <w:color w:val="000000"/>
        </w:rPr>
        <w:t>10</w:t>
      </w:r>
    </w:p>
    <w:p w:rsidR="0071474B" w:rsidRPr="006B6886" w:rsidP="0071474B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bCs/>
          <w:sz w:val="20"/>
          <w:szCs w:val="2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Role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 w:rsidR="00F30590">
        <w:rPr>
          <w:rFonts w:ascii="Verdana" w:hAnsi="Verdana" w:cs="Verdana"/>
          <w:b w:val="0"/>
          <w:color w:val="000000"/>
          <w:sz w:val="20"/>
          <w:szCs w:val="20"/>
        </w:rPr>
        <w:t>Tech Lead</w:t>
      </w:r>
    </w:p>
    <w:p w:rsidR="0071474B" w:rsidRPr="006B6886" w:rsidP="0071474B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Cs/>
          <w:color w:val="000000"/>
          <w:sz w:val="20"/>
          <w:szCs w:val="20"/>
        </w:rPr>
        <w:t>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 w:rsidR="00F30590">
        <w:rPr>
          <w:rFonts w:ascii="Verdana" w:hAnsi="Verdana" w:cs="Arial"/>
          <w:b w:val="0"/>
          <w:color w:val="000000"/>
          <w:sz w:val="20"/>
          <w:szCs w:val="20"/>
        </w:rPr>
        <w:t>Citi</w:t>
      </w:r>
      <w:r w:rsidRPr="006B6886" w:rsidR="00E01FE2">
        <w:rPr>
          <w:rFonts w:ascii="Verdana" w:hAnsi="Verdana" w:cs="Arial"/>
          <w:b w:val="0"/>
          <w:color w:val="000000"/>
          <w:sz w:val="20"/>
          <w:szCs w:val="20"/>
        </w:rPr>
        <w:t xml:space="preserve"> </w:t>
      </w:r>
      <w:r w:rsidRPr="006B6886" w:rsidR="00F30590">
        <w:rPr>
          <w:rFonts w:ascii="Verdana" w:hAnsi="Verdana" w:cs="Arial"/>
          <w:b w:val="0"/>
          <w:color w:val="000000"/>
          <w:sz w:val="20"/>
          <w:szCs w:val="20"/>
        </w:rPr>
        <w:t>Bank</w:t>
      </w:r>
      <w:r w:rsidRPr="006B6886" w:rsidR="00A776C5">
        <w:rPr>
          <w:rFonts w:ascii="Verdana" w:hAnsi="Verdana" w:cs="Arial"/>
          <w:b w:val="0"/>
          <w:color w:val="000000"/>
          <w:sz w:val="20"/>
          <w:szCs w:val="20"/>
        </w:rPr>
        <w:t>.</w:t>
      </w:r>
    </w:p>
    <w:p w:rsidR="00F278FD" w:rsidRPr="006B6886" w:rsidP="00F278FD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Tech lead for Grand Central, a patented enterprise ETL (data analytics and transformations, database operations, FTP/SFTP push file transfers, web services and Restful API calls, job scheduling) web application that services over 600 business groups within CITI.</w:t>
      </w:r>
    </w:p>
    <w:p w:rsidR="006B6886" w:rsidRPr="006B6886" w:rsidP="00F278FD">
      <w:pPr>
        <w:rPr>
          <w:rFonts w:ascii="Verdana" w:hAnsi="Verdana" w:cs="Arial"/>
          <w:b/>
        </w:rPr>
      </w:pPr>
    </w:p>
    <w:p w:rsidR="004A1647" w:rsidRPr="006B6886" w:rsidP="004A1647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>2</w:t>
      </w:r>
      <w:r w:rsidRPr="006B6886">
        <w:rPr>
          <w:rFonts w:ascii="Verdana" w:hAnsi="Verdana" w:cs="Arial"/>
          <w:b/>
        </w:rPr>
        <w:t xml:space="preserve">) </w:t>
      </w:r>
      <w:r w:rsidRPr="006B6886" w:rsidR="00F553F5">
        <w:rPr>
          <w:rFonts w:ascii="Verdana" w:hAnsi="Verdana" w:cs="Arial"/>
          <w:b/>
        </w:rPr>
        <w:t>iD</w:t>
      </w:r>
      <w:r w:rsidRPr="006B6886" w:rsidR="00317B26">
        <w:rPr>
          <w:rFonts w:ascii="Verdana" w:hAnsi="Verdana" w:cs="Arial"/>
          <w:b/>
        </w:rPr>
        <w:t>e</w:t>
      </w:r>
      <w:r w:rsidRPr="006B6886" w:rsidR="00F553F5">
        <w:rPr>
          <w:rFonts w:ascii="Verdana" w:hAnsi="Verdana" w:cs="Arial"/>
          <w:b/>
        </w:rPr>
        <w:t>brief</w:t>
      </w:r>
      <w:r w:rsidRPr="006B6886" w:rsidR="00DE71D6">
        <w:rPr>
          <w:rFonts w:ascii="Verdana" w:hAnsi="Verdana" w:cs="Arial"/>
          <w:b/>
        </w:rPr>
        <w:t xml:space="preserve"> Mobile Application</w:t>
      </w:r>
    </w:p>
    <w:p w:rsidR="004A1647" w:rsidRPr="006B6886" w:rsidP="004A1647">
      <w:pPr>
        <w:rPr>
          <w:rFonts w:ascii="Verdana" w:hAnsi="Verdana" w:cs="Arial"/>
          <w:b/>
        </w:rPr>
      </w:pPr>
    </w:p>
    <w:p w:rsidR="00661177" w:rsidRPr="006B6886" w:rsidP="004B4A00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</w:t>
      </w:r>
      <w:r w:rsidRPr="006B6886" w:rsidR="004A1647">
        <w:rPr>
          <w:rFonts w:ascii="Verdana" w:hAnsi="Verdana" w:cs="Verdana"/>
          <w:color w:val="000000"/>
        </w:rPr>
        <w:t xml:space="preserve">  Tools used    </w:t>
      </w:r>
      <w:r w:rsidRPr="006B6886" w:rsidR="004A1647">
        <w:rPr>
          <w:rFonts w:ascii="Verdana" w:hAnsi="Verdana" w:cs="Verdana"/>
          <w:color w:val="000000"/>
        </w:rPr>
        <w:tab/>
        <w:t xml:space="preserve">: </w:t>
      </w:r>
      <w:r w:rsidRPr="006B6886" w:rsidR="00C219AE">
        <w:rPr>
          <w:rFonts w:ascii="Verdana" w:hAnsi="Verdana" w:cs="Verdana"/>
          <w:color w:val="000000"/>
        </w:rPr>
        <w:t>Java</w:t>
      </w:r>
      <w:r w:rsidRPr="006B6886" w:rsidR="004A1647">
        <w:rPr>
          <w:rFonts w:ascii="Verdana" w:hAnsi="Verdana" w:cs="Verdana"/>
          <w:color w:val="000000"/>
        </w:rPr>
        <w:t xml:space="preserve">, </w:t>
      </w:r>
      <w:r w:rsidRPr="006B6886" w:rsidR="000B1E53">
        <w:rPr>
          <w:rFonts w:ascii="Verdana" w:hAnsi="Verdana" w:cs="Verdana"/>
          <w:color w:val="000000"/>
        </w:rPr>
        <w:t xml:space="preserve">J2EE, </w:t>
      </w:r>
      <w:r w:rsidRPr="006B6886">
        <w:rPr>
          <w:rFonts w:ascii="Verdana" w:hAnsi="Verdana" w:cs="Verdana"/>
          <w:color w:val="000000"/>
        </w:rPr>
        <w:t>Spring</w:t>
      </w:r>
      <w:r w:rsidRPr="006B6886">
        <w:rPr>
          <w:rFonts w:ascii="Verdana" w:hAnsi="Verdana" w:cs="Verdana"/>
          <w:color w:val="000000"/>
        </w:rPr>
        <w:t xml:space="preserve"> core, </w:t>
      </w:r>
      <w:r w:rsidRPr="006B6886" w:rsidR="000662CF">
        <w:rPr>
          <w:rFonts w:ascii="Verdana" w:hAnsi="Verdana" w:cs="Verdana"/>
          <w:color w:val="000000"/>
        </w:rPr>
        <w:t xml:space="preserve">Spring Restful, Spring MVC, JSON, </w:t>
      </w:r>
      <w:r w:rsidRPr="006B6886">
        <w:rPr>
          <w:rFonts w:ascii="Verdana" w:hAnsi="Verdana" w:cs="Verdana"/>
          <w:color w:val="000000"/>
        </w:rPr>
        <w:t xml:space="preserve"> </w:t>
      </w:r>
    </w:p>
    <w:p w:rsidR="004A1647" w:rsidRPr="006B6886" w:rsidP="00661177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                </w:t>
      </w:r>
      <w:r w:rsidRPr="006B6886" w:rsidR="000662CF">
        <w:rPr>
          <w:rFonts w:ascii="Verdana" w:hAnsi="Verdana" w:cs="Verdana"/>
          <w:color w:val="000000"/>
        </w:rPr>
        <w:t>Maven</w:t>
      </w:r>
      <w:r w:rsidRPr="006B6886">
        <w:rPr>
          <w:rFonts w:ascii="Verdana" w:hAnsi="Verdana" w:cs="Verdana"/>
          <w:color w:val="000000"/>
        </w:rPr>
        <w:t>,</w:t>
      </w: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 w:rsidR="00C219AE">
        <w:rPr>
          <w:rFonts w:ascii="Verdana" w:hAnsi="Verdana" w:cs="Verdana"/>
          <w:color w:val="000000"/>
        </w:rPr>
        <w:t>Oracle</w:t>
      </w:r>
      <w:r w:rsidRPr="006B6886">
        <w:rPr>
          <w:rFonts w:ascii="Verdana" w:hAnsi="Verdana" w:cs="Verdana"/>
          <w:color w:val="000000"/>
        </w:rPr>
        <w:t>,</w:t>
      </w:r>
      <w:r w:rsidRPr="006B6886" w:rsidR="00156F2F">
        <w:rPr>
          <w:rFonts w:ascii="Verdana" w:hAnsi="Verdana" w:cs="Verdana"/>
          <w:color w:val="000000"/>
        </w:rPr>
        <w:t xml:space="preserve"> </w:t>
      </w:r>
      <w:r w:rsidRPr="006B6886" w:rsidR="001A6EB6">
        <w:rPr>
          <w:rFonts w:ascii="Verdana" w:hAnsi="Verdana" w:cs="Verdana"/>
          <w:color w:val="000000"/>
        </w:rPr>
        <w:t>Glassfish</w:t>
      </w:r>
      <w:r w:rsidRPr="006B6886" w:rsidR="000662CF">
        <w:rPr>
          <w:rFonts w:ascii="Verdana" w:hAnsi="Verdana" w:cs="Verdana"/>
          <w:color w:val="000000"/>
        </w:rPr>
        <w:t>,</w:t>
      </w:r>
      <w:r w:rsidRPr="006B6886" w:rsidR="00AA0D8E">
        <w:rPr>
          <w:rFonts w:ascii="Verdana" w:hAnsi="Verdana" w:cs="Verdana"/>
          <w:color w:val="000000"/>
        </w:rPr>
        <w:t xml:space="preserve"> </w:t>
      </w:r>
      <w:r w:rsidRPr="006B6886" w:rsidR="00AA0D8E">
        <w:rPr>
          <w:rFonts w:ascii="Verdana" w:hAnsi="Verdana" w:cs="Verdana"/>
          <w:color w:val="000000"/>
        </w:rPr>
        <w:t>iOS</w:t>
      </w:r>
      <w:r w:rsidRPr="006B6886" w:rsidR="00AA0D8E">
        <w:rPr>
          <w:rFonts w:ascii="Verdana" w:hAnsi="Verdana" w:cs="Verdana"/>
          <w:color w:val="000000"/>
        </w:rPr>
        <w:t xml:space="preserve">, HTML5, </w:t>
      </w:r>
      <w:r w:rsidRPr="006B6886" w:rsidR="00F75521">
        <w:rPr>
          <w:rFonts w:ascii="Verdana" w:hAnsi="Verdana" w:cs="Verdana"/>
          <w:color w:val="000000"/>
        </w:rPr>
        <w:t>JAXB.</w:t>
      </w:r>
    </w:p>
    <w:p w:rsidR="004A1647" w:rsidRPr="006B6886" w:rsidP="004A1647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>
        <w:rPr>
          <w:rFonts w:ascii="Verdana" w:hAnsi="Verdana" w:cs="Verdana"/>
          <w:color w:val="000000"/>
        </w:rPr>
        <w:t xml:space="preserve">  Team Strength</w:t>
      </w: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bCs/>
          <w:color w:val="000000"/>
        </w:rPr>
        <w:t>:</w:t>
      </w:r>
      <w:r w:rsidRPr="006B6886" w:rsidR="001A6EB6">
        <w:rPr>
          <w:rFonts w:ascii="Verdana" w:hAnsi="Verdana" w:cs="Verdana"/>
          <w:bCs/>
          <w:color w:val="000000"/>
        </w:rPr>
        <w:t xml:space="preserve"> </w:t>
      </w:r>
      <w:r w:rsidRPr="006B6886" w:rsidR="00C219AE">
        <w:rPr>
          <w:rFonts w:ascii="Verdana" w:hAnsi="Verdana" w:cs="Verdana"/>
          <w:color w:val="000000"/>
        </w:rPr>
        <w:t>10</w:t>
      </w:r>
    </w:p>
    <w:p w:rsidR="004A1647" w:rsidRPr="006B6886" w:rsidP="004B4A00">
      <w:pPr>
        <w:pStyle w:val="Title"/>
        <w:spacing w:line="360" w:lineRule="auto"/>
        <w:ind w:firstLine="360"/>
        <w:jc w:val="both"/>
        <w:rPr>
          <w:rFonts w:ascii="Verdana" w:hAnsi="Verdana" w:cs="Verdana"/>
          <w:bCs/>
          <w:sz w:val="20"/>
          <w:szCs w:val="2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Role</w:t>
      </w:r>
      <w:r w:rsidRPr="006B6886" w:rsidR="004B4A00">
        <w:rPr>
          <w:rFonts w:ascii="Verdana" w:hAnsi="Verdana" w:cs="Verdana"/>
          <w:color w:val="000000"/>
          <w:sz w:val="20"/>
          <w:szCs w:val="20"/>
        </w:rPr>
        <w:tab/>
      </w:r>
      <w:r w:rsidRPr="006B6886" w:rsidR="004B4A00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>:</w:t>
      </w:r>
      <w:r w:rsidRPr="006B6886" w:rsidR="0012379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B6886" w:rsidR="004B4A00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B6886" w:rsidR="001A6EB6">
        <w:rPr>
          <w:rFonts w:ascii="Verdana" w:hAnsi="Verdana" w:cs="Verdana"/>
          <w:color w:val="000000"/>
          <w:sz w:val="20"/>
          <w:szCs w:val="20"/>
        </w:rPr>
        <w:t>Development</w:t>
      </w:r>
      <w:r w:rsidRPr="006B6886" w:rsidR="004B4A00">
        <w:rPr>
          <w:rStyle w:val="Strong"/>
          <w:rFonts w:ascii="Verdana" w:hAnsi="Verdana" w:cs="Verdana"/>
          <w:sz w:val="20"/>
          <w:szCs w:val="20"/>
        </w:rPr>
        <w:t xml:space="preserve"> of Mobile Application server component</w:t>
      </w:r>
    </w:p>
    <w:p w:rsidR="004A1647" w:rsidRPr="006B6886" w:rsidP="004A1647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Cs/>
          <w:color w:val="000000"/>
          <w:sz w:val="20"/>
          <w:szCs w:val="20"/>
        </w:rPr>
        <w:t>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>
        <w:rPr>
          <w:rFonts w:ascii="Verdana" w:hAnsi="Verdana" w:cs="Arial"/>
          <w:b w:val="0"/>
          <w:color w:val="000000"/>
          <w:sz w:val="20"/>
          <w:szCs w:val="20"/>
        </w:rPr>
        <w:t>GE (General Electric)</w:t>
      </w:r>
    </w:p>
    <w:p w:rsidR="0053012B" w:rsidRPr="006B6886" w:rsidP="00317B2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 w:rsidR="00317B26">
        <w:rPr>
          <w:rFonts w:ascii="Verdana" w:hAnsi="Verdana" w:cs="Verdana"/>
          <w:color w:val="000000"/>
        </w:rPr>
        <w:t>This application facilitates the field engineers to monitor the healthcare devices in a</w:t>
      </w:r>
    </w:p>
    <w:p w:rsidR="00317B26" w:rsidRPr="006B6886" w:rsidP="00317B2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smart</w:t>
      </w:r>
      <w:r w:rsidRPr="006B6886">
        <w:rPr>
          <w:rFonts w:ascii="Verdana" w:hAnsi="Verdana" w:cs="Verdana"/>
          <w:color w:val="000000"/>
        </w:rPr>
        <w:t xml:space="preserve"> and efficient way. As a developer my responsibility is to develop the </w:t>
      </w:r>
      <w:r w:rsidRPr="006B6886">
        <w:rPr>
          <w:rFonts w:ascii="Verdana" w:hAnsi="Verdana" w:cs="Verdana"/>
          <w:color w:val="000000"/>
        </w:rPr>
        <w:t>RESTful</w:t>
      </w:r>
      <w:r w:rsidRPr="006B6886">
        <w:rPr>
          <w:rFonts w:ascii="Verdana" w:hAnsi="Verdana" w:cs="Verdana"/>
          <w:color w:val="000000"/>
        </w:rPr>
        <w:t xml:space="preserve"> </w:t>
      </w:r>
    </w:p>
    <w:p w:rsidR="00317B26" w:rsidRPr="006B6886" w:rsidP="00317B2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web</w:t>
      </w:r>
      <w:r w:rsidRPr="006B6886">
        <w:rPr>
          <w:rFonts w:ascii="Verdana" w:hAnsi="Verdana" w:cs="Verdana"/>
          <w:color w:val="000000"/>
        </w:rPr>
        <w:t xml:space="preserve"> services for the application. These web services help in the interaction of the user  </w:t>
      </w:r>
    </w:p>
    <w:p w:rsidR="00317B26" w:rsidRPr="006B6886" w:rsidP="00317B26">
      <w:pPr>
        <w:rPr>
          <w:rFonts w:ascii="Verdana" w:hAnsi="Verdana" w:cs="Verdana"/>
          <w:b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with</w:t>
      </w:r>
      <w:r w:rsidRPr="006B6886">
        <w:rPr>
          <w:rFonts w:ascii="Verdana" w:hAnsi="Verdana" w:cs="Verdana"/>
          <w:color w:val="000000"/>
        </w:rPr>
        <w:t xml:space="preserve"> EAI Web-method and Database server.</w:t>
      </w:r>
    </w:p>
    <w:p w:rsidR="004A1647" w:rsidRPr="006B6886" w:rsidP="00317B26">
      <w:pPr>
        <w:rPr>
          <w:rFonts w:ascii="Verdana" w:hAnsi="Verdana" w:cs="Arial"/>
          <w:b/>
        </w:rPr>
      </w:pP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>3</w:t>
      </w:r>
      <w:r w:rsidRPr="006B6886">
        <w:rPr>
          <w:rFonts w:ascii="Verdana" w:hAnsi="Verdana" w:cs="Arial"/>
          <w:b/>
        </w:rPr>
        <w:t>) SFDC-SWB Integration</w:t>
      </w:r>
    </w:p>
    <w:p w:rsidR="00206E2D" w:rsidRPr="006B6886">
      <w:pPr>
        <w:rPr>
          <w:rFonts w:ascii="Verdana" w:hAnsi="Verdana" w:cs="Arial"/>
        </w:rPr>
      </w:pPr>
    </w:p>
    <w:p w:rsidR="00CA5A99" w:rsidRPr="006B6886" w:rsidP="00661177">
      <w:pPr>
        <w:ind w:left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Tools used</w:t>
      </w:r>
      <w:r w:rsidRPr="006B6886">
        <w:rPr>
          <w:rFonts w:ascii="Verdana" w:hAnsi="Verdana" w:cs="Verdana"/>
          <w:b/>
          <w:color w:val="000000"/>
        </w:rPr>
        <w:t xml:space="preserve">    </w:t>
      </w:r>
      <w:r w:rsidRPr="006B6886">
        <w:rPr>
          <w:rFonts w:ascii="Verdana" w:hAnsi="Verdana" w:cs="Verdana"/>
          <w:b/>
          <w:color w:val="000000"/>
        </w:rPr>
        <w:tab/>
        <w:t xml:space="preserve">: </w:t>
      </w:r>
      <w:r w:rsidRPr="006B6886" w:rsidR="001C42AA">
        <w:rPr>
          <w:rFonts w:ascii="Verdana" w:hAnsi="Verdana" w:cs="Verdana"/>
          <w:color w:val="000000"/>
        </w:rPr>
        <w:t>Java</w:t>
      </w:r>
      <w:r w:rsidRPr="006B6886">
        <w:rPr>
          <w:rFonts w:ascii="Verdana" w:hAnsi="Verdana" w:cs="Verdana"/>
          <w:color w:val="000000"/>
        </w:rPr>
        <w:t xml:space="preserve">, Servlet, JSP, Struts, </w:t>
      </w:r>
      <w:r w:rsidRPr="006B6886">
        <w:rPr>
          <w:rFonts w:ascii="Verdana" w:hAnsi="Verdana" w:cs="Verdana"/>
          <w:color w:val="000000"/>
        </w:rPr>
        <w:t>WebLogic</w:t>
      </w:r>
      <w:r w:rsidRPr="006B6886">
        <w:rPr>
          <w:rFonts w:ascii="Verdana" w:hAnsi="Verdana" w:cs="Verdana"/>
          <w:color w:val="000000"/>
        </w:rPr>
        <w:t>,</w:t>
      </w:r>
      <w:r w:rsidRPr="006B6886" w:rsidR="00661177">
        <w:rPr>
          <w:rFonts w:ascii="Verdana" w:hAnsi="Verdana" w:cs="Verdana"/>
          <w:color w:val="000000"/>
        </w:rPr>
        <w:t xml:space="preserve"> </w:t>
      </w:r>
      <w:r w:rsidRPr="006B6886" w:rsidR="003A4DB7">
        <w:rPr>
          <w:rFonts w:ascii="Verdana" w:hAnsi="Verdana" w:cs="Verdana"/>
          <w:color w:val="000000"/>
        </w:rPr>
        <w:t>Oracle</w:t>
      </w:r>
      <w:r w:rsidRPr="006B6886" w:rsidR="00BC0B94">
        <w:rPr>
          <w:rFonts w:ascii="Verdana" w:hAnsi="Verdana" w:cs="Verdana"/>
          <w:color w:val="000000"/>
        </w:rPr>
        <w:t xml:space="preserve">, </w:t>
      </w:r>
      <w:r w:rsidRPr="006B6886">
        <w:rPr>
          <w:rFonts w:ascii="Verdana" w:hAnsi="Verdana" w:cs="Verdana"/>
          <w:color w:val="000000"/>
        </w:rPr>
        <w:t>Web</w:t>
      </w:r>
      <w:r w:rsidRPr="006B6886" w:rsidR="00620AFE">
        <w:rPr>
          <w:rFonts w:ascii="Verdana" w:hAnsi="Verdana" w:cs="Verdana"/>
          <w:color w:val="000000"/>
        </w:rPr>
        <w:t>-</w:t>
      </w:r>
    </w:p>
    <w:p w:rsidR="00206E2D" w:rsidRPr="006B6886" w:rsidP="00661177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     </w:t>
      </w:r>
      <w:r w:rsidRPr="006B6886" w:rsidR="00661177">
        <w:rPr>
          <w:rFonts w:ascii="Verdana" w:hAnsi="Verdana" w:cs="Verdana"/>
          <w:color w:val="000000"/>
        </w:rPr>
        <w:t xml:space="preserve">                     </w:t>
      </w:r>
      <w:r w:rsidRPr="006B6886">
        <w:rPr>
          <w:rFonts w:ascii="Verdana" w:hAnsi="Verdana" w:cs="Verdana"/>
          <w:color w:val="000000"/>
        </w:rPr>
        <w:t xml:space="preserve">Services, </w:t>
      </w:r>
      <w:r w:rsidRPr="006B6886">
        <w:rPr>
          <w:rFonts w:ascii="Verdana" w:hAnsi="Verdana" w:cs="Verdana"/>
          <w:color w:val="000000"/>
        </w:rPr>
        <w:t>SalesForce</w:t>
      </w:r>
      <w:r w:rsidRPr="006B6886">
        <w:rPr>
          <w:rFonts w:ascii="Verdana" w:hAnsi="Verdana" w:cs="Verdana"/>
          <w:color w:val="000000"/>
        </w:rPr>
        <w:t xml:space="preserve"> CRM.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   </w:t>
      </w:r>
      <w:r w:rsidRPr="006B6886">
        <w:rPr>
          <w:rFonts w:ascii="Verdana" w:hAnsi="Verdana" w:cs="Verdana"/>
          <w:color w:val="000000"/>
        </w:rPr>
        <w:t xml:space="preserve">  Team Strength</w:t>
      </w: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b/>
          <w:bCs/>
          <w:color w:val="000000"/>
        </w:rPr>
        <w:t>:</w:t>
      </w:r>
      <w:r w:rsidRPr="006B6886">
        <w:rPr>
          <w:rFonts w:ascii="Verdana" w:hAnsi="Verdana" w:cs="Verdana"/>
          <w:color w:val="000000"/>
        </w:rPr>
        <w:t xml:space="preserve">  15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  <w:sz w:val="20"/>
          <w:szCs w:val="2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Role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>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 w:rsidR="00661177">
        <w:rPr>
          <w:rFonts w:ascii="Verdana" w:hAnsi="Verdana" w:cs="Verdana"/>
          <w:b w:val="0"/>
          <w:color w:val="000000"/>
          <w:sz w:val="20"/>
          <w:szCs w:val="20"/>
        </w:rPr>
        <w:t>Analysis,</w:t>
      </w:r>
      <w:r w:rsidRPr="006B6886" w:rsidR="00661177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D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evelopment and Enhancement</w:t>
      </w:r>
      <w:r w:rsidRPr="006B6886">
        <w:rPr>
          <w:rStyle w:val="Strong"/>
          <w:rFonts w:ascii="Verdana" w:hAnsi="Verdana" w:cs="Verdana"/>
          <w:sz w:val="20"/>
          <w:szCs w:val="20"/>
        </w:rPr>
        <w:t>.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         </w:t>
      </w:r>
      <w:r w:rsidRPr="006B6886">
        <w:rPr>
          <w:rFonts w:ascii="Verdana" w:hAnsi="Verdana" w:cs="Verdana"/>
          <w:bCs/>
          <w:color w:val="000000"/>
          <w:sz w:val="20"/>
          <w:szCs w:val="20"/>
        </w:rPr>
        <w:t>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 w:rsidR="00856D7B">
        <w:rPr>
          <w:rFonts w:ascii="Verdana" w:hAnsi="Verdana" w:cs="Arial"/>
          <w:b w:val="0"/>
          <w:color w:val="000000"/>
          <w:sz w:val="20"/>
          <w:szCs w:val="20"/>
        </w:rPr>
        <w:t>GE (General Electric)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To automate sales process we integrated </w:t>
      </w:r>
      <w:r w:rsidRPr="006B6886" w:rsidR="008B11CD">
        <w:rPr>
          <w:rFonts w:ascii="Verdana" w:hAnsi="Verdana" w:cs="Verdana"/>
          <w:color w:val="000000"/>
        </w:rPr>
        <w:t>S</w:t>
      </w:r>
      <w:r w:rsidRPr="006B6886" w:rsidR="003B00EE">
        <w:rPr>
          <w:rFonts w:ascii="Verdana" w:hAnsi="Verdana" w:cs="Verdana"/>
          <w:color w:val="000000"/>
        </w:rPr>
        <w:t>alesForce</w:t>
      </w:r>
      <w:r w:rsidRPr="006B6886">
        <w:rPr>
          <w:rFonts w:ascii="Verdana" w:hAnsi="Verdana" w:cs="Verdana"/>
          <w:color w:val="000000"/>
        </w:rPr>
        <w:t xml:space="preserve"> and GE's SWB CRM tools.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Integration between the two systems </w:t>
      </w:r>
      <w:r w:rsidRPr="006B6886" w:rsidR="003B00EE">
        <w:rPr>
          <w:rFonts w:ascii="Verdana" w:hAnsi="Verdana" w:cs="Verdana"/>
          <w:color w:val="000000"/>
        </w:rPr>
        <w:t>sends</w:t>
      </w:r>
      <w:r w:rsidRPr="006B6886">
        <w:rPr>
          <w:rFonts w:ascii="Verdana" w:hAnsi="Verdana" w:cs="Verdana"/>
          <w:color w:val="000000"/>
        </w:rPr>
        <w:t xml:space="preserve"> the SFDC Opportunity information</w:t>
      </w:r>
    </w:p>
    <w:p w:rsidR="003B00EE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to</w:t>
      </w:r>
      <w:r w:rsidRPr="006B6886">
        <w:rPr>
          <w:rFonts w:ascii="Verdana" w:hAnsi="Verdana" w:cs="Verdana"/>
          <w:color w:val="000000"/>
        </w:rPr>
        <w:t xml:space="preserve"> SWB and directly create a Quote in SWB, edit and save Quote in SWB which is </w:t>
      </w:r>
      <w:r w:rsidRPr="006B6886">
        <w:rPr>
          <w:rFonts w:ascii="Verdana" w:hAnsi="Verdana" w:cs="Verdana"/>
          <w:color w:val="000000"/>
        </w:rPr>
        <w:t xml:space="preserve">       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created</w:t>
      </w:r>
      <w:r w:rsidRPr="006B6886">
        <w:rPr>
          <w:rFonts w:ascii="Verdana" w:hAnsi="Verdana" w:cs="Verdana"/>
          <w:color w:val="000000"/>
        </w:rPr>
        <w:t xml:space="preserve"> from an SFDC Opportunity. The user will also be able</w:t>
      </w:r>
    </w:p>
    <w:p w:rsidR="00206E2D" w:rsidRPr="006B6886">
      <w:pPr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>to</w:t>
      </w:r>
      <w:r w:rsidRPr="006B6886">
        <w:rPr>
          <w:rFonts w:ascii="Verdana" w:hAnsi="Verdana" w:cs="Verdana"/>
          <w:color w:val="000000"/>
        </w:rPr>
        <w:t xml:space="preserve"> view the quotes related to the opportunity.</w:t>
      </w:r>
    </w:p>
    <w:p w:rsidR="00206E2D" w:rsidRPr="006B6886">
      <w:pPr>
        <w:ind w:left="2160" w:firstLine="720"/>
        <w:rPr>
          <w:rFonts w:ascii="Verdana" w:hAnsi="Verdana" w:cs="Verdana"/>
          <w:b/>
          <w:color w:val="000000"/>
        </w:rPr>
      </w:pPr>
    </w:p>
    <w:p w:rsidR="00B77B20" w:rsidRPr="006B6886" w:rsidP="00B77B20">
      <w:pPr>
        <w:rPr>
          <w:rFonts w:ascii="Verdana" w:hAnsi="Verdana" w:cs="Verdana"/>
          <w:i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 w:rsidR="00911E26">
        <w:rPr>
          <w:rFonts w:ascii="Verdana" w:hAnsi="Verdana" w:cs="Verdana"/>
          <w:b/>
          <w:color w:val="000000"/>
        </w:rPr>
        <w:t>*</w:t>
      </w:r>
      <w:r w:rsidRPr="006B6886" w:rsidR="00B90824">
        <w:rPr>
          <w:rFonts w:ascii="Verdana" w:hAnsi="Verdana" w:cs="Verdana"/>
          <w:b/>
          <w:color w:val="000000"/>
        </w:rPr>
        <w:t>*</w:t>
      </w:r>
      <w:r w:rsidRPr="006B6886" w:rsidR="00911E26">
        <w:rPr>
          <w:rFonts w:ascii="Verdana" w:hAnsi="Verdana" w:cs="Verdana"/>
          <w:b/>
          <w:color w:val="000000"/>
        </w:rPr>
        <w:t>*</w:t>
      </w:r>
      <w:r w:rsidRPr="006B6886">
        <w:rPr>
          <w:rFonts w:ascii="Verdana" w:hAnsi="Verdana" w:cs="Verdana"/>
          <w:i/>
          <w:color w:val="000000"/>
        </w:rPr>
        <w:t>Best Team Award for delivering on time and high quality deliverables commitment and ownership</w:t>
      </w:r>
      <w:r w:rsidRPr="006B6886" w:rsidR="00911E26">
        <w:rPr>
          <w:rFonts w:ascii="Verdana" w:hAnsi="Verdana" w:cs="Verdana"/>
          <w:b/>
          <w:i/>
          <w:color w:val="000000"/>
        </w:rPr>
        <w:t>**</w:t>
      </w:r>
      <w:r w:rsidRPr="006B6886" w:rsidR="00B90824">
        <w:rPr>
          <w:rFonts w:ascii="Verdana" w:hAnsi="Verdana" w:cs="Verdana"/>
          <w:b/>
          <w:i/>
          <w:color w:val="000000"/>
        </w:rPr>
        <w:t>*</w:t>
      </w:r>
    </w:p>
    <w:p w:rsidR="00B77B20" w:rsidRPr="006B6886" w:rsidP="00B77B20">
      <w:pPr>
        <w:rPr>
          <w:rFonts w:ascii="Verdana" w:hAnsi="Verdana" w:cs="Verdana"/>
          <w:b/>
          <w:color w:val="000000"/>
        </w:rPr>
      </w:pP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  </w:t>
      </w:r>
      <w:r w:rsidRPr="006B6886" w:rsidR="0071474B">
        <w:rPr>
          <w:rFonts w:ascii="Verdana" w:hAnsi="Verdana" w:cs="Arial"/>
          <w:b/>
        </w:rPr>
        <w:t>4</w:t>
      </w:r>
      <w:r w:rsidRPr="006B6886">
        <w:rPr>
          <w:rFonts w:ascii="Verdana" w:hAnsi="Verdana" w:cs="Arial"/>
          <w:b/>
        </w:rPr>
        <w:t>) GEGR Web Applications.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Arial"/>
          <w:b/>
        </w:rPr>
        <w:t xml:space="preserve"> </w:t>
      </w:r>
      <w:r w:rsidRPr="006B6886">
        <w:rPr>
          <w:rFonts w:ascii="Verdana" w:hAnsi="Verdana" w:cs="Verdana"/>
          <w:b/>
          <w:color w:val="000000"/>
        </w:rPr>
        <w:t xml:space="preserve">                  </w:t>
      </w:r>
    </w:p>
    <w:p w:rsidR="00206E2D" w:rsidRPr="006B6886" w:rsidP="00B97D16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Tools used    </w:t>
      </w:r>
      <w:r w:rsidRPr="006B6886">
        <w:rPr>
          <w:rFonts w:ascii="Verdana" w:hAnsi="Verdana" w:cs="Verdana"/>
          <w:b/>
          <w:color w:val="000000"/>
        </w:rPr>
        <w:tab/>
        <w:t xml:space="preserve">: </w:t>
      </w:r>
      <w:r w:rsidRPr="006B6886" w:rsidR="001C42AA">
        <w:rPr>
          <w:rFonts w:ascii="Verdana" w:hAnsi="Verdana" w:cs="Verdana"/>
          <w:color w:val="000000"/>
        </w:rPr>
        <w:t>Java</w:t>
      </w:r>
      <w:r w:rsidRPr="006B6886">
        <w:rPr>
          <w:rFonts w:ascii="Verdana" w:hAnsi="Verdana" w:cs="Verdana"/>
          <w:color w:val="000000"/>
        </w:rPr>
        <w:t xml:space="preserve">, Servlet, JSP, Struts, Tomcat, </w:t>
      </w:r>
      <w:r w:rsidRPr="006B6886" w:rsidR="00F956CF">
        <w:rPr>
          <w:rFonts w:ascii="Verdana" w:hAnsi="Verdana" w:cs="Verdana"/>
          <w:color w:val="000000"/>
        </w:rPr>
        <w:t>Oracle</w:t>
      </w:r>
      <w:r w:rsidRPr="006B6886">
        <w:rPr>
          <w:rFonts w:ascii="Verdana" w:hAnsi="Verdana" w:cs="Verdana"/>
          <w:color w:val="000000"/>
        </w:rPr>
        <w:t>.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      </w:t>
      </w:r>
      <w:r w:rsidRPr="006B6886">
        <w:rPr>
          <w:rFonts w:ascii="Verdana" w:hAnsi="Verdana" w:cs="Verdana"/>
          <w:color w:val="000000"/>
        </w:rPr>
        <w:t>Team Strength</w:t>
      </w: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color w:val="000000"/>
        </w:rPr>
        <w:t xml:space="preserve">: 4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color w:val="000000"/>
          <w:sz w:val="20"/>
          <w:szCs w:val="2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Role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>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Support and D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evelopment</w:t>
      </w:r>
      <w:r w:rsidRPr="006B6886">
        <w:rPr>
          <w:rStyle w:val="Strong"/>
          <w:rFonts w:ascii="Verdana" w:hAnsi="Verdana" w:cs="Verdana"/>
          <w:sz w:val="20"/>
          <w:szCs w:val="20"/>
        </w:rPr>
        <w:t>.</w:t>
      </w:r>
    </w:p>
    <w:p w:rsidR="00A33CCB" w:rsidRPr="006B6886" w:rsidP="00A33CCB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Client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 xml:space="preserve">           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</w:t>
      </w:r>
      <w:r w:rsidRPr="006B6886">
        <w:rPr>
          <w:rFonts w:ascii="Verdana" w:hAnsi="Verdana" w:cs="Arial"/>
          <w:b w:val="0"/>
          <w:sz w:val="20"/>
          <w:szCs w:val="20"/>
        </w:rPr>
        <w:t xml:space="preserve">GE </w:t>
      </w:r>
      <w:r w:rsidRPr="006B6886">
        <w:rPr>
          <w:rFonts w:ascii="Verdana" w:hAnsi="Verdana" w:cs="Arial"/>
          <w:b w:val="0"/>
          <w:color w:val="000000"/>
          <w:sz w:val="20"/>
          <w:szCs w:val="20"/>
        </w:rPr>
        <w:t>(General Electric)</w:t>
      </w: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Arial"/>
          <w:color w:val="333333"/>
        </w:rPr>
      </w:pPr>
      <w:r w:rsidRPr="006B6886">
        <w:rPr>
          <w:rFonts w:ascii="Verdana" w:hAnsi="Verdana" w:cs="Garamond"/>
          <w:b/>
          <w:bCs/>
          <w:caps/>
        </w:rPr>
        <w:t xml:space="preserve">     </w:t>
      </w:r>
      <w:r w:rsidRPr="006B6886">
        <w:rPr>
          <w:rFonts w:ascii="Verdana" w:hAnsi="Verdana" w:cs="Arial"/>
          <w:color w:val="333333"/>
        </w:rPr>
        <w:t xml:space="preserve">GEGR Web Applications project primarily focuses on development, enhancement and </w:t>
      </w:r>
    </w:p>
    <w:p w:rsidR="00206E2D" w:rsidRPr="006B6886">
      <w:pPr>
        <w:rPr>
          <w:rFonts w:ascii="Verdana" w:hAnsi="Verdana" w:cs="Arial"/>
          <w:color w:val="333333"/>
        </w:rPr>
      </w:pPr>
      <w:r w:rsidRPr="006B6886">
        <w:rPr>
          <w:rFonts w:ascii="Verdana" w:hAnsi="Verdana" w:cs="Arial"/>
          <w:color w:val="333333"/>
        </w:rPr>
        <w:t xml:space="preserve">     </w:t>
      </w:r>
      <w:r w:rsidRPr="006B6886">
        <w:rPr>
          <w:rFonts w:ascii="Verdana" w:hAnsi="Verdana" w:cs="Arial"/>
          <w:color w:val="333333"/>
        </w:rPr>
        <w:t>support</w:t>
      </w:r>
      <w:r w:rsidRPr="006B6886">
        <w:rPr>
          <w:rFonts w:ascii="Verdana" w:hAnsi="Verdana" w:cs="Arial"/>
          <w:color w:val="333333"/>
        </w:rPr>
        <w:t xml:space="preserve"> of web applications used in GE Global Research center across China, India &amp;</w:t>
      </w:r>
    </w:p>
    <w:p w:rsidR="00206E2D" w:rsidRPr="006B6886">
      <w:pPr>
        <w:rPr>
          <w:rFonts w:ascii="Verdana" w:hAnsi="Verdana" w:cs="Arial"/>
          <w:color w:val="333333"/>
        </w:rPr>
      </w:pPr>
      <w:r w:rsidRPr="006B6886">
        <w:rPr>
          <w:rFonts w:ascii="Verdana" w:hAnsi="Verdana" w:cs="Arial"/>
          <w:color w:val="333333"/>
        </w:rPr>
        <w:t xml:space="preserve">     </w:t>
      </w:r>
      <w:r w:rsidRPr="006B6886">
        <w:rPr>
          <w:rFonts w:ascii="Verdana" w:hAnsi="Verdana" w:cs="Arial"/>
          <w:color w:val="333333"/>
        </w:rPr>
        <w:t>US.</w:t>
      </w:r>
      <w:r w:rsidRPr="006B6886">
        <w:rPr>
          <w:rFonts w:ascii="Verdana" w:hAnsi="Verdana" w:cs="Arial"/>
          <w:color w:val="333333"/>
        </w:rPr>
        <w:t xml:space="preserve"> Global GEGR using the standard GEGR SDLC process and for the implementation</w:t>
      </w: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color w:val="333333"/>
        </w:rPr>
        <w:t xml:space="preserve">     </w:t>
      </w:r>
      <w:r w:rsidRPr="006B6886">
        <w:rPr>
          <w:rFonts w:ascii="Verdana" w:hAnsi="Verdana" w:cs="Arial"/>
          <w:color w:val="333333"/>
        </w:rPr>
        <w:t>of</w:t>
      </w:r>
      <w:r w:rsidRPr="006B6886">
        <w:rPr>
          <w:rFonts w:ascii="Verdana" w:hAnsi="Verdana" w:cs="Arial"/>
          <w:color w:val="333333"/>
        </w:rPr>
        <w:t xml:space="preserve"> project, team is involved with GEGRC Project Leads.</w:t>
      </w:r>
    </w:p>
    <w:p w:rsidR="00206E2D" w:rsidRPr="006B6886">
      <w:pPr>
        <w:rPr>
          <w:rFonts w:ascii="Verdana" w:hAnsi="Verdana" w:cs="Arial"/>
          <w:b/>
        </w:rPr>
      </w:pPr>
    </w:p>
    <w:p w:rsidR="00472D2B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 </w:t>
      </w:r>
    </w:p>
    <w:p w:rsidR="00472D2B" w:rsidRPr="006B6886">
      <w:pPr>
        <w:rPr>
          <w:rFonts w:ascii="Verdana" w:hAnsi="Verdana" w:cs="Arial"/>
          <w:b/>
        </w:rPr>
      </w:pP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  </w:t>
      </w:r>
      <w:r w:rsidRPr="006B6886">
        <w:rPr>
          <w:rFonts w:ascii="Verdana" w:hAnsi="Verdana" w:cs="Arial"/>
          <w:b/>
        </w:rPr>
        <w:t xml:space="preserve"> </w:t>
      </w:r>
      <w:r w:rsidRPr="006B6886" w:rsidR="0071474B">
        <w:rPr>
          <w:rFonts w:ascii="Verdana" w:hAnsi="Verdana" w:cs="Arial"/>
          <w:b/>
        </w:rPr>
        <w:t>5</w:t>
      </w:r>
      <w:r w:rsidRPr="006B6886">
        <w:rPr>
          <w:rFonts w:ascii="Verdana" w:hAnsi="Verdana" w:cs="Arial"/>
          <w:b/>
        </w:rPr>
        <w:t>) GE Form Re-design.</w:t>
      </w:r>
    </w:p>
    <w:p w:rsidR="00206E2D" w:rsidRPr="006B6886">
      <w:pPr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Arial"/>
          <w:b/>
        </w:rPr>
        <w:t xml:space="preserve"> </w:t>
      </w:r>
      <w:r w:rsidRPr="006B6886">
        <w:rPr>
          <w:rFonts w:ascii="Verdana" w:hAnsi="Verdana" w:cs="Verdana"/>
          <w:b/>
          <w:color w:val="000000"/>
        </w:rPr>
        <w:t xml:space="preserve">                  </w:t>
      </w:r>
    </w:p>
    <w:p w:rsidR="00206E2D" w:rsidRPr="006B6886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>
        <w:rPr>
          <w:rFonts w:ascii="Verdana" w:hAnsi="Verdana" w:cs="Verdana"/>
          <w:color w:val="000000"/>
        </w:rPr>
        <w:t xml:space="preserve"> Tools used    </w:t>
      </w:r>
      <w:r w:rsidRPr="006B6886">
        <w:rPr>
          <w:rFonts w:ascii="Verdana" w:hAnsi="Verdana" w:cs="Verdana"/>
          <w:b/>
          <w:color w:val="000000"/>
        </w:rPr>
        <w:tab/>
        <w:t xml:space="preserve"> :  </w:t>
      </w:r>
      <w:r w:rsidRPr="006B6886">
        <w:rPr>
          <w:rFonts w:ascii="Verdana" w:hAnsi="Verdana" w:cs="Verdana"/>
          <w:color w:val="000000"/>
        </w:rPr>
        <w:t xml:space="preserve">Java, </w:t>
      </w:r>
      <w:r w:rsidRPr="006B6886">
        <w:rPr>
          <w:rFonts w:ascii="Verdana" w:hAnsi="Verdana" w:cs="Verdana"/>
          <w:color w:val="000000"/>
        </w:rPr>
        <w:t>Spring</w:t>
      </w:r>
      <w:r w:rsidRPr="006B6886">
        <w:rPr>
          <w:rFonts w:ascii="Verdana" w:hAnsi="Verdana" w:cs="Verdana"/>
          <w:color w:val="000000"/>
        </w:rPr>
        <w:t xml:space="preserve">, Maven, </w:t>
      </w:r>
      <w:r w:rsidRPr="006B6886">
        <w:rPr>
          <w:rFonts w:ascii="Verdana" w:hAnsi="Verdana" w:cs="Verdana"/>
          <w:color w:val="000000"/>
        </w:rPr>
        <w:t>IBatis</w:t>
      </w:r>
      <w:r w:rsidRPr="006B6886">
        <w:rPr>
          <w:rFonts w:ascii="Verdana" w:hAnsi="Verdana" w:cs="Verdana"/>
          <w:color w:val="000000"/>
        </w:rPr>
        <w:t>,</w:t>
      </w:r>
      <w:r w:rsidRPr="006B6886">
        <w:rPr>
          <w:rFonts w:ascii="Verdana" w:hAnsi="Verdana"/>
        </w:rPr>
        <w:t xml:space="preserve"> </w:t>
      </w:r>
      <w:r w:rsidRPr="006B6886">
        <w:rPr>
          <w:rFonts w:ascii="Verdana" w:hAnsi="Verdana" w:cs="Verdana"/>
          <w:color w:val="000000"/>
        </w:rPr>
        <w:t xml:space="preserve">JSON, JUNIT testing,    </w:t>
      </w:r>
    </w:p>
    <w:p w:rsidR="00206E2D" w:rsidRPr="006B6886">
      <w:pPr>
        <w:ind w:left="720"/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b/>
          <w:color w:val="000000"/>
        </w:rPr>
        <w:tab/>
      </w:r>
      <w:r w:rsidRPr="006B6886">
        <w:rPr>
          <w:rFonts w:ascii="Verdana" w:hAnsi="Verdana" w:cs="Verdana"/>
          <w:b/>
          <w:color w:val="000000"/>
        </w:rPr>
        <w:tab/>
        <w:t xml:space="preserve">    </w:t>
      </w:r>
      <w:r w:rsidRPr="006B6886">
        <w:rPr>
          <w:rFonts w:ascii="Verdana" w:hAnsi="Verdana" w:cs="Verdana"/>
        </w:rPr>
        <w:t>Web Services (Restful</w:t>
      </w:r>
      <w:r w:rsidRPr="006B6886">
        <w:rPr>
          <w:rFonts w:ascii="Verdana" w:hAnsi="Verdana"/>
        </w:rPr>
        <w:t>) OSGI</w:t>
      </w:r>
      <w:r w:rsidRPr="006B6886">
        <w:rPr>
          <w:rFonts w:ascii="Verdana" w:hAnsi="Verdana" w:cs="Verdana"/>
          <w:color w:val="000000"/>
        </w:rPr>
        <w:t>, Virgo Server, PL/SQL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      </w:t>
      </w:r>
      <w:r w:rsidRPr="006B6886">
        <w:rPr>
          <w:rFonts w:ascii="Verdana" w:hAnsi="Verdana" w:cs="Verdana"/>
          <w:color w:val="000000"/>
        </w:rPr>
        <w:t>Team Strength</w:t>
      </w:r>
      <w:r w:rsidRPr="006B6886">
        <w:rPr>
          <w:rFonts w:ascii="Verdana" w:hAnsi="Verdana" w:cs="Verdana"/>
          <w:b/>
          <w:color w:val="000000"/>
        </w:rPr>
        <w:tab/>
        <w:t xml:space="preserve"> </w:t>
      </w:r>
      <w:r w:rsidRPr="006B6886">
        <w:rPr>
          <w:rFonts w:ascii="Verdana" w:hAnsi="Verdana" w:cs="Verdana"/>
          <w:color w:val="000000"/>
        </w:rPr>
        <w:t xml:space="preserve">:  10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color w:val="000000"/>
          <w:sz w:val="20"/>
          <w:szCs w:val="20"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Role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 xml:space="preserve"> 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D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evelopment</w:t>
      </w:r>
      <w:r w:rsidRPr="006B6886">
        <w:rPr>
          <w:rStyle w:val="Strong"/>
          <w:rFonts w:ascii="Verdana" w:hAnsi="Verdana" w:cs="Verdana"/>
          <w:sz w:val="20"/>
          <w:szCs w:val="20"/>
        </w:rPr>
        <w:t>.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Garamond"/>
          <w:bCs/>
          <w:caps/>
        </w:rPr>
      </w:pPr>
      <w:r w:rsidRPr="006B6886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Client</w:t>
      </w:r>
      <w:r w:rsidRPr="006B6886">
        <w:rPr>
          <w:rFonts w:ascii="Verdana" w:hAnsi="Verdana" w:cs="Verdana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color w:val="000000"/>
          <w:sz w:val="20"/>
          <w:szCs w:val="20"/>
        </w:rPr>
        <w:tab/>
        <w:t xml:space="preserve">            :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</w:t>
      </w:r>
      <w:r w:rsidRPr="006B6886">
        <w:rPr>
          <w:rFonts w:ascii="Verdana" w:hAnsi="Verdana" w:cs="Arial"/>
          <w:b w:val="0"/>
          <w:sz w:val="20"/>
          <w:szCs w:val="20"/>
        </w:rPr>
        <w:t>GE.</w:t>
      </w: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Garamond"/>
          <w:b/>
          <w:bCs/>
          <w:caps/>
        </w:rPr>
      </w:pPr>
      <w:r w:rsidRPr="006B6886">
        <w:rPr>
          <w:rFonts w:ascii="Verdana" w:hAnsi="Verdana" w:cs="Garamond"/>
          <w:b/>
          <w:bCs/>
          <w:caps/>
        </w:rPr>
        <w:t xml:space="preserve">     </w:t>
      </w:r>
      <w:r w:rsidRPr="006B6886">
        <w:rPr>
          <w:rStyle w:val="Strong"/>
          <w:rFonts w:ascii="Verdana" w:hAnsi="Verdana" w:cs="Verdana"/>
          <w:b w:val="0"/>
        </w:rPr>
        <w:t>GE Data Forms are online custom forms that enable individuals to capture, store, and   search information. Also GE data forms are a useful tool to help you plan events, send a survey, give a quiz, or collect other information in an easy way. The web-based format eliminates the need for maintaining, sharing, updating, and emailing multiple Excel spreadsheets.</w:t>
      </w:r>
    </w:p>
    <w:p w:rsidR="00250603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  </w:t>
      </w:r>
      <w:r w:rsidRPr="006B6886" w:rsidR="0071474B">
        <w:rPr>
          <w:rFonts w:ascii="Verdana" w:hAnsi="Verdana" w:cs="Arial"/>
          <w:b/>
        </w:rPr>
        <w:t>6</w:t>
      </w:r>
      <w:r w:rsidRPr="006B6886">
        <w:rPr>
          <w:rFonts w:ascii="Verdana" w:hAnsi="Verdana" w:cs="Arial"/>
          <w:b/>
        </w:rPr>
        <w:t>) PCAS Client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Arial"/>
          <w:b/>
        </w:rPr>
        <w:t xml:space="preserve"> </w:t>
      </w:r>
      <w:r w:rsidRPr="006B6886">
        <w:rPr>
          <w:rFonts w:ascii="Verdana" w:hAnsi="Verdana" w:cs="Verdana"/>
          <w:b/>
          <w:color w:val="000000"/>
        </w:rPr>
        <w:t xml:space="preserve">          </w:t>
      </w:r>
      <w:r w:rsidRPr="006B6886">
        <w:rPr>
          <w:rFonts w:ascii="Verdana" w:hAnsi="Verdana" w:cs="Verdana"/>
          <w:color w:val="000000"/>
        </w:rPr>
        <w:t xml:space="preserve">        </w:t>
      </w:r>
    </w:p>
    <w:p w:rsidR="00206E2D" w:rsidRPr="006B6886">
      <w:pPr>
        <w:ind w:left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Tools used    </w:t>
      </w:r>
      <w:r w:rsidRPr="006B6886">
        <w:rPr>
          <w:rFonts w:ascii="Verdana" w:hAnsi="Verdana" w:cs="Verdana"/>
          <w:color w:val="000000"/>
        </w:rPr>
        <w:tab/>
        <w:t xml:space="preserve"> :  </w:t>
      </w:r>
      <w:r w:rsidRPr="006B6886" w:rsidR="00191024">
        <w:rPr>
          <w:rFonts w:ascii="Verdana" w:hAnsi="Verdana" w:cs="Verdana"/>
          <w:color w:val="000000"/>
        </w:rPr>
        <w:t>Java</w:t>
      </w:r>
      <w:r w:rsidRPr="006B6886">
        <w:rPr>
          <w:rFonts w:ascii="Verdana" w:hAnsi="Verdana" w:cs="Verdana"/>
          <w:color w:val="000000"/>
        </w:rPr>
        <w:t xml:space="preserve">, Servlet, SOAP, WSDL, AXIS 2, </w:t>
      </w:r>
    </w:p>
    <w:p w:rsidR="00206E2D" w:rsidRPr="006B6886">
      <w:pPr>
        <w:ind w:left="2160" w:firstLine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Tomcat,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Team Strength</w:t>
      </w:r>
      <w:r w:rsidRPr="006B6886">
        <w:rPr>
          <w:rFonts w:ascii="Verdana" w:hAnsi="Verdana" w:cs="Verdana"/>
          <w:color w:val="000000"/>
        </w:rPr>
        <w:tab/>
        <w:t xml:space="preserve"> :  2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  <w:sz w:val="20"/>
          <w:szCs w:val="2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Role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:  D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evelopment, Maintenance, Enhancements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Garamond"/>
          <w:bCs/>
          <w:caps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          :  </w:t>
      </w:r>
      <w:r w:rsidRPr="006B6886">
        <w:rPr>
          <w:rFonts w:ascii="Verdana" w:hAnsi="Verdana" w:cs="Arial"/>
          <w:b w:val="0"/>
          <w:sz w:val="20"/>
          <w:szCs w:val="20"/>
        </w:rPr>
        <w:t>Santander Card.</w:t>
      </w: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Garamond"/>
          <w:b/>
          <w:bCs/>
          <w:caps/>
        </w:rPr>
      </w:pPr>
      <w:r w:rsidRPr="006B6886">
        <w:rPr>
          <w:rFonts w:ascii="Verdana" w:hAnsi="Verdana" w:cs="Garamond"/>
          <w:b/>
          <w:bCs/>
          <w:caps/>
        </w:rPr>
        <w:t xml:space="preserve">     </w:t>
      </w:r>
      <w:r w:rsidRPr="006B6886">
        <w:rPr>
          <w:rStyle w:val="Strong"/>
          <w:rFonts w:ascii="Verdana" w:hAnsi="Verdana" w:cs="Verdana"/>
          <w:b w:val="0"/>
        </w:rPr>
        <w:t>This application calls the web services which are hosted in another heterogeneous system and get the result same, and send this computed result data to another heterogeneous system.</w:t>
      </w: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Arial"/>
          <w:b/>
        </w:rPr>
      </w:pPr>
      <w:r w:rsidRPr="006B6886">
        <w:rPr>
          <w:rFonts w:ascii="Verdana" w:hAnsi="Verdana" w:cs="Arial"/>
          <w:b/>
        </w:rPr>
        <w:t xml:space="preserve">    </w:t>
      </w:r>
      <w:r w:rsidRPr="006B6886" w:rsidR="0071474B">
        <w:rPr>
          <w:rFonts w:ascii="Verdana" w:hAnsi="Verdana" w:cs="Arial"/>
          <w:b/>
        </w:rPr>
        <w:t>7</w:t>
      </w:r>
      <w:r w:rsidRPr="006B6886">
        <w:rPr>
          <w:rFonts w:ascii="Verdana" w:hAnsi="Verdana" w:cs="Arial"/>
          <w:b/>
        </w:rPr>
        <w:t xml:space="preserve">) Server </w:t>
      </w:r>
      <w:r w:rsidRPr="006B6886" w:rsidR="0012168F">
        <w:rPr>
          <w:rFonts w:ascii="Verdana" w:hAnsi="Verdana" w:cs="Arial"/>
          <w:b/>
        </w:rPr>
        <w:t>monitoring</w:t>
      </w:r>
      <w:r w:rsidRPr="006B6886">
        <w:rPr>
          <w:rFonts w:ascii="Verdana" w:hAnsi="Verdana" w:cs="Arial"/>
          <w:b/>
        </w:rPr>
        <w:t xml:space="preserve"> web tool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Arial"/>
          <w:b/>
        </w:rPr>
        <w:t xml:space="preserve"> </w:t>
      </w:r>
      <w:r w:rsidRPr="006B6886">
        <w:rPr>
          <w:rFonts w:ascii="Verdana" w:hAnsi="Verdana" w:cs="Verdana"/>
          <w:b/>
          <w:color w:val="000000"/>
        </w:rPr>
        <w:t xml:space="preserve">                  </w:t>
      </w:r>
    </w:p>
    <w:p w:rsidR="00206E2D" w:rsidRPr="006B6886">
      <w:pPr>
        <w:ind w:left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Tools used    </w:t>
      </w:r>
      <w:r w:rsidRPr="006B6886">
        <w:rPr>
          <w:rFonts w:ascii="Verdana" w:hAnsi="Verdana" w:cs="Verdana"/>
          <w:color w:val="000000"/>
        </w:rPr>
        <w:tab/>
        <w:t xml:space="preserve"> :  Flex, Action script, Tomcat,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Team Strength</w:t>
      </w:r>
      <w:r w:rsidRPr="006B6886">
        <w:rPr>
          <w:rFonts w:ascii="Verdana" w:hAnsi="Verdana" w:cs="Verdana"/>
          <w:color w:val="000000"/>
        </w:rPr>
        <w:tab/>
        <w:t xml:space="preserve">:  4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  <w:sz w:val="20"/>
          <w:szCs w:val="2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Role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>:  D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evelopment, Maintenance, Enhancements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Garamond"/>
          <w:b w:val="0"/>
          <w:caps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         :  </w:t>
      </w:r>
      <w:r w:rsidRPr="006B6886">
        <w:rPr>
          <w:rFonts w:ascii="Verdana" w:hAnsi="Verdana" w:cs="Arial"/>
          <w:b w:val="0"/>
          <w:sz w:val="20"/>
          <w:szCs w:val="20"/>
        </w:rPr>
        <w:t>Santander Card.</w:t>
      </w:r>
    </w:p>
    <w:p w:rsidR="00206E2D" w:rsidRPr="006B6886">
      <w:pPr>
        <w:rPr>
          <w:rFonts w:ascii="Verdana" w:hAnsi="Verdana" w:cs="Garamond"/>
          <w:caps/>
        </w:rPr>
      </w:pPr>
    </w:p>
    <w:p w:rsidR="00206E2D" w:rsidRPr="006B6886">
      <w:pPr>
        <w:rPr>
          <w:rStyle w:val="Strong"/>
          <w:rFonts w:ascii="Verdana" w:hAnsi="Verdana" w:cs="Verdana"/>
          <w:b w:val="0"/>
        </w:rPr>
      </w:pPr>
      <w:r w:rsidRPr="006B6886">
        <w:rPr>
          <w:rFonts w:ascii="Verdana" w:hAnsi="Verdana" w:cs="Garamond"/>
          <w:b/>
          <w:bCs/>
          <w:caps/>
        </w:rPr>
        <w:t xml:space="preserve">     </w:t>
      </w:r>
      <w:r w:rsidRPr="006B6886">
        <w:rPr>
          <w:rStyle w:val="Strong"/>
          <w:rFonts w:ascii="Verdana" w:hAnsi="Verdana" w:cs="Verdana"/>
          <w:b w:val="0"/>
        </w:rPr>
        <w:t xml:space="preserve">This is web based application which monitors the different UNIX servers. </w:t>
      </w:r>
    </w:p>
    <w:p w:rsidR="00206E2D" w:rsidRPr="006B6886">
      <w:pPr>
        <w:rPr>
          <w:rFonts w:ascii="Verdana" w:hAnsi="Verdana" w:cs="Garamond"/>
          <w:b/>
          <w:bCs/>
          <w:caps/>
        </w:rPr>
      </w:pPr>
      <w:r w:rsidRPr="006B6886">
        <w:rPr>
          <w:rStyle w:val="Strong"/>
          <w:rFonts w:ascii="Verdana" w:hAnsi="Verdana" w:cs="Verdana"/>
          <w:b w:val="0"/>
        </w:rPr>
        <w:t xml:space="preserve">     This </w:t>
      </w:r>
      <w:r w:rsidRPr="006B6886" w:rsidR="0012168F">
        <w:rPr>
          <w:rStyle w:val="Strong"/>
          <w:rFonts w:ascii="Verdana" w:hAnsi="Verdana" w:cs="Verdana"/>
          <w:b w:val="0"/>
        </w:rPr>
        <w:t>web tool</w:t>
      </w:r>
      <w:r w:rsidRPr="006B6886">
        <w:rPr>
          <w:rStyle w:val="Strong"/>
          <w:rFonts w:ascii="Verdana" w:hAnsi="Verdana" w:cs="Verdana"/>
          <w:b w:val="0"/>
        </w:rPr>
        <w:t xml:space="preserve"> gives the information about server condition, and current status.</w:t>
      </w: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Garamond"/>
          <w:b/>
          <w:bCs/>
          <w:caps/>
        </w:rPr>
        <w:t xml:space="preserve">  </w:t>
      </w:r>
      <w:r w:rsidRPr="006B6886" w:rsidR="0071474B">
        <w:rPr>
          <w:rFonts w:ascii="Verdana" w:hAnsi="Verdana" w:cs="Garamond"/>
          <w:b/>
          <w:bCs/>
          <w:caps/>
        </w:rPr>
        <w:t>8</w:t>
      </w:r>
      <w:r w:rsidRPr="006B6886">
        <w:rPr>
          <w:rFonts w:ascii="Verdana" w:hAnsi="Verdana" w:cs="Arial"/>
          <w:b/>
        </w:rPr>
        <w:t>) Trade</w:t>
      </w:r>
      <w:r w:rsidRPr="006B6886">
        <w:rPr>
          <w:rFonts w:ascii="Verdana" w:hAnsi="Verdana" w:cs="Arial"/>
          <w:b/>
          <w:bCs/>
        </w:rPr>
        <w:t xml:space="preserve"> Risk and Management Software</w:t>
      </w:r>
    </w:p>
    <w:p w:rsidR="00206E2D" w:rsidRPr="006B6886">
      <w:pPr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                 </w:t>
      </w:r>
    </w:p>
    <w:p w:rsidR="00206E2D" w:rsidRPr="006B6886">
      <w:pPr>
        <w:ind w:left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</w:t>
      </w:r>
      <w:r w:rsidRPr="006B6886">
        <w:rPr>
          <w:rFonts w:ascii="Verdana" w:hAnsi="Verdana" w:cs="Verdana"/>
          <w:color w:val="000000"/>
        </w:rPr>
        <w:t xml:space="preserve"> Tools used    </w:t>
      </w:r>
      <w:r w:rsidRPr="006B6886">
        <w:rPr>
          <w:rFonts w:ascii="Verdana" w:hAnsi="Verdana" w:cs="Verdana"/>
          <w:color w:val="000000"/>
        </w:rPr>
        <w:tab/>
        <w:t xml:space="preserve"> : Cache, CSP, XML, JavaScript, HTML, JAVA, Servlet, JSP, </w:t>
      </w:r>
    </w:p>
    <w:p w:rsidR="00206E2D" w:rsidRPr="006B6886">
      <w:pPr>
        <w:ind w:left="2160" w:firstLine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Tomcat,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  Team Strength</w:t>
      </w:r>
      <w:r w:rsidRPr="006B6886">
        <w:rPr>
          <w:rFonts w:ascii="Verdana" w:hAnsi="Verdana" w:cs="Verdana"/>
          <w:color w:val="000000"/>
        </w:rPr>
        <w:tab/>
        <w:t xml:space="preserve"> :  10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  <w:sz w:val="20"/>
          <w:szCs w:val="2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Role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:  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>Maintenance and Enhancements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sz w:val="20"/>
          <w:szCs w:val="2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  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          :  </w:t>
      </w:r>
      <w:r w:rsidRPr="006B6886">
        <w:rPr>
          <w:rFonts w:ascii="Verdana" w:hAnsi="Verdana" w:cs="Arial"/>
          <w:b w:val="0"/>
          <w:sz w:val="20"/>
          <w:szCs w:val="20"/>
        </w:rPr>
        <w:t>EMPIRE Resource, Metal Trade Oversees, COEX</w:t>
      </w:r>
    </w:p>
    <w:p w:rsidR="00206E2D" w:rsidRPr="006B6886">
      <w:pPr>
        <w:pStyle w:val="Subtitle"/>
        <w:jc w:val="both"/>
        <w:rPr>
          <w:rFonts w:ascii="Verdana" w:hAnsi="Verdana" w:cs="Verdana"/>
          <w:b/>
          <w:bCs/>
          <w:sz w:val="20"/>
        </w:rPr>
      </w:pPr>
      <w:r w:rsidRPr="006B6886">
        <w:rPr>
          <w:rFonts w:ascii="Verdana" w:hAnsi="Verdana" w:cs="Verdana"/>
          <w:i w:val="0"/>
          <w:sz w:val="20"/>
          <w:szCs w:val="20"/>
        </w:rPr>
        <w:t>TRADEPAQ TRM LLC provides a specialized ERP system for the softs, metals, and energy industries called TRADEPAQ: TRM. It includes physical and future commodity trading, contract management, hedging, logistics, inventory &amp; warehouse management, financial accounting, vessel or shipment; cash management, plus sales profitability and reporting.</w:t>
      </w: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5F1ED5">
      <w:pPr>
        <w:rPr>
          <w:rFonts w:ascii="Verdana" w:hAnsi="Verdana" w:cs="Garamond"/>
          <w:b/>
          <w:bCs/>
          <w:caps/>
        </w:rPr>
      </w:pPr>
    </w:p>
    <w:p w:rsidR="005F1ED5">
      <w:pPr>
        <w:rPr>
          <w:rFonts w:ascii="Verdana" w:hAnsi="Verdana" w:cs="Garamond"/>
          <w:b/>
          <w:bCs/>
          <w:caps/>
        </w:rPr>
      </w:pPr>
    </w:p>
    <w:p w:rsidR="00206E2D" w:rsidRPr="006B6886">
      <w:pPr>
        <w:rPr>
          <w:rFonts w:ascii="Verdana" w:hAnsi="Verdana" w:cs="Verdana"/>
          <w:b/>
          <w:color w:val="000000"/>
        </w:rPr>
      </w:pPr>
      <w:r w:rsidRPr="006B6886">
        <w:rPr>
          <w:rFonts w:ascii="Verdana" w:hAnsi="Verdana" w:cs="Garamond"/>
          <w:b/>
          <w:bCs/>
          <w:caps/>
        </w:rPr>
        <w:t xml:space="preserve"> </w:t>
      </w:r>
      <w:r w:rsidRPr="006B6886" w:rsidR="0071474B">
        <w:rPr>
          <w:rFonts w:ascii="Verdana" w:hAnsi="Verdana" w:cs="Garamond"/>
          <w:b/>
          <w:bCs/>
          <w:caps/>
        </w:rPr>
        <w:t>9</w:t>
      </w:r>
      <w:r w:rsidRPr="006B6886">
        <w:rPr>
          <w:rFonts w:ascii="Verdana" w:hAnsi="Verdana" w:cs="Arial"/>
          <w:b/>
        </w:rPr>
        <w:t>)  DGA Web Based System</w:t>
      </w:r>
    </w:p>
    <w:p w:rsidR="00206E2D" w:rsidRPr="006B6886">
      <w:pPr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b/>
          <w:color w:val="000000"/>
        </w:rPr>
        <w:t xml:space="preserve">            </w:t>
      </w:r>
    </w:p>
    <w:p w:rsidR="00206E2D" w:rsidRPr="006B6886" w:rsidP="00F553F5">
      <w:pPr>
        <w:ind w:firstLine="72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Tools used        </w:t>
      </w:r>
      <w:r w:rsidRPr="006B6886">
        <w:rPr>
          <w:rFonts w:ascii="Verdana" w:hAnsi="Verdana" w:cs="Verdana"/>
          <w:color w:val="000000"/>
        </w:rPr>
        <w:tab/>
        <w:t xml:space="preserve">:  JAVA, Servlet, JSP, Struts, MATLAB, </w:t>
      </w:r>
      <w:r w:rsidRPr="006B6886" w:rsidR="00F15D86">
        <w:rPr>
          <w:rFonts w:ascii="Verdana" w:hAnsi="Verdana" w:cs="Verdana"/>
          <w:color w:val="000000"/>
        </w:rPr>
        <w:t>WebLogic</w:t>
      </w:r>
      <w:r w:rsidRPr="006B6886">
        <w:rPr>
          <w:rFonts w:ascii="Verdana" w:hAnsi="Verdana" w:cs="Verdana"/>
          <w:color w:val="000000"/>
        </w:rPr>
        <w:t xml:space="preserve"> 9</w:t>
      </w:r>
      <w:r w:rsidRPr="006B6886">
        <w:rPr>
          <w:rFonts w:ascii="Verdana" w:hAnsi="Verdana" w:cs="Verdana"/>
          <w:color w:val="000000"/>
        </w:rPr>
        <w:t>,Oracle</w:t>
      </w:r>
      <w:r w:rsidRPr="006B6886">
        <w:rPr>
          <w:rFonts w:ascii="Verdana" w:hAnsi="Verdana" w:cs="Verdana"/>
          <w:color w:val="000000"/>
        </w:rPr>
        <w:t xml:space="preserve"> 9i.</w:t>
      </w:r>
    </w:p>
    <w:p w:rsidR="00206E2D" w:rsidRPr="006B6886">
      <w:pPr>
        <w:ind w:firstLine="360"/>
        <w:rPr>
          <w:rFonts w:ascii="Verdana" w:hAnsi="Verdana" w:cs="Verdana"/>
          <w:color w:val="000000"/>
        </w:rPr>
      </w:pPr>
      <w:r w:rsidRPr="006B6886">
        <w:rPr>
          <w:rFonts w:ascii="Verdana" w:hAnsi="Verdana" w:cs="Verdana"/>
          <w:color w:val="000000"/>
        </w:rPr>
        <w:t xml:space="preserve">     Team Strength</w:t>
      </w:r>
      <w:r w:rsidRPr="006B6886">
        <w:rPr>
          <w:rFonts w:ascii="Verdana" w:hAnsi="Verdana" w:cs="Verdana"/>
          <w:color w:val="000000"/>
        </w:rPr>
        <w:tab/>
        <w:t>:</w:t>
      </w:r>
      <w:r w:rsidRPr="006B6886">
        <w:rPr>
          <w:rFonts w:ascii="Verdana" w:hAnsi="Verdana" w:cs="Verdana"/>
          <w:i/>
          <w:color w:val="000000"/>
        </w:rPr>
        <w:t xml:space="preserve">   </w:t>
      </w:r>
      <w:r w:rsidRPr="006B6886">
        <w:rPr>
          <w:rFonts w:ascii="Verdana" w:hAnsi="Verdana" w:cs="Verdana"/>
          <w:color w:val="000000"/>
        </w:rPr>
        <w:t xml:space="preserve">3 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  <w:b w:val="0"/>
          <w:color w:val="000000"/>
          <w:sz w:val="20"/>
          <w:szCs w:val="20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 Role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:   </w:t>
      </w:r>
      <w:r w:rsidRPr="006B6886">
        <w:rPr>
          <w:rFonts w:ascii="Verdana" w:hAnsi="Verdana" w:cs="Verdana"/>
          <w:b w:val="0"/>
          <w:sz w:val="20"/>
          <w:szCs w:val="20"/>
        </w:rPr>
        <w:t>Development,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Maintenance</w:t>
      </w:r>
      <w:r w:rsidRPr="006B6886">
        <w:rPr>
          <w:rStyle w:val="Strong"/>
          <w:rFonts w:ascii="Verdana" w:hAnsi="Verdana" w:cs="Verdana"/>
          <w:bCs w:val="0"/>
          <w:sz w:val="20"/>
          <w:szCs w:val="20"/>
        </w:rPr>
        <w:t xml:space="preserve"> and Enhancements</w:t>
      </w:r>
    </w:p>
    <w:p w:rsidR="00206E2D" w:rsidRPr="006B6886">
      <w:pPr>
        <w:pStyle w:val="Title"/>
        <w:spacing w:line="360" w:lineRule="auto"/>
        <w:ind w:firstLine="360"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  <w:b w:val="0"/>
          <w:color w:val="000000"/>
          <w:sz w:val="20"/>
          <w:szCs w:val="20"/>
        </w:rPr>
        <w:t xml:space="preserve">    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>Client</w:t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</w:r>
      <w:r w:rsidRPr="006B6886">
        <w:rPr>
          <w:rFonts w:ascii="Verdana" w:hAnsi="Verdana" w:cs="Verdana"/>
          <w:b w:val="0"/>
          <w:color w:val="000000"/>
          <w:sz w:val="20"/>
          <w:szCs w:val="20"/>
        </w:rPr>
        <w:tab/>
        <w:t xml:space="preserve">          :  Crompton Greaves Limited, Mumbai</w:t>
      </w:r>
    </w:p>
    <w:p w:rsidR="00206E2D" w:rsidRPr="006B688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Verdana" w:hAnsi="Verdana" w:cs="Verdana"/>
        </w:rPr>
      </w:pPr>
      <w:r w:rsidRPr="006B6886">
        <w:rPr>
          <w:rFonts w:ascii="Verdana" w:hAnsi="Verdana" w:cs="Verdana"/>
        </w:rPr>
        <w:t>Automatic integration of MATLAB  and JAVA</w:t>
      </w:r>
    </w:p>
    <w:p w:rsidR="00206E2D" w:rsidRPr="006B688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Verdana" w:hAnsi="Verdana" w:cs="Verdana"/>
        </w:rPr>
      </w:pPr>
      <w:r w:rsidRPr="006B6886">
        <w:rPr>
          <w:rFonts w:ascii="Verdana" w:hAnsi="Verdana" w:cs="Verdana"/>
        </w:rPr>
        <w:t>Calling MATLAB functions through Java.</w:t>
      </w:r>
    </w:p>
    <w:p w:rsidR="00206E2D" w:rsidRPr="006B688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Verdana" w:hAnsi="Verdana" w:cs="Verdana"/>
        </w:rPr>
      </w:pPr>
      <w:r w:rsidRPr="006B6886">
        <w:rPr>
          <w:rFonts w:ascii="Verdana" w:hAnsi="Verdana" w:cs="Verdana"/>
        </w:rPr>
        <w:t>Management of DGA Group work flow activities</w:t>
      </w:r>
    </w:p>
    <w:p w:rsidR="00206E2D" w:rsidRPr="006B688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Verdana" w:hAnsi="Verdana" w:cs="Verdana"/>
        </w:rPr>
      </w:pPr>
      <w:r w:rsidRPr="006B6886">
        <w:rPr>
          <w:rFonts w:ascii="Verdana" w:hAnsi="Verdana" w:cs="Verdana"/>
        </w:rPr>
        <w:t>Organization &amp; management of test results.</w:t>
      </w:r>
    </w:p>
    <w:p w:rsidR="00206E2D" w:rsidRPr="006B6886">
      <w:pPr>
        <w:numPr>
          <w:ilvl w:val="0"/>
          <w:numId w:val="2"/>
        </w:numPr>
        <w:tabs>
          <w:tab w:val="left" w:pos="900"/>
        </w:tabs>
        <w:spacing w:line="360" w:lineRule="auto"/>
        <w:jc w:val="both"/>
        <w:rPr>
          <w:rFonts w:ascii="Verdana" w:hAnsi="Verdana" w:cs="Verdana"/>
          <w:b/>
          <w:bCs/>
        </w:rPr>
      </w:pPr>
      <w:r w:rsidRPr="006B6886">
        <w:rPr>
          <w:rFonts w:ascii="Verdana" w:hAnsi="Verdana" w:cs="Verdana"/>
        </w:rPr>
        <w:t>Generation of DGA Reports with help of MATLAB integration.</w:t>
      </w: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pStyle w:val="BodyTextIndent"/>
        <w:ind w:left="0"/>
        <w:jc w:val="both"/>
        <w:rPr>
          <w:rFonts w:ascii="Verdana" w:hAnsi="Verdana" w:cs="Verdana"/>
          <w:b/>
          <w:bCs/>
          <w:sz w:val="20"/>
        </w:rPr>
      </w:pPr>
    </w:p>
    <w:p w:rsidR="00206E2D" w:rsidRPr="006B6886">
      <w:pPr>
        <w:jc w:val="both"/>
        <w:rPr>
          <w:rFonts w:ascii="Verdana" w:hAnsi="Verdana" w:cs="Verdana"/>
        </w:rPr>
      </w:pPr>
    </w:p>
    <w:p w:rsidR="00206E2D" w:rsidRPr="006B6886">
      <w:pPr>
        <w:pBdr>
          <w:top w:val="single" w:sz="4" w:space="0" w:color="000000"/>
          <w:bottom w:val="single" w:sz="4" w:space="1" w:color="000000"/>
        </w:pBdr>
        <w:shd w:val="clear" w:color="auto" w:fill="CCCCCC"/>
        <w:jc w:val="both"/>
        <w:rPr>
          <w:rFonts w:ascii="Verdana" w:hAnsi="Verdana"/>
        </w:rPr>
      </w:pPr>
      <w:r w:rsidRPr="006B6886">
        <w:rPr>
          <w:rFonts w:ascii="Verdana" w:hAnsi="Verdana" w:cs="Verdana"/>
          <w:b/>
        </w:rPr>
        <w:t>Academic Credentials</w:t>
      </w:r>
    </w:p>
    <w:p w:rsidR="00206E2D" w:rsidRPr="006B6886">
      <w:pPr>
        <w:jc w:val="both"/>
        <w:rPr>
          <w:rFonts w:ascii="Verdana" w:hAnsi="Verdana"/>
        </w:rPr>
      </w:pPr>
    </w:p>
    <w:p w:rsidR="00206E2D" w:rsidRPr="006B6886">
      <w:pPr>
        <w:ind w:left="-180"/>
        <w:jc w:val="both"/>
        <w:rPr>
          <w:rFonts w:ascii="Verdana" w:hAnsi="Verdana"/>
        </w:rPr>
      </w:pPr>
      <w:r w:rsidRPr="006B6886">
        <w:rPr>
          <w:rFonts w:ascii="Verdana" w:hAnsi="Verdana" w:cs="Verdana"/>
        </w:rPr>
        <w:t xml:space="preserve">  Master of Computer Management   </w:t>
      </w:r>
      <w:r w:rsidRPr="006B6886">
        <w:rPr>
          <w:rFonts w:ascii="Verdana" w:hAnsi="Verdana" w:cs="Arial"/>
          <w:iCs/>
        </w:rPr>
        <w:t>Aurangabad</w:t>
      </w:r>
      <w:r w:rsidRPr="006B6886">
        <w:rPr>
          <w:rFonts w:ascii="Verdana" w:hAnsi="Verdana" w:cs="Verdana"/>
        </w:rPr>
        <w:t xml:space="preserve"> University</w:t>
      </w:r>
      <w:r w:rsidRPr="006B6886">
        <w:rPr>
          <w:rFonts w:ascii="Verdana" w:hAnsi="Verdana" w:cs="Verdana"/>
        </w:rPr>
        <w:tab/>
        <w:t xml:space="preserve">             69.00 %   </w:t>
      </w:r>
    </w:p>
    <w:p w:rsidR="00206E2D" w:rsidRPr="006B6886">
      <w:pPr>
        <w:ind w:left="-180"/>
        <w:jc w:val="both"/>
        <w:rPr>
          <w:rFonts w:ascii="Verdana" w:hAnsi="Verdana" w:cs="Verdana"/>
          <w:color w:val="000000"/>
        </w:rPr>
      </w:pPr>
      <w:r w:rsidRPr="006B6886">
        <w:rPr>
          <w:rFonts w:ascii="Verdana" w:hAnsi="Verdana"/>
        </w:rPr>
        <w:t xml:space="preserve">  </w:t>
      </w:r>
    </w:p>
    <w:p w:rsidR="00206E2D" w:rsidRPr="006B6886">
      <w:pPr>
        <w:ind w:left="-180"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  <w:color w:val="000000"/>
        </w:rPr>
        <w:t xml:space="preserve">  </w:t>
      </w:r>
      <w:r w:rsidR="008945BE">
        <w:rPr>
          <w:rFonts w:ascii="Verdana" w:hAnsi="Verdana" w:cs="Verdana"/>
        </w:rPr>
        <w:t xml:space="preserve">Bachelor of Computer Science        </w:t>
      </w:r>
      <w:r w:rsidRPr="006B6886">
        <w:rPr>
          <w:rFonts w:ascii="Verdana" w:hAnsi="Verdana" w:cs="Verdana"/>
        </w:rPr>
        <w:t>Nanded</w:t>
      </w:r>
      <w:r w:rsidRPr="006B6886">
        <w:rPr>
          <w:rFonts w:ascii="Verdana" w:hAnsi="Verdana" w:cs="Verdana"/>
        </w:rPr>
        <w:t xml:space="preserve"> University</w:t>
      </w:r>
      <w:r w:rsidRPr="006B6886">
        <w:rPr>
          <w:rFonts w:ascii="Verdana" w:hAnsi="Verdana" w:cs="Verdana"/>
        </w:rPr>
        <w:tab/>
        <w:t xml:space="preserve">                       56.00 %</w:t>
      </w:r>
    </w:p>
    <w:p w:rsidR="00206E2D" w:rsidRPr="006B6886">
      <w:pPr>
        <w:ind w:left="-180"/>
        <w:jc w:val="both"/>
        <w:rPr>
          <w:rFonts w:ascii="Verdana" w:hAnsi="Verdana" w:cs="Verdana"/>
        </w:rPr>
      </w:pPr>
    </w:p>
    <w:p w:rsidR="00206E2D" w:rsidRPr="006B6886">
      <w:pPr>
        <w:ind w:left="-180"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 xml:space="preserve">  HSC</w:t>
      </w:r>
      <w:r w:rsidR="008945BE">
        <w:rPr>
          <w:rFonts w:ascii="Verdana" w:hAnsi="Verdana" w:cs="Verdana"/>
        </w:rPr>
        <w:t xml:space="preserve">                       </w:t>
      </w:r>
      <w:r w:rsidRPr="006B6886">
        <w:rPr>
          <w:rFonts w:ascii="Verdana" w:hAnsi="Verdana" w:cs="Verdana"/>
        </w:rPr>
        <w:tab/>
        <w:t xml:space="preserve">           </w:t>
      </w:r>
      <w:r w:rsidRPr="006B6886" w:rsidR="00E66BA0">
        <w:rPr>
          <w:rFonts w:ascii="Verdana" w:hAnsi="Verdana" w:cs="Verdana"/>
        </w:rPr>
        <w:t xml:space="preserve"> </w:t>
      </w:r>
      <w:r w:rsidR="008945BE">
        <w:rPr>
          <w:rFonts w:ascii="Verdana" w:hAnsi="Verdana" w:cs="Verdana"/>
        </w:rPr>
        <w:t xml:space="preserve">       </w:t>
      </w:r>
      <w:r w:rsidRPr="006B6886">
        <w:rPr>
          <w:rFonts w:ascii="Verdana" w:hAnsi="Verdana" w:cs="Arial"/>
          <w:iCs/>
        </w:rPr>
        <w:t xml:space="preserve">Aurangabad </w:t>
      </w:r>
      <w:r w:rsidRPr="006B6886">
        <w:rPr>
          <w:rFonts w:ascii="Verdana" w:hAnsi="Verdana" w:cs="Verdana"/>
        </w:rPr>
        <w:t xml:space="preserve">Division MS Board       </w:t>
      </w:r>
      <w:r w:rsidR="008945BE">
        <w:rPr>
          <w:rFonts w:ascii="Verdana" w:hAnsi="Verdana" w:cs="Verdana"/>
        </w:rPr>
        <w:t xml:space="preserve">    </w:t>
      </w:r>
      <w:r w:rsidRPr="006B6886">
        <w:rPr>
          <w:rFonts w:ascii="Verdana" w:hAnsi="Verdana" w:cs="Verdana"/>
        </w:rPr>
        <w:t xml:space="preserve"> 62.00 %</w:t>
      </w:r>
    </w:p>
    <w:p w:rsidR="008945BE">
      <w:pPr>
        <w:ind w:left="-180"/>
        <w:jc w:val="both"/>
        <w:rPr>
          <w:rFonts w:ascii="Verdana" w:hAnsi="Verdana" w:cs="Verdana"/>
        </w:rPr>
      </w:pPr>
    </w:p>
    <w:p w:rsidR="00206E2D" w:rsidRPr="006B6886">
      <w:pPr>
        <w:ind w:left="-180"/>
        <w:jc w:val="both"/>
        <w:rPr>
          <w:rFonts w:ascii="Verdana" w:hAnsi="Verdana" w:cs="Arial"/>
        </w:rPr>
      </w:pPr>
      <w:r w:rsidRPr="006B6886">
        <w:rPr>
          <w:rFonts w:ascii="Verdana" w:hAnsi="Verdana" w:cs="Verdana"/>
        </w:rPr>
        <w:t xml:space="preserve">  SSC                                          </w:t>
      </w:r>
      <w:r w:rsidRPr="006B6886" w:rsidR="00E66BA0">
        <w:rPr>
          <w:rFonts w:ascii="Verdana" w:hAnsi="Verdana" w:cs="Verdana"/>
        </w:rPr>
        <w:t xml:space="preserve"> </w:t>
      </w:r>
      <w:r w:rsidRPr="006B6886">
        <w:rPr>
          <w:rFonts w:ascii="Verdana" w:hAnsi="Verdana" w:cs="Arial"/>
          <w:iCs/>
        </w:rPr>
        <w:t xml:space="preserve">Aurangabad </w:t>
      </w:r>
      <w:r w:rsidRPr="006B6886">
        <w:rPr>
          <w:rFonts w:ascii="Verdana" w:hAnsi="Verdana" w:cs="Verdana"/>
        </w:rPr>
        <w:t xml:space="preserve">Division MS Board       </w:t>
      </w:r>
      <w:r w:rsidR="008945BE">
        <w:rPr>
          <w:rFonts w:ascii="Verdana" w:hAnsi="Verdana" w:cs="Verdana"/>
        </w:rPr>
        <w:t xml:space="preserve">    </w:t>
      </w:r>
      <w:r w:rsidRPr="006B6886">
        <w:rPr>
          <w:rFonts w:ascii="Verdana" w:hAnsi="Verdana" w:cs="Verdana"/>
        </w:rPr>
        <w:t xml:space="preserve"> 59.00 %</w:t>
      </w:r>
      <w:bookmarkStart w:id="0" w:name="_GoBack"/>
      <w:bookmarkEnd w:id="0"/>
    </w:p>
    <w:p w:rsidR="00206E2D" w:rsidRPr="006B6886">
      <w:pPr>
        <w:jc w:val="both"/>
        <w:rPr>
          <w:rFonts w:ascii="Verdana" w:hAnsi="Verdana" w:cs="Arial"/>
        </w:rPr>
      </w:pPr>
    </w:p>
    <w:p w:rsidR="00206E2D" w:rsidRPr="006B6886">
      <w:pPr>
        <w:jc w:val="both"/>
        <w:rPr>
          <w:rFonts w:ascii="Verdana" w:hAnsi="Verdana" w:cs="Arial"/>
        </w:rPr>
      </w:pPr>
    </w:p>
    <w:p w:rsidR="00206E2D" w:rsidRPr="006B6886">
      <w:pPr>
        <w:jc w:val="both"/>
        <w:rPr>
          <w:rFonts w:ascii="Verdana" w:hAnsi="Verdana" w:cs="Arial"/>
        </w:rPr>
      </w:pPr>
    </w:p>
    <w:p w:rsidR="00206E2D" w:rsidRPr="006B6886">
      <w:pPr>
        <w:overflowPunct/>
        <w:autoSpaceDE/>
        <w:jc w:val="both"/>
        <w:rPr>
          <w:rFonts w:ascii="Verdana" w:hAnsi="Verdana" w:cs="Verdana"/>
        </w:rPr>
      </w:pPr>
    </w:p>
    <w:p w:rsidR="00206E2D" w:rsidRPr="006B6886">
      <w:pPr>
        <w:pBdr>
          <w:top w:val="single" w:sz="4" w:space="0" w:color="000000"/>
          <w:bottom w:val="single" w:sz="4" w:space="1" w:color="000000"/>
        </w:pBdr>
        <w:shd w:val="clear" w:color="auto" w:fill="CCCCCC"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  <w:b/>
        </w:rPr>
        <w:t>Personal Details</w:t>
      </w:r>
    </w:p>
    <w:p w:rsidR="00206E2D" w:rsidRPr="006B6886">
      <w:pPr>
        <w:overflowPunct/>
        <w:autoSpaceDE/>
        <w:jc w:val="both"/>
        <w:rPr>
          <w:rFonts w:ascii="Verdana" w:hAnsi="Verdana" w:cs="Verdana"/>
        </w:rPr>
      </w:pPr>
    </w:p>
    <w:p w:rsidR="00206E2D" w:rsidRPr="006B6886">
      <w:pPr>
        <w:spacing w:line="160" w:lineRule="atLeast"/>
        <w:rPr>
          <w:rFonts w:ascii="Verdana" w:hAnsi="Verdana" w:cs="Verdana"/>
        </w:rPr>
      </w:pPr>
      <w:r w:rsidRPr="006B6886">
        <w:rPr>
          <w:rFonts w:ascii="Verdana" w:hAnsi="Verdana" w:cs="Verdana"/>
        </w:rPr>
        <w:t xml:space="preserve"> Current Address              :  </w:t>
      </w:r>
      <w:r w:rsidR="00AD3F0D">
        <w:rPr>
          <w:rFonts w:ascii="Verdana" w:hAnsi="Verdana" w:cs="Verdana"/>
        </w:rPr>
        <w:t xml:space="preserve">Pimple </w:t>
      </w:r>
      <w:r w:rsidR="00AD3F0D">
        <w:rPr>
          <w:rFonts w:ascii="Verdana" w:hAnsi="Verdana" w:cs="Verdana"/>
        </w:rPr>
        <w:t>Saudagar</w:t>
      </w:r>
      <w:r w:rsidR="00AD3F0D">
        <w:rPr>
          <w:rFonts w:ascii="Verdana" w:hAnsi="Verdana" w:cs="Verdana"/>
        </w:rPr>
        <w:t>, Pune,</w:t>
      </w:r>
      <w:r w:rsidRPr="006B6886" w:rsidR="001D373B">
        <w:rPr>
          <w:rFonts w:ascii="Verdana" w:hAnsi="Verdana" w:cs="Arial"/>
          <w:color w:val="000000"/>
        </w:rPr>
        <w:t xml:space="preserve"> </w:t>
      </w:r>
      <w:r w:rsidRPr="006B6886" w:rsidR="001D373B">
        <w:rPr>
          <w:rFonts w:ascii="Verdana" w:hAnsi="Verdana" w:cs="Verdana"/>
        </w:rPr>
        <w:t>Maharashtra</w:t>
      </w:r>
    </w:p>
    <w:p w:rsidR="00206E2D" w:rsidRPr="006B6886">
      <w:pPr>
        <w:tabs>
          <w:tab w:val="left" w:pos="360"/>
        </w:tabs>
        <w:overflowPunct/>
        <w:autoSpaceDE/>
        <w:ind w:left="2520" w:hanging="720"/>
        <w:jc w:val="both"/>
        <w:rPr>
          <w:rFonts w:ascii="Verdana" w:hAnsi="Verdana" w:cs="Verdana"/>
        </w:rPr>
      </w:pPr>
    </w:p>
    <w:p w:rsidR="00206E2D" w:rsidRPr="006B6886">
      <w:p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  <w:r w:rsidRPr="006B6886">
        <w:rPr>
          <w:rFonts w:ascii="Verdana" w:hAnsi="Verdana" w:cs="Verdana"/>
        </w:rPr>
        <w:t xml:space="preserve"> Permanent Address</w:t>
      </w:r>
      <w:r w:rsidRPr="006B6886">
        <w:rPr>
          <w:rFonts w:ascii="Verdana" w:hAnsi="Verdana" w:cs="Verdana"/>
        </w:rPr>
        <w:tab/>
        <w:t xml:space="preserve">       :  </w:t>
      </w:r>
      <w:r w:rsidRPr="006B6886">
        <w:rPr>
          <w:rFonts w:ascii="Verdana" w:hAnsi="Verdana" w:cs="Verdana"/>
        </w:rPr>
        <w:t>Parbhani</w:t>
      </w:r>
      <w:r w:rsidRPr="006B6886">
        <w:rPr>
          <w:rFonts w:ascii="Verdana" w:hAnsi="Verdana" w:cs="Verdana"/>
        </w:rPr>
        <w:t>, Maharashtra</w:t>
      </w:r>
    </w:p>
    <w:p w:rsidR="00206E2D" w:rsidRPr="006B6886">
      <w:pPr>
        <w:tabs>
          <w:tab w:val="left" w:pos="360"/>
        </w:tabs>
        <w:overflowPunct/>
        <w:autoSpaceDE/>
        <w:jc w:val="both"/>
        <w:rPr>
          <w:rFonts w:ascii="Verdana" w:hAnsi="Verdana" w:cs="Verdana"/>
        </w:rPr>
      </w:pPr>
    </w:p>
    <w:p w:rsidR="00206E2D" w:rsidRPr="006B6886">
      <w:pPr>
        <w:overflowPunct/>
        <w:autoSpaceDE/>
        <w:ind w:left="6480"/>
        <w:jc w:val="both"/>
        <w:rPr>
          <w:rFonts w:ascii="Verdana" w:hAnsi="Verdana" w:cs="Verdana"/>
        </w:rPr>
      </w:pPr>
    </w:p>
    <w:p w:rsidR="00206E2D" w:rsidRPr="006B6886">
      <w:pPr>
        <w:overflowPunct/>
        <w:autoSpaceDE/>
        <w:ind w:left="6480"/>
        <w:jc w:val="both"/>
        <w:rPr>
          <w:rFonts w:ascii="Verdana" w:hAnsi="Verdana"/>
        </w:rPr>
      </w:pPr>
      <w:r w:rsidRPr="006B6886">
        <w:rPr>
          <w:rFonts w:ascii="Verdana" w:hAnsi="Verdana" w:cs="Verdana"/>
          <w:b/>
        </w:rPr>
        <w:t>Chaitanya Jadhav.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0"/>
          </v:shape>
        </w:pict>
      </w:r>
    </w:p>
    <w:sectPr>
      <w:pgSz w:w="11906" w:h="16838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A04A91"/>
    <w:multiLevelType w:val="hybridMultilevel"/>
    <w:tmpl w:val="04626330"/>
    <w:lvl w:ilvl="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19"/>
    <w:rsid w:val="00040BD1"/>
    <w:rsid w:val="00047544"/>
    <w:rsid w:val="000662CF"/>
    <w:rsid w:val="00070E3E"/>
    <w:rsid w:val="00090041"/>
    <w:rsid w:val="0009678B"/>
    <w:rsid w:val="000B1E53"/>
    <w:rsid w:val="000C54C8"/>
    <w:rsid w:val="000C64CB"/>
    <w:rsid w:val="000F4426"/>
    <w:rsid w:val="0010786A"/>
    <w:rsid w:val="00111F8D"/>
    <w:rsid w:val="00115BE5"/>
    <w:rsid w:val="0012168F"/>
    <w:rsid w:val="001224C3"/>
    <w:rsid w:val="0012379A"/>
    <w:rsid w:val="00156F2F"/>
    <w:rsid w:val="001831A5"/>
    <w:rsid w:val="00191024"/>
    <w:rsid w:val="001A6EB6"/>
    <w:rsid w:val="001B779E"/>
    <w:rsid w:val="001B7BAE"/>
    <w:rsid w:val="001C42AA"/>
    <w:rsid w:val="001D373B"/>
    <w:rsid w:val="001E54D1"/>
    <w:rsid w:val="001F2829"/>
    <w:rsid w:val="001F4AC6"/>
    <w:rsid w:val="00206E2D"/>
    <w:rsid w:val="00250603"/>
    <w:rsid w:val="00267587"/>
    <w:rsid w:val="00285723"/>
    <w:rsid w:val="002940CB"/>
    <w:rsid w:val="002C3ACD"/>
    <w:rsid w:val="002C3F45"/>
    <w:rsid w:val="002F3F78"/>
    <w:rsid w:val="00307383"/>
    <w:rsid w:val="00317B26"/>
    <w:rsid w:val="00323CBB"/>
    <w:rsid w:val="00352B61"/>
    <w:rsid w:val="0037551B"/>
    <w:rsid w:val="003A4DB7"/>
    <w:rsid w:val="003B00EE"/>
    <w:rsid w:val="0044627B"/>
    <w:rsid w:val="00447E31"/>
    <w:rsid w:val="00472D2B"/>
    <w:rsid w:val="004A1647"/>
    <w:rsid w:val="004B4A00"/>
    <w:rsid w:val="004E6EE5"/>
    <w:rsid w:val="00500D1F"/>
    <w:rsid w:val="00503CD0"/>
    <w:rsid w:val="0053012B"/>
    <w:rsid w:val="00580D77"/>
    <w:rsid w:val="00597EFA"/>
    <w:rsid w:val="005D5526"/>
    <w:rsid w:val="005D7F94"/>
    <w:rsid w:val="005F1ED5"/>
    <w:rsid w:val="005F20E2"/>
    <w:rsid w:val="005F785F"/>
    <w:rsid w:val="0060466B"/>
    <w:rsid w:val="006139E9"/>
    <w:rsid w:val="006147A0"/>
    <w:rsid w:val="00614959"/>
    <w:rsid w:val="00620AFE"/>
    <w:rsid w:val="00623BB0"/>
    <w:rsid w:val="00624DF5"/>
    <w:rsid w:val="0064142C"/>
    <w:rsid w:val="00651C99"/>
    <w:rsid w:val="00661177"/>
    <w:rsid w:val="006834DF"/>
    <w:rsid w:val="00690F6F"/>
    <w:rsid w:val="006B6886"/>
    <w:rsid w:val="0071105E"/>
    <w:rsid w:val="0071474B"/>
    <w:rsid w:val="0076409A"/>
    <w:rsid w:val="007A70EB"/>
    <w:rsid w:val="00823287"/>
    <w:rsid w:val="0085683D"/>
    <w:rsid w:val="00856D7B"/>
    <w:rsid w:val="008626EB"/>
    <w:rsid w:val="00882479"/>
    <w:rsid w:val="008945BE"/>
    <w:rsid w:val="0089705A"/>
    <w:rsid w:val="008B0F76"/>
    <w:rsid w:val="008B11CD"/>
    <w:rsid w:val="00900C6A"/>
    <w:rsid w:val="009057F8"/>
    <w:rsid w:val="00911E26"/>
    <w:rsid w:val="009263CD"/>
    <w:rsid w:val="00935736"/>
    <w:rsid w:val="00951D91"/>
    <w:rsid w:val="009800BC"/>
    <w:rsid w:val="009857A4"/>
    <w:rsid w:val="009F7FB8"/>
    <w:rsid w:val="00A21F2A"/>
    <w:rsid w:val="00A2539A"/>
    <w:rsid w:val="00A33CCB"/>
    <w:rsid w:val="00A36253"/>
    <w:rsid w:val="00A435C7"/>
    <w:rsid w:val="00A63725"/>
    <w:rsid w:val="00A776C5"/>
    <w:rsid w:val="00A964FC"/>
    <w:rsid w:val="00AA0D8E"/>
    <w:rsid w:val="00AB1E50"/>
    <w:rsid w:val="00AD3ECF"/>
    <w:rsid w:val="00AD3F0D"/>
    <w:rsid w:val="00AE0954"/>
    <w:rsid w:val="00AE0F65"/>
    <w:rsid w:val="00AF76CA"/>
    <w:rsid w:val="00B2401E"/>
    <w:rsid w:val="00B3745B"/>
    <w:rsid w:val="00B53035"/>
    <w:rsid w:val="00B77B20"/>
    <w:rsid w:val="00B90824"/>
    <w:rsid w:val="00B97D16"/>
    <w:rsid w:val="00BA39BF"/>
    <w:rsid w:val="00BC0B94"/>
    <w:rsid w:val="00C219AE"/>
    <w:rsid w:val="00C60542"/>
    <w:rsid w:val="00C82538"/>
    <w:rsid w:val="00C87609"/>
    <w:rsid w:val="00C9295F"/>
    <w:rsid w:val="00C96026"/>
    <w:rsid w:val="00CA5A99"/>
    <w:rsid w:val="00CC0BAD"/>
    <w:rsid w:val="00CC68D9"/>
    <w:rsid w:val="00CC77D1"/>
    <w:rsid w:val="00CD6F66"/>
    <w:rsid w:val="00CD7FA8"/>
    <w:rsid w:val="00CF1739"/>
    <w:rsid w:val="00D00568"/>
    <w:rsid w:val="00D35C1A"/>
    <w:rsid w:val="00D64566"/>
    <w:rsid w:val="00D67F8D"/>
    <w:rsid w:val="00D86994"/>
    <w:rsid w:val="00D9309B"/>
    <w:rsid w:val="00D93FB9"/>
    <w:rsid w:val="00DB19A8"/>
    <w:rsid w:val="00DC44D8"/>
    <w:rsid w:val="00DD19EB"/>
    <w:rsid w:val="00DE34A8"/>
    <w:rsid w:val="00DE71D6"/>
    <w:rsid w:val="00DF4C6B"/>
    <w:rsid w:val="00DF4D55"/>
    <w:rsid w:val="00E01FE2"/>
    <w:rsid w:val="00E07ED7"/>
    <w:rsid w:val="00E66BA0"/>
    <w:rsid w:val="00E70048"/>
    <w:rsid w:val="00EA19CB"/>
    <w:rsid w:val="00EC26B7"/>
    <w:rsid w:val="00ED354E"/>
    <w:rsid w:val="00ED3630"/>
    <w:rsid w:val="00F15D86"/>
    <w:rsid w:val="00F21071"/>
    <w:rsid w:val="00F2604C"/>
    <w:rsid w:val="00F278FD"/>
    <w:rsid w:val="00F30590"/>
    <w:rsid w:val="00F51741"/>
    <w:rsid w:val="00F553F5"/>
    <w:rsid w:val="00F64A71"/>
    <w:rsid w:val="00F6689B"/>
    <w:rsid w:val="00F74C8B"/>
    <w:rsid w:val="00F75521"/>
    <w:rsid w:val="00F82666"/>
    <w:rsid w:val="00F877F1"/>
    <w:rsid w:val="00F956CF"/>
    <w:rsid w:val="00FB5DF6"/>
    <w:rsid w:val="00FE3A19"/>
    <w:rsid w:val="00FE3BE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720" w:hanging="720"/>
      <w:outlineLvl w:val="2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ind w:left="1008" w:hanging="1008"/>
      <w:outlineLvl w:val="4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tabs>
        <w:tab w:val="num" w:pos="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color w:val="auto"/>
      <w:sz w:val="24"/>
      <w:szCs w:val="24"/>
    </w:rPr>
  </w:style>
  <w:style w:type="character" w:customStyle="1" w:styleId="WW8Num7z1">
    <w:name w:val="WW8Num7z1"/>
    <w:rPr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-DefaultParagraphFont">
    <w:name w:val="WW-Default Paragraph Font"/>
  </w:style>
  <w:style w:type="character" w:customStyle="1" w:styleId="usertext1">
    <w:name w:val="usertext1"/>
    <w:rPr>
      <w:rFonts w:ascii="Arial" w:hAnsi="Arial" w:cs="Arial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klink">
    <w:name w:val="klink"/>
    <w:basedOn w:val="WW-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widowControl w:val="0"/>
      <w:ind w:left="270"/>
    </w:pPr>
    <w:rPr>
      <w:sz w:val="28"/>
    </w:rPr>
  </w:style>
  <w:style w:type="paragraph" w:styleId="BodyText3">
    <w:name w:val="Body Text 3"/>
    <w:basedOn w:val="Normal"/>
    <w:pPr>
      <w:jc w:val="both"/>
    </w:pPr>
    <w:rPr>
      <w:rFonts w:ascii="Verdana" w:hAnsi="Verdana" w:cs="Verdana"/>
      <w:sz w:val="17"/>
      <w:szCs w:val="17"/>
    </w:rPr>
  </w:style>
  <w:style w:type="paragraph" w:styleId="Title">
    <w:name w:val="Title"/>
    <w:basedOn w:val="Normal"/>
    <w:next w:val="Subtitle"/>
    <w:qFormat/>
    <w:pPr>
      <w:overflowPunct/>
      <w:autoSpaceDE/>
      <w:jc w:val="center"/>
    </w:pPr>
    <w:rPr>
      <w:b/>
      <w:sz w:val="32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noteText">
    <w:name w:val="footnote text"/>
    <w:basedOn w:val="Normal"/>
    <w:pPr>
      <w:overflowPunct/>
      <w:autoSpaceDE/>
    </w:pPr>
  </w:style>
  <w:style w:type="paragraph" w:customStyle="1" w:styleId="CharCharChar">
    <w:name w:val="Char Char Char"/>
    <w:basedOn w:val="Normal"/>
    <w:pPr>
      <w:overflowPunct/>
      <w:autoSpaceDE/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apple-converted-space">
    <w:name w:val="apple-converted-space"/>
    <w:basedOn w:val="DefaultParagraphFont"/>
    <w:rsid w:val="005D7F94"/>
  </w:style>
  <w:style w:type="character" w:styleId="Hyperlink">
    <w:name w:val="Hyperlink"/>
    <w:uiPriority w:val="99"/>
    <w:unhideWhenUsed/>
    <w:rsid w:val="00115B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A5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299be21a31efa1c4f27e8d131a8392aa134f530e18705c4458440321091b5b581109100310445e541b4d58515c424154181c084b281e0103030018435d550f51580f1b425c4c01090340281e010315061641595a094d584b50535a4f162e024b4340010d120213105b5c0c004d145c455715445a5c5d57421a081105431458090d074b100a12031753444f4a081e0103030012425d5a0e514e120a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png" /><Relationship Id="rId8" Type="http://schemas.openxmlformats.org/officeDocument/2006/relationships/hyperlink" Target="https://github.com/chaitanya-jadhav11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B. jadhav</dc:creator>
  <cp:lastModifiedBy>dell</cp:lastModifiedBy>
  <cp:revision>6</cp:revision>
  <cp:lastPrinted>2013-06-05T18:49:00Z</cp:lastPrinted>
  <dcterms:created xsi:type="dcterms:W3CDTF">2019-03-17T13:42:00Z</dcterms:created>
  <dcterms:modified xsi:type="dcterms:W3CDTF">2019-03-17T13:48:00Z</dcterms:modified>
</cp:coreProperties>
</file>