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INF 999999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MAX_VERTICES 100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CityGraph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adjMatrix[MAX_VERTICES][MAX_VERTICES];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string landmarks[MAX_VERTICES];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numVertices;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minDistance(int dist[], bool visited[])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min = INF, minIndex = -1;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for (int v = 0; v &lt; numVertices; v++)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if (!visited[v] &amp;&amp; dist[v] &lt; min)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min = dist[v];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minIndex = v;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minIndex;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CityGraph(int vertices)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numVertices = vertices;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for (int i = 0; i &lt; vertices; i++)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for (int j = 0; j &lt; vertices; j++)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adjMatrix[i][j] = INF;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adjMatrix[i][i]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void addLandmark(int index, string name)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 (index &gt;= 0 &amp;&amp; index &lt; numVertices)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landmarks[index] = name;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void addEdge(int from, int to, int distance)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(from &gt;= 0 &amp;&amp; from &lt; numVertices &amp;&amp; to &gt;= 0 &amp;&amp; to &lt; numVertices)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adjMatrix[from][to] = distance;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adjMatrix[to][from] = distance;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void dijkstra(int source)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int dist[MAX_VERTICES];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bool visited[MAX_VERTICES];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int prev[MAX_VERTICES];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for (int i = 0; i &lt; numVertices; i++)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dist[i] = INF;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visited[i] = false;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prev[i] = -1;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dist[source] =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for (int count = 0; count &lt; numVertices - 1; count++)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int u = minDistance(dist, visited);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visited[u] = true;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for (int v = 0; v &lt; numVertices; v++)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if (!visited[v] &amp;&amp; adjMatrix[u][v] != INF &amp;&amp;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dist[u] + adjMatrix[u][v] &lt; dist[v])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dist[v] = dist[u] + adjMatrix[u][v];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prev[v] = u;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cout &lt;&lt; "\nShortest paths from " &lt;&lt; landmarks[source] &lt;&lt; ":\n";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for (int i = 0; i &lt; numVertices; i++)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if (i != source)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cout &lt;&lt; "To " &lt;&lt; landmarks[i] &lt;&lt; ": 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if (dist[i] == INF)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cout &lt;&lt; "No path exists\n";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cout &lt;&lt; dist[i] &lt;&lt; " units, Path: 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int current = i;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string path = landmarks[i];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while (prev[current] != -1)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path = landmarks[prev[current]] + " -&gt; " + path;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current = prev[current];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cout &lt;&lt; path &lt;&lt; "\n";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CityGraph graph(5);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graph.addLandmark(0, "Park");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graph.addLandmark(1, "Museum");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graph.addLandmark(2, "Library");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graph.addLandmark(3, "Restaurant");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graph.addLandmark(4, "Mall");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graph.addEdge(0, 1, 5);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graph.addEdge(0, 2, 4);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graph.addEdge(1, 2, 2);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graph.addEdge(1, 3, 3);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graph.addEdge(2, 3, 6);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graph.addEdge(2, 4, 8);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graph.addEdge(3, 4, 7);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graph.dijkstra(0);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