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04617" w14:textId="712FB862" w:rsidR="00320F1B" w:rsidRPr="001A5617" w:rsidRDefault="001A5617" w:rsidP="001A5617">
      <w:pPr>
        <w:pStyle w:val="ListParagraph"/>
        <w:spacing w:line="276" w:lineRule="auto"/>
        <w:rPr>
          <w:rFonts w:ascii="Times New Roman" w:hAnsi="Times New Roman" w:cs="Times New Roman"/>
          <w:b/>
          <w:bCs/>
          <w:sz w:val="32"/>
          <w:szCs w:val="32"/>
        </w:rPr>
      </w:pPr>
      <w:r w:rsidRPr="001A5617">
        <w:rPr>
          <w:rFonts w:ascii="Times New Roman" w:hAnsi="Times New Roman" w:cs="Times New Roman"/>
          <w:b/>
          <w:bCs/>
          <w:sz w:val="32"/>
          <w:szCs w:val="32"/>
        </w:rPr>
        <w:t>ALGORITHM: DEPLOY APPLICATION ON CLOUD</w:t>
      </w:r>
    </w:p>
    <w:p w14:paraId="2A012891" w14:textId="77777777" w:rsidR="00320F1B" w:rsidRPr="00320F1B" w:rsidRDefault="00320F1B" w:rsidP="00320F1B">
      <w:pPr>
        <w:pStyle w:val="ListParagraph"/>
        <w:spacing w:line="276" w:lineRule="auto"/>
        <w:jc w:val="center"/>
        <w:rPr>
          <w:b/>
          <w:bCs/>
          <w:sz w:val="28"/>
          <w:szCs w:val="28"/>
        </w:rPr>
      </w:pPr>
    </w:p>
    <w:p w14:paraId="5586E1C7" w14:textId="6C1FBD46" w:rsidR="00320F1B" w:rsidRPr="001A5617" w:rsidRDefault="00320F1B" w:rsidP="001A5617">
      <w:pPr>
        <w:pStyle w:val="ListParagraph"/>
        <w:numPr>
          <w:ilvl w:val="0"/>
          <w:numId w:val="5"/>
        </w:numPr>
        <w:spacing w:line="360" w:lineRule="auto"/>
        <w:jc w:val="both"/>
        <w:rPr>
          <w:rFonts w:ascii="Times New Roman" w:hAnsi="Times New Roman" w:cs="Times New Roman"/>
          <w:sz w:val="24"/>
          <w:szCs w:val="24"/>
        </w:rPr>
      </w:pPr>
      <w:r w:rsidRPr="001A5617">
        <w:rPr>
          <w:rFonts w:ascii="Times New Roman" w:hAnsi="Times New Roman" w:cs="Times New Roman"/>
          <w:b/>
          <w:bCs/>
          <w:sz w:val="24"/>
          <w:szCs w:val="24"/>
        </w:rPr>
        <w:t>Create an AWS Account and Set Up AWS CLI:</w:t>
      </w:r>
      <w:r w:rsidRPr="001A5617">
        <w:rPr>
          <w:rFonts w:ascii="Times New Roman" w:hAnsi="Times New Roman" w:cs="Times New Roman"/>
          <w:sz w:val="24"/>
          <w:szCs w:val="24"/>
        </w:rPr>
        <w:t xml:space="preserve"> If you don't already have an AWS account, sign up for one. Install the AWS Command Line Interface (CLI) on your local machine and configure it with your AWS credentials.</w:t>
      </w:r>
    </w:p>
    <w:p w14:paraId="6C1D8C7E" w14:textId="4761DC77" w:rsidR="00320F1B" w:rsidRPr="001A5617" w:rsidRDefault="00320F1B" w:rsidP="001A5617">
      <w:pPr>
        <w:pStyle w:val="ListParagraph"/>
        <w:numPr>
          <w:ilvl w:val="0"/>
          <w:numId w:val="5"/>
        </w:numPr>
        <w:spacing w:line="360" w:lineRule="auto"/>
        <w:jc w:val="both"/>
        <w:rPr>
          <w:rFonts w:ascii="Times New Roman" w:hAnsi="Times New Roman" w:cs="Times New Roman"/>
          <w:sz w:val="24"/>
          <w:szCs w:val="24"/>
        </w:rPr>
      </w:pPr>
      <w:r w:rsidRPr="001A5617">
        <w:rPr>
          <w:rFonts w:ascii="Times New Roman" w:hAnsi="Times New Roman" w:cs="Times New Roman"/>
          <w:b/>
          <w:bCs/>
          <w:sz w:val="24"/>
          <w:szCs w:val="24"/>
        </w:rPr>
        <w:t>Package Your Spring Boot Application:</w:t>
      </w:r>
      <w:r w:rsidRPr="001A5617">
        <w:rPr>
          <w:rFonts w:ascii="Times New Roman" w:hAnsi="Times New Roman" w:cs="Times New Roman"/>
          <w:sz w:val="24"/>
          <w:szCs w:val="24"/>
        </w:rPr>
        <w:t xml:space="preserve"> Build and package your Spring Boot application into an executable JAR or WAR file. You can use Maven or Gradle to do this.</w:t>
      </w:r>
    </w:p>
    <w:p w14:paraId="54BF7F67" w14:textId="12608F6D" w:rsidR="00320F1B" w:rsidRPr="001A5617" w:rsidRDefault="00320F1B" w:rsidP="001A5617">
      <w:pPr>
        <w:pStyle w:val="ListParagraph"/>
        <w:numPr>
          <w:ilvl w:val="0"/>
          <w:numId w:val="5"/>
        </w:numPr>
        <w:spacing w:line="360" w:lineRule="auto"/>
        <w:jc w:val="both"/>
        <w:rPr>
          <w:rFonts w:ascii="Times New Roman" w:hAnsi="Times New Roman" w:cs="Times New Roman"/>
          <w:sz w:val="24"/>
          <w:szCs w:val="24"/>
        </w:rPr>
      </w:pPr>
      <w:r w:rsidRPr="001A5617">
        <w:rPr>
          <w:rFonts w:ascii="Times New Roman" w:hAnsi="Times New Roman" w:cs="Times New Roman"/>
          <w:b/>
          <w:bCs/>
          <w:sz w:val="24"/>
          <w:szCs w:val="24"/>
        </w:rPr>
        <w:t>Prepare AWS Resources:</w:t>
      </w:r>
      <w:r w:rsidRPr="001A5617">
        <w:rPr>
          <w:rFonts w:ascii="Times New Roman" w:hAnsi="Times New Roman" w:cs="Times New Roman"/>
          <w:sz w:val="24"/>
          <w:szCs w:val="24"/>
        </w:rPr>
        <w:t xml:space="preserve"> Determine the necessary AWS resources for your application, such as an Amazon EC2 instance and an Amazon RDS instance (if your application requires a database). Plan the appropriate configurations like instance type, database engine, storage, etc.</w:t>
      </w:r>
    </w:p>
    <w:p w14:paraId="54060980" w14:textId="1040D468" w:rsidR="00320F1B" w:rsidRPr="001A5617" w:rsidRDefault="00320F1B" w:rsidP="001A5617">
      <w:pPr>
        <w:pStyle w:val="ListParagraph"/>
        <w:numPr>
          <w:ilvl w:val="0"/>
          <w:numId w:val="5"/>
        </w:numPr>
        <w:spacing w:line="360" w:lineRule="auto"/>
        <w:jc w:val="both"/>
        <w:rPr>
          <w:rFonts w:ascii="Times New Roman" w:hAnsi="Times New Roman" w:cs="Times New Roman"/>
          <w:sz w:val="24"/>
          <w:szCs w:val="24"/>
        </w:rPr>
      </w:pPr>
      <w:r w:rsidRPr="001A5617">
        <w:rPr>
          <w:rFonts w:ascii="Times New Roman" w:hAnsi="Times New Roman" w:cs="Times New Roman"/>
          <w:b/>
          <w:bCs/>
          <w:sz w:val="24"/>
          <w:szCs w:val="24"/>
        </w:rPr>
        <w:t>Create an Amazon EC2 Instance:</w:t>
      </w:r>
      <w:r w:rsidRPr="001A5617">
        <w:rPr>
          <w:rFonts w:ascii="Times New Roman" w:hAnsi="Times New Roman" w:cs="Times New Roman"/>
          <w:sz w:val="24"/>
          <w:szCs w:val="24"/>
        </w:rPr>
        <w:t xml:space="preserve"> Once you've planned your instance configuration, launch an Amazon EC2 instance with the desired specifications. Configure the security group to allow access to the necessary ports, for example, allowing incoming traffic on HTTP port 80.</w:t>
      </w:r>
    </w:p>
    <w:p w14:paraId="5C93A5A9" w14:textId="543624B1" w:rsidR="00320F1B" w:rsidRPr="001A5617" w:rsidRDefault="00320F1B" w:rsidP="001A5617">
      <w:pPr>
        <w:pStyle w:val="ListParagraph"/>
        <w:numPr>
          <w:ilvl w:val="0"/>
          <w:numId w:val="5"/>
        </w:numPr>
        <w:spacing w:line="360" w:lineRule="auto"/>
        <w:jc w:val="both"/>
        <w:rPr>
          <w:rFonts w:ascii="Times New Roman" w:hAnsi="Times New Roman" w:cs="Times New Roman"/>
          <w:sz w:val="24"/>
          <w:szCs w:val="24"/>
        </w:rPr>
      </w:pPr>
      <w:r w:rsidRPr="001A5617">
        <w:rPr>
          <w:rFonts w:ascii="Times New Roman" w:hAnsi="Times New Roman" w:cs="Times New Roman"/>
          <w:b/>
          <w:bCs/>
          <w:sz w:val="24"/>
          <w:szCs w:val="24"/>
        </w:rPr>
        <w:t>Transfer Application Files:</w:t>
      </w:r>
      <w:r w:rsidRPr="001A5617">
        <w:rPr>
          <w:rFonts w:ascii="Times New Roman" w:hAnsi="Times New Roman" w:cs="Times New Roman"/>
          <w:sz w:val="24"/>
          <w:szCs w:val="24"/>
        </w:rPr>
        <w:t xml:space="preserve"> Use SCP (Secure Copy Protocol) or any other secure method to transfer your packaged Spring Boot application to the AWS EC2 instance.</w:t>
      </w:r>
    </w:p>
    <w:p w14:paraId="73421D36" w14:textId="0FADF359" w:rsidR="00320F1B" w:rsidRPr="001A5617" w:rsidRDefault="00320F1B" w:rsidP="001A5617">
      <w:pPr>
        <w:pStyle w:val="ListParagraph"/>
        <w:numPr>
          <w:ilvl w:val="0"/>
          <w:numId w:val="5"/>
        </w:numPr>
        <w:spacing w:line="360" w:lineRule="auto"/>
        <w:jc w:val="both"/>
        <w:rPr>
          <w:rFonts w:ascii="Times New Roman" w:hAnsi="Times New Roman" w:cs="Times New Roman"/>
          <w:sz w:val="24"/>
          <w:szCs w:val="24"/>
        </w:rPr>
      </w:pPr>
      <w:r w:rsidRPr="001A5617">
        <w:rPr>
          <w:rFonts w:ascii="Times New Roman" w:hAnsi="Times New Roman" w:cs="Times New Roman"/>
          <w:b/>
          <w:bCs/>
          <w:sz w:val="24"/>
          <w:szCs w:val="24"/>
        </w:rPr>
        <w:t>Configure Security:</w:t>
      </w:r>
      <w:r w:rsidRPr="001A5617">
        <w:rPr>
          <w:rFonts w:ascii="Times New Roman" w:hAnsi="Times New Roman" w:cs="Times New Roman"/>
          <w:sz w:val="24"/>
          <w:szCs w:val="24"/>
        </w:rPr>
        <w:t xml:space="preserve"> Set up appropriate security settings, including security groups and IAM (Identity and Access Management) roles, to ensure secure access to your AWS resources. Restrict access to only the necessary services and ports.</w:t>
      </w:r>
    </w:p>
    <w:p w14:paraId="004FFAFB" w14:textId="79664B9A" w:rsidR="00320F1B" w:rsidRPr="001A5617" w:rsidRDefault="00320F1B" w:rsidP="001A5617">
      <w:pPr>
        <w:pStyle w:val="ListParagraph"/>
        <w:numPr>
          <w:ilvl w:val="0"/>
          <w:numId w:val="5"/>
        </w:numPr>
        <w:spacing w:line="360" w:lineRule="auto"/>
        <w:jc w:val="both"/>
        <w:rPr>
          <w:rFonts w:ascii="Times New Roman" w:hAnsi="Times New Roman" w:cs="Times New Roman"/>
          <w:sz w:val="24"/>
          <w:szCs w:val="24"/>
        </w:rPr>
      </w:pPr>
      <w:r w:rsidRPr="001A5617">
        <w:rPr>
          <w:rFonts w:ascii="Times New Roman" w:hAnsi="Times New Roman" w:cs="Times New Roman"/>
          <w:b/>
          <w:bCs/>
          <w:sz w:val="24"/>
          <w:szCs w:val="24"/>
        </w:rPr>
        <w:t>Install Dependencies on EC2 Instance:</w:t>
      </w:r>
      <w:r w:rsidRPr="001A5617">
        <w:rPr>
          <w:rFonts w:ascii="Times New Roman" w:hAnsi="Times New Roman" w:cs="Times New Roman"/>
          <w:sz w:val="24"/>
          <w:szCs w:val="24"/>
        </w:rPr>
        <w:t xml:space="preserve"> Connect to your EC2 instance securely and install Java and any other necessary dependencies required to run your Spring Boot application.</w:t>
      </w:r>
    </w:p>
    <w:p w14:paraId="42F2B2DB" w14:textId="25DDDDEA" w:rsidR="00320F1B" w:rsidRPr="001A5617" w:rsidRDefault="00320F1B" w:rsidP="001A5617">
      <w:pPr>
        <w:pStyle w:val="ListParagraph"/>
        <w:numPr>
          <w:ilvl w:val="0"/>
          <w:numId w:val="5"/>
        </w:numPr>
        <w:spacing w:line="360" w:lineRule="auto"/>
        <w:jc w:val="both"/>
        <w:rPr>
          <w:rFonts w:ascii="Times New Roman" w:hAnsi="Times New Roman" w:cs="Times New Roman"/>
          <w:sz w:val="24"/>
          <w:szCs w:val="24"/>
        </w:rPr>
      </w:pPr>
      <w:r w:rsidRPr="001A5617">
        <w:rPr>
          <w:rFonts w:ascii="Times New Roman" w:hAnsi="Times New Roman" w:cs="Times New Roman"/>
          <w:b/>
          <w:bCs/>
          <w:sz w:val="24"/>
          <w:szCs w:val="24"/>
        </w:rPr>
        <w:t>Set Up Environment Variables:</w:t>
      </w:r>
      <w:r w:rsidRPr="001A5617">
        <w:rPr>
          <w:rFonts w:ascii="Times New Roman" w:hAnsi="Times New Roman" w:cs="Times New Roman"/>
          <w:sz w:val="24"/>
          <w:szCs w:val="24"/>
        </w:rPr>
        <w:t xml:space="preserve"> If your application requires environment variables, configure them on the EC2 instance to ensure proper functioning.</w:t>
      </w:r>
    </w:p>
    <w:p w14:paraId="4CE43119" w14:textId="2812448B" w:rsidR="00320F1B" w:rsidRPr="001A5617" w:rsidRDefault="00320F1B" w:rsidP="001A5617">
      <w:pPr>
        <w:pStyle w:val="ListParagraph"/>
        <w:numPr>
          <w:ilvl w:val="0"/>
          <w:numId w:val="5"/>
        </w:numPr>
        <w:spacing w:line="360" w:lineRule="auto"/>
        <w:jc w:val="both"/>
        <w:rPr>
          <w:rFonts w:ascii="Times New Roman" w:hAnsi="Times New Roman" w:cs="Times New Roman"/>
          <w:sz w:val="24"/>
          <w:szCs w:val="24"/>
        </w:rPr>
      </w:pPr>
      <w:r w:rsidRPr="001A5617">
        <w:rPr>
          <w:rFonts w:ascii="Times New Roman" w:hAnsi="Times New Roman" w:cs="Times New Roman"/>
          <w:b/>
          <w:bCs/>
          <w:sz w:val="24"/>
          <w:szCs w:val="24"/>
        </w:rPr>
        <w:t xml:space="preserve">Deploy and Run Your Spring Boot Application: </w:t>
      </w:r>
      <w:r w:rsidRPr="001A5617">
        <w:rPr>
          <w:rFonts w:ascii="Times New Roman" w:hAnsi="Times New Roman" w:cs="Times New Roman"/>
          <w:sz w:val="24"/>
          <w:szCs w:val="24"/>
        </w:rPr>
        <w:t>Deploy your Spring Boot application on the EC2 instance using the appropriate command you used during development (e.g., java -jar your-app.jar).</w:t>
      </w:r>
    </w:p>
    <w:p w14:paraId="2ADE2EB2" w14:textId="018D5E60" w:rsidR="000D507F" w:rsidRPr="001A5617" w:rsidRDefault="00320F1B" w:rsidP="001A5617">
      <w:pPr>
        <w:pStyle w:val="ListParagraph"/>
        <w:numPr>
          <w:ilvl w:val="0"/>
          <w:numId w:val="5"/>
        </w:numPr>
        <w:spacing w:line="360" w:lineRule="auto"/>
        <w:jc w:val="both"/>
        <w:rPr>
          <w:rFonts w:ascii="Times New Roman" w:hAnsi="Times New Roman" w:cs="Times New Roman"/>
          <w:sz w:val="24"/>
          <w:szCs w:val="24"/>
        </w:rPr>
      </w:pPr>
      <w:r w:rsidRPr="001A5617">
        <w:rPr>
          <w:rFonts w:ascii="Times New Roman" w:hAnsi="Times New Roman" w:cs="Times New Roman"/>
          <w:b/>
          <w:bCs/>
          <w:sz w:val="24"/>
          <w:szCs w:val="24"/>
        </w:rPr>
        <w:t>Test the Deployment:</w:t>
      </w:r>
      <w:r w:rsidRPr="001A5617">
        <w:rPr>
          <w:rFonts w:ascii="Times New Roman" w:hAnsi="Times New Roman" w:cs="Times New Roman"/>
          <w:sz w:val="24"/>
          <w:szCs w:val="24"/>
        </w:rPr>
        <w:t xml:space="preserve"> Perform thorough testing to ensure your Spring Boot application is running correctly on the AWS environment. Test various functionalities and use cases to validate its performance and stability.</w:t>
      </w:r>
    </w:p>
    <w:sectPr w:rsidR="000D507F" w:rsidRPr="001A5617" w:rsidSect="001A5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F50D4"/>
    <w:multiLevelType w:val="hybridMultilevel"/>
    <w:tmpl w:val="5A3AD4A2"/>
    <w:lvl w:ilvl="0" w:tplc="40090013">
      <w:start w:val="1"/>
      <w:numFmt w:val="upperRoman"/>
      <w:lvlText w:val="%1."/>
      <w:lvlJc w:val="right"/>
      <w:pPr>
        <w:ind w:left="360" w:hanging="360"/>
      </w:pPr>
    </w:lvl>
    <w:lvl w:ilvl="1" w:tplc="E954FEBA">
      <w:start w:val="1"/>
      <w:numFmt w:val="decimal"/>
      <w:lvlText w:val="%2."/>
      <w:lvlJc w:val="left"/>
      <w:pPr>
        <w:ind w:left="786"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A925E81"/>
    <w:multiLevelType w:val="hybridMultilevel"/>
    <w:tmpl w:val="8714B43C"/>
    <w:lvl w:ilvl="0" w:tplc="FFFFFFFF">
      <w:start w:val="1"/>
      <w:numFmt w:val="upperRoman"/>
      <w:lvlText w:val="%1."/>
      <w:lvlJc w:val="right"/>
      <w:pPr>
        <w:ind w:left="360" w:hanging="360"/>
      </w:pPr>
    </w:lvl>
    <w:lvl w:ilvl="1" w:tplc="4009000F">
      <w:start w:val="1"/>
      <w:numFmt w:val="decimal"/>
      <w:lvlText w:val="%2."/>
      <w:lvlJc w:val="left"/>
      <w:pPr>
        <w:ind w:left="786"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4675400C"/>
    <w:multiLevelType w:val="hybridMultilevel"/>
    <w:tmpl w:val="9A6453B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4B5449"/>
    <w:multiLevelType w:val="hybridMultilevel"/>
    <w:tmpl w:val="24261316"/>
    <w:lvl w:ilvl="0" w:tplc="40090009">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73A60FD"/>
    <w:multiLevelType w:val="hybridMultilevel"/>
    <w:tmpl w:val="443411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4517021">
    <w:abstractNumId w:val="0"/>
  </w:num>
  <w:num w:numId="2" w16cid:durableId="1181237760">
    <w:abstractNumId w:val="1"/>
  </w:num>
  <w:num w:numId="3" w16cid:durableId="5404584">
    <w:abstractNumId w:val="2"/>
  </w:num>
  <w:num w:numId="4" w16cid:durableId="1421097094">
    <w:abstractNumId w:val="4"/>
  </w:num>
  <w:num w:numId="5" w16cid:durableId="1044715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5F0"/>
    <w:rsid w:val="000D507F"/>
    <w:rsid w:val="001A5617"/>
    <w:rsid w:val="00320F1B"/>
    <w:rsid w:val="003C15F0"/>
    <w:rsid w:val="0059256B"/>
    <w:rsid w:val="00DD50C7"/>
    <w:rsid w:val="00E26F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612BF"/>
  <w15:chartTrackingRefBased/>
  <w15:docId w15:val="{1112C90F-8465-4746-8B65-2E5F26F6B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3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Khuba</dc:creator>
  <cp:keywords/>
  <dc:description/>
  <cp:lastModifiedBy>Shreya</cp:lastModifiedBy>
  <cp:revision>2</cp:revision>
  <dcterms:created xsi:type="dcterms:W3CDTF">2023-07-26T18:11:00Z</dcterms:created>
  <dcterms:modified xsi:type="dcterms:W3CDTF">2023-07-26T18:11:00Z</dcterms:modified>
</cp:coreProperties>
</file>