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D8841" w14:textId="77777777" w:rsidR="00982AC3" w:rsidRPr="009D780E" w:rsidRDefault="00982AC3" w:rsidP="00982AC3">
      <w:pPr>
        <w:jc w:val="center"/>
        <w:rPr>
          <w:b/>
          <w:sz w:val="32"/>
          <w:szCs w:val="32"/>
          <w:highlight w:val="white"/>
        </w:rPr>
      </w:pPr>
      <w:r w:rsidRPr="009D780E">
        <w:rPr>
          <w:b/>
          <w:sz w:val="32"/>
          <w:szCs w:val="32"/>
          <w:highlight w:val="white"/>
        </w:rPr>
        <w:t>Anomaly Detection in Credit Card Transactions using Power BI</w:t>
      </w:r>
    </w:p>
    <w:p w14:paraId="0A20FD6F" w14:textId="77777777" w:rsidR="00982AC3" w:rsidRPr="009D780E" w:rsidRDefault="00982AC3" w:rsidP="00982AC3">
      <w:pPr>
        <w:rPr>
          <w:sz w:val="24"/>
          <w:szCs w:val="24"/>
          <w:highlight w:val="white"/>
        </w:rPr>
      </w:pPr>
    </w:p>
    <w:p w14:paraId="51D5A27D" w14:textId="77777777" w:rsidR="00F75A24" w:rsidRPr="009D780E" w:rsidRDefault="002E0506" w:rsidP="00F75A24">
      <w:pPr>
        <w:pStyle w:val="ListParagraph"/>
        <w:numPr>
          <w:ilvl w:val="0"/>
          <w:numId w:val="10"/>
        </w:numPr>
        <w:rPr>
          <w:b/>
          <w:sz w:val="24"/>
          <w:szCs w:val="24"/>
          <w:highlight w:val="white"/>
          <w:u w:val="single"/>
        </w:rPr>
      </w:pPr>
      <w:r w:rsidRPr="009D780E">
        <w:rPr>
          <w:b/>
          <w:sz w:val="24"/>
          <w:szCs w:val="24"/>
          <w:highlight w:val="white"/>
          <w:u w:val="single"/>
        </w:rPr>
        <w:t>DAX Functions:</w:t>
      </w:r>
    </w:p>
    <w:p w14:paraId="6287CFAC" w14:textId="77777777" w:rsidR="00F75A24" w:rsidRPr="009D780E" w:rsidRDefault="00F75A24" w:rsidP="00F75A24">
      <w:pPr>
        <w:pStyle w:val="ListParagraph"/>
        <w:rPr>
          <w:b/>
          <w:sz w:val="24"/>
          <w:szCs w:val="24"/>
          <w:highlight w:val="white"/>
        </w:rPr>
      </w:pPr>
    </w:p>
    <w:p w14:paraId="28FD404D" w14:textId="38AFF287" w:rsidR="00F75A24" w:rsidRPr="009D780E" w:rsidRDefault="00F75A24" w:rsidP="00F75A24">
      <w:pPr>
        <w:pStyle w:val="ListParagraph"/>
        <w:numPr>
          <w:ilvl w:val="0"/>
          <w:numId w:val="5"/>
        </w:numPr>
        <w:rPr>
          <w:b/>
          <w:sz w:val="24"/>
          <w:szCs w:val="24"/>
          <w:highlight w:val="white"/>
        </w:rPr>
      </w:pPr>
      <w:r w:rsidRPr="009D780E">
        <w:rPr>
          <w:sz w:val="24"/>
          <w:szCs w:val="24"/>
          <w:highlight w:val="white"/>
        </w:rPr>
        <w:t>What is the average transaction amount for normal transactions versus fraudulent transactions?</w:t>
      </w:r>
    </w:p>
    <w:p w14:paraId="74333B3F" w14:textId="40AECBC3" w:rsidR="00FD37B7" w:rsidRPr="009D780E" w:rsidRDefault="008A0AA5" w:rsidP="00FD37B7">
      <w:pPr>
        <w:pStyle w:val="ListParagraph"/>
        <w:ind w:left="1440"/>
      </w:pPr>
      <w:r w:rsidRPr="009D780E">
        <w:rPr>
          <w:b/>
          <w:sz w:val="24"/>
          <w:szCs w:val="24"/>
        </w:rPr>
        <w:t xml:space="preserve">Ans. </w:t>
      </w:r>
      <w:r w:rsidR="004441F1" w:rsidRPr="009D780E">
        <w:t>To get the Average of Normal Transaction I have used Average</w:t>
      </w:r>
      <w:r w:rsidRPr="009D780E">
        <w:t xml:space="preserve"> </w:t>
      </w:r>
      <w:r w:rsidR="004441F1" w:rsidRPr="009D780E">
        <w:t>Function</w:t>
      </w:r>
      <w:r w:rsidRPr="009D780E">
        <w:t xml:space="preserve"> </w:t>
      </w:r>
      <w:r w:rsidR="00CB32E8" w:rsidRPr="009D780E">
        <w:t xml:space="preserve">to the </w:t>
      </w:r>
      <w:r w:rsidR="004E749C" w:rsidRPr="009D780E">
        <w:t>Amount rows and to Get the</w:t>
      </w:r>
      <w:r w:rsidR="00B679A1" w:rsidRPr="009D780E">
        <w:t xml:space="preserve"> Average of</w:t>
      </w:r>
      <w:r w:rsidR="004E749C" w:rsidRPr="009D780E">
        <w:t xml:space="preserve"> Fra</w:t>
      </w:r>
      <w:r w:rsidR="00B679A1" w:rsidRPr="009D780E">
        <w:t xml:space="preserve">udulent Transaction </w:t>
      </w:r>
      <w:r w:rsidR="00953D4F" w:rsidRPr="009D780E">
        <w:t xml:space="preserve">I have used Average Function to the Amount rows </w:t>
      </w:r>
      <w:r w:rsidR="00B62DE5" w:rsidRPr="009D780E">
        <w:t xml:space="preserve">with </w:t>
      </w:r>
      <w:r w:rsidR="001F44A7" w:rsidRPr="009D780E">
        <w:t xml:space="preserve">filter as 1 in </w:t>
      </w:r>
      <w:proofErr w:type="spellStart"/>
      <w:r w:rsidR="001F44A7" w:rsidRPr="009D780E">
        <w:t>isFraud</w:t>
      </w:r>
      <w:proofErr w:type="spellEnd"/>
      <w:r w:rsidR="001F44A7" w:rsidRPr="009D780E">
        <w:t xml:space="preserve"> row </w:t>
      </w:r>
      <w:r w:rsidR="00FD37B7" w:rsidRPr="009D780E">
        <w:t>to only find the Fraudulent Transaction.</w:t>
      </w:r>
    </w:p>
    <w:p w14:paraId="4B700E53" w14:textId="77777777" w:rsidR="001F44A7" w:rsidRPr="009D780E" w:rsidRDefault="001F44A7" w:rsidP="008A0AA5">
      <w:pPr>
        <w:pStyle w:val="ListParagraph"/>
        <w:ind w:left="1440"/>
        <w:rPr>
          <w:b/>
          <w:sz w:val="24"/>
          <w:szCs w:val="24"/>
          <w:highlight w:val="white"/>
        </w:rPr>
      </w:pPr>
    </w:p>
    <w:p w14:paraId="3734F7D4" w14:textId="0CEC8FEF" w:rsidR="002E0506" w:rsidRPr="009D780E" w:rsidRDefault="0084794A" w:rsidP="002E0506">
      <w:pPr>
        <w:pStyle w:val="ListParagraph"/>
        <w:numPr>
          <w:ilvl w:val="0"/>
          <w:numId w:val="5"/>
        </w:numPr>
        <w:rPr>
          <w:b/>
          <w:sz w:val="24"/>
          <w:szCs w:val="24"/>
          <w:highlight w:val="white"/>
        </w:rPr>
      </w:pPr>
      <w:r w:rsidRPr="009D780E">
        <w:rPr>
          <w:sz w:val="24"/>
          <w:szCs w:val="24"/>
          <w:highlight w:val="white"/>
        </w:rPr>
        <w:t xml:space="preserve">How many fraudulent </w:t>
      </w:r>
      <w:r w:rsidR="00220928" w:rsidRPr="009D780E">
        <w:rPr>
          <w:sz w:val="24"/>
          <w:szCs w:val="24"/>
          <w:highlight w:val="white"/>
        </w:rPr>
        <w:t>credits</w:t>
      </w:r>
      <w:r w:rsidRPr="009D780E">
        <w:rPr>
          <w:sz w:val="24"/>
          <w:szCs w:val="24"/>
          <w:highlight w:val="white"/>
        </w:rPr>
        <w:t xml:space="preserve"> card transactions were recorded in the dataset?</w:t>
      </w:r>
      <w:r w:rsidR="002E0506" w:rsidRPr="009D780E">
        <w:t xml:space="preserve"> </w:t>
      </w:r>
    </w:p>
    <w:p w14:paraId="4B43EAEB" w14:textId="2783B9A3" w:rsidR="00C73F55" w:rsidRPr="009D780E" w:rsidRDefault="001F44A7" w:rsidP="00C73F55">
      <w:pPr>
        <w:pStyle w:val="ListParagraph"/>
        <w:ind w:left="1440"/>
      </w:pPr>
      <w:r w:rsidRPr="009D780E">
        <w:rPr>
          <w:b/>
          <w:sz w:val="24"/>
          <w:szCs w:val="24"/>
          <w:highlight w:val="white"/>
        </w:rPr>
        <w:t xml:space="preserve">Ans.  </w:t>
      </w:r>
      <w:r w:rsidR="00C73F55" w:rsidRPr="009D780E">
        <w:t xml:space="preserve">To get the Count of Fraudulent Transaction I have used Count rows Function to the </w:t>
      </w:r>
      <w:r w:rsidR="00822FA7" w:rsidRPr="009D780E">
        <w:t xml:space="preserve">entire data </w:t>
      </w:r>
      <w:r w:rsidR="00C73F55" w:rsidRPr="009D780E">
        <w:t xml:space="preserve">with filter as 1 </w:t>
      </w:r>
      <w:r w:rsidR="00FD37B7" w:rsidRPr="009D780E">
        <w:t>to</w:t>
      </w:r>
      <w:r w:rsidR="00C73F55" w:rsidRPr="009D780E">
        <w:t xml:space="preserve"> </w:t>
      </w:r>
      <w:proofErr w:type="spellStart"/>
      <w:r w:rsidR="00C73F55" w:rsidRPr="009D780E">
        <w:t>isFraud</w:t>
      </w:r>
      <w:proofErr w:type="spellEnd"/>
      <w:r w:rsidR="00C73F55" w:rsidRPr="009D780E">
        <w:t xml:space="preserve"> row </w:t>
      </w:r>
      <w:r w:rsidR="00FD37B7" w:rsidRPr="009D780E">
        <w:t>to find the Fraudulent Transaction only.</w:t>
      </w:r>
    </w:p>
    <w:p w14:paraId="0E156AF4" w14:textId="77777777" w:rsidR="00526B4C" w:rsidRPr="009D780E" w:rsidRDefault="00526B4C" w:rsidP="00526B4C">
      <w:pPr>
        <w:ind w:left="1440"/>
        <w:rPr>
          <w:sz w:val="24"/>
          <w:szCs w:val="24"/>
          <w:highlight w:val="white"/>
        </w:rPr>
      </w:pPr>
    </w:p>
    <w:p w14:paraId="7B3F3AB5" w14:textId="2E2058C5" w:rsidR="00526B4C" w:rsidRPr="009D780E" w:rsidRDefault="00526B4C" w:rsidP="00526B4C">
      <w:pPr>
        <w:pStyle w:val="ListParagraph"/>
        <w:numPr>
          <w:ilvl w:val="0"/>
          <w:numId w:val="5"/>
        </w:numPr>
        <w:rPr>
          <w:sz w:val="24"/>
          <w:szCs w:val="24"/>
          <w:highlight w:val="white"/>
        </w:rPr>
      </w:pPr>
      <w:r w:rsidRPr="009D780E">
        <w:rPr>
          <w:sz w:val="24"/>
          <w:szCs w:val="24"/>
          <w:highlight w:val="white"/>
        </w:rPr>
        <w:t>What is the highest Fraud transaction amount recorded?</w:t>
      </w:r>
    </w:p>
    <w:p w14:paraId="46DF131E" w14:textId="786F1AF5" w:rsidR="004505BA" w:rsidRPr="009D780E" w:rsidRDefault="004505BA" w:rsidP="004505BA">
      <w:pPr>
        <w:pStyle w:val="ListParagraph"/>
        <w:ind w:left="1440"/>
      </w:pPr>
      <w:r w:rsidRPr="009D780E">
        <w:rPr>
          <w:b/>
          <w:sz w:val="24"/>
          <w:szCs w:val="24"/>
          <w:highlight w:val="white"/>
        </w:rPr>
        <w:t xml:space="preserve">Ans. </w:t>
      </w:r>
      <w:r w:rsidRPr="009D780E">
        <w:t xml:space="preserve">To get the Highest Fraudulent Transaction amount I have used MAXX Function to the amount rows with filter as 1 to </w:t>
      </w:r>
      <w:proofErr w:type="spellStart"/>
      <w:r w:rsidRPr="009D780E">
        <w:t>isFraud</w:t>
      </w:r>
      <w:proofErr w:type="spellEnd"/>
      <w:r w:rsidRPr="009D780E">
        <w:t xml:space="preserve"> row to find the Fraudulent Transaction only.</w:t>
      </w:r>
    </w:p>
    <w:p w14:paraId="7DC47B3B" w14:textId="77777777" w:rsidR="0036748A" w:rsidRPr="009D780E" w:rsidRDefault="0036748A" w:rsidP="0036748A">
      <w:pPr>
        <w:pStyle w:val="ListParagraph"/>
        <w:ind w:left="1440"/>
        <w:rPr>
          <w:b/>
          <w:sz w:val="24"/>
          <w:szCs w:val="24"/>
          <w:highlight w:val="white"/>
        </w:rPr>
      </w:pPr>
    </w:p>
    <w:p w14:paraId="36B86BFA" w14:textId="45259E0E" w:rsidR="00AF5F38" w:rsidRPr="009D780E" w:rsidRDefault="00AF5F38" w:rsidP="00AF5F38">
      <w:pPr>
        <w:pStyle w:val="ListParagraph"/>
        <w:numPr>
          <w:ilvl w:val="0"/>
          <w:numId w:val="5"/>
        </w:numPr>
      </w:pPr>
      <w:r w:rsidRPr="009D780E">
        <w:rPr>
          <w:sz w:val="24"/>
          <w:szCs w:val="24"/>
          <w:shd w:val="clear" w:color="auto" w:fill="F7F7F8"/>
        </w:rPr>
        <w:t>What is the percentage of fraudulent transactions in the dataset?</w:t>
      </w:r>
    </w:p>
    <w:p w14:paraId="60D3B5C4" w14:textId="783FE5A2" w:rsidR="0086530A" w:rsidRPr="009D780E" w:rsidRDefault="004505BA" w:rsidP="004505BA">
      <w:pPr>
        <w:pStyle w:val="ListParagraph"/>
        <w:ind w:left="1440"/>
        <w:rPr>
          <w:lang w:val="en-IN"/>
        </w:rPr>
      </w:pPr>
      <w:r w:rsidRPr="009D780E">
        <w:rPr>
          <w:b/>
          <w:sz w:val="24"/>
          <w:szCs w:val="24"/>
          <w:highlight w:val="white"/>
        </w:rPr>
        <w:t>Ans.</w:t>
      </w:r>
      <w:r w:rsidRPr="009D780E">
        <w:t xml:space="preserve"> </w:t>
      </w:r>
      <w:r w:rsidR="0086530A" w:rsidRPr="009D780E">
        <w:t xml:space="preserve">I </w:t>
      </w:r>
      <w:r w:rsidR="00713B7E" w:rsidRPr="009D780E">
        <w:t xml:space="preserve">had </w:t>
      </w:r>
      <w:r w:rsidR="0086530A" w:rsidRPr="009D780E">
        <w:t xml:space="preserve">calculated </w:t>
      </w:r>
      <w:r w:rsidR="00295B4B" w:rsidRPr="009D780E">
        <w:t xml:space="preserve">the </w:t>
      </w:r>
      <w:r w:rsidR="00335E9D" w:rsidRPr="009D780E">
        <w:t>T</w:t>
      </w:r>
      <w:r w:rsidR="00295B4B" w:rsidRPr="009D780E">
        <w:t>otal</w:t>
      </w:r>
      <w:r w:rsidR="00407ECC" w:rsidRPr="009D780E">
        <w:t>,</w:t>
      </w:r>
      <w:r w:rsidR="00295B4B" w:rsidRPr="009D780E">
        <w:t xml:space="preserve"> </w:t>
      </w:r>
      <w:r w:rsidR="00335E9D" w:rsidRPr="009D780E">
        <w:t>A</w:t>
      </w:r>
      <w:r w:rsidR="00295B4B" w:rsidRPr="009D780E">
        <w:t>verage</w:t>
      </w:r>
      <w:r w:rsidR="00407ECC" w:rsidRPr="009D780E">
        <w:t xml:space="preserve"> and Count</w:t>
      </w:r>
      <w:r w:rsidR="00295B4B" w:rsidRPr="009D780E">
        <w:t xml:space="preserve"> of </w:t>
      </w:r>
      <w:r w:rsidR="00335E9D" w:rsidRPr="009D780E">
        <w:t xml:space="preserve">Normal Transaction </w:t>
      </w:r>
      <w:r w:rsidR="00295B4B" w:rsidRPr="009D780E">
        <w:t xml:space="preserve">&amp; </w:t>
      </w:r>
      <w:r w:rsidR="00335E9D" w:rsidRPr="009D780E">
        <w:t>F</w:t>
      </w:r>
      <w:r w:rsidR="00295B4B" w:rsidRPr="009D780E">
        <w:t xml:space="preserve">raudulent </w:t>
      </w:r>
      <w:r w:rsidR="00335E9D" w:rsidRPr="009D780E">
        <w:t xml:space="preserve">transactions </w:t>
      </w:r>
      <w:r w:rsidR="00407ECC" w:rsidRPr="009D780E">
        <w:t>each. Then</w:t>
      </w:r>
      <w:r w:rsidR="00335E9D" w:rsidRPr="009D780E">
        <w:t xml:space="preserve"> to find </w:t>
      </w:r>
      <w:r w:rsidR="000E73F9" w:rsidRPr="009D780E">
        <w:t xml:space="preserve">the percentage of </w:t>
      </w:r>
      <w:r w:rsidR="00407ECC" w:rsidRPr="009D780E">
        <w:t>Fraudulent</w:t>
      </w:r>
      <w:r w:rsidR="00E928E0" w:rsidRPr="009D780E">
        <w:t xml:space="preserve"> Transaction</w:t>
      </w:r>
      <w:r w:rsidR="000E73F9" w:rsidRPr="009D780E">
        <w:t xml:space="preserve"> </w:t>
      </w:r>
      <w:r w:rsidR="00407ECC" w:rsidRPr="009D780E">
        <w:t xml:space="preserve">I had to </w:t>
      </w:r>
      <w:r w:rsidR="00B60DC8" w:rsidRPr="009D780E">
        <w:rPr>
          <w:lang w:val="en-IN"/>
        </w:rPr>
        <w:t>Divid</w:t>
      </w:r>
      <w:r w:rsidR="00407ECC" w:rsidRPr="009D780E">
        <w:rPr>
          <w:lang w:val="en-IN"/>
        </w:rPr>
        <w:t xml:space="preserve">e </w:t>
      </w:r>
      <w:r w:rsidR="00B60DC8" w:rsidRPr="009D780E">
        <w:rPr>
          <w:lang w:val="en-IN"/>
        </w:rPr>
        <w:t>(Count of Fraudulent</w:t>
      </w:r>
      <w:r w:rsidR="0046394B" w:rsidRPr="009D780E">
        <w:rPr>
          <w:lang w:val="en-IN"/>
        </w:rPr>
        <w:t xml:space="preserve"> </w:t>
      </w:r>
      <w:r w:rsidR="00B60DC8" w:rsidRPr="009D780E">
        <w:rPr>
          <w:lang w:val="en-IN"/>
        </w:rPr>
        <w:t>Transactions</w:t>
      </w:r>
      <w:r w:rsidR="00626A3F" w:rsidRPr="009D780E">
        <w:rPr>
          <w:lang w:val="en-IN"/>
        </w:rPr>
        <w:t>) with (</w:t>
      </w:r>
      <w:r w:rsidR="00B60DC8" w:rsidRPr="009D780E">
        <w:rPr>
          <w:lang w:val="en-IN"/>
        </w:rPr>
        <w:t>Total Transaction</w:t>
      </w:r>
      <w:r w:rsidR="00626A3F" w:rsidRPr="009D780E">
        <w:rPr>
          <w:lang w:val="en-IN"/>
        </w:rPr>
        <w:t>) *100</w:t>
      </w:r>
      <w:r w:rsidR="00E928E0" w:rsidRPr="009D780E">
        <w:rPr>
          <w:lang w:val="en-IN"/>
        </w:rPr>
        <w:t xml:space="preserve"> which gave me the </w:t>
      </w:r>
      <w:r w:rsidR="00FD317E" w:rsidRPr="009D780E">
        <w:rPr>
          <w:lang w:val="en-IN"/>
        </w:rPr>
        <w:t>0.06</w:t>
      </w:r>
      <w:r w:rsidR="00E928E0" w:rsidRPr="009D780E">
        <w:rPr>
          <w:lang w:val="en-IN"/>
        </w:rPr>
        <w:t xml:space="preserve">% </w:t>
      </w:r>
      <w:r w:rsidR="00FD317E" w:rsidRPr="009D780E">
        <w:rPr>
          <w:lang w:val="en-IN"/>
        </w:rPr>
        <w:t xml:space="preserve">of </w:t>
      </w:r>
      <w:r w:rsidR="008F7321" w:rsidRPr="009D780E">
        <w:rPr>
          <w:lang w:val="en-IN"/>
        </w:rPr>
        <w:t>Fraudulent Transaction</w:t>
      </w:r>
      <w:r w:rsidRPr="009D780E">
        <w:rPr>
          <w:lang w:val="en-IN"/>
        </w:rPr>
        <w:t>.</w:t>
      </w:r>
    </w:p>
    <w:p w14:paraId="743F9EFB" w14:textId="19048740" w:rsidR="004505BA" w:rsidRPr="009D780E" w:rsidRDefault="004505BA" w:rsidP="004505BA">
      <w:pPr>
        <w:pStyle w:val="ListParagraph"/>
        <w:ind w:left="1440"/>
        <w:rPr>
          <w:b/>
          <w:sz w:val="24"/>
          <w:szCs w:val="24"/>
          <w:highlight w:val="white"/>
        </w:rPr>
      </w:pPr>
    </w:p>
    <w:p w14:paraId="568BE289" w14:textId="77777777" w:rsidR="002E0506" w:rsidRPr="009D780E" w:rsidRDefault="002E0506" w:rsidP="002E0506">
      <w:pPr>
        <w:rPr>
          <w:b/>
          <w:sz w:val="24"/>
          <w:szCs w:val="24"/>
          <w:highlight w:val="white"/>
        </w:rPr>
      </w:pPr>
    </w:p>
    <w:p w14:paraId="6B564B55" w14:textId="78C2600A" w:rsidR="002E0506" w:rsidRPr="009D780E" w:rsidRDefault="002E0506" w:rsidP="00932590">
      <w:pPr>
        <w:pStyle w:val="ListParagraph"/>
        <w:numPr>
          <w:ilvl w:val="0"/>
          <w:numId w:val="10"/>
        </w:numPr>
        <w:rPr>
          <w:b/>
          <w:sz w:val="24"/>
          <w:szCs w:val="24"/>
          <w:highlight w:val="white"/>
          <w:u w:val="single"/>
        </w:rPr>
      </w:pPr>
      <w:r w:rsidRPr="009D780E">
        <w:rPr>
          <w:b/>
          <w:sz w:val="24"/>
          <w:szCs w:val="24"/>
          <w:highlight w:val="white"/>
          <w:u w:val="single"/>
        </w:rPr>
        <w:t>Visualizatio</w:t>
      </w:r>
      <w:r w:rsidR="00FE2A1C" w:rsidRPr="009D780E">
        <w:rPr>
          <w:b/>
          <w:sz w:val="24"/>
          <w:szCs w:val="24"/>
          <w:highlight w:val="white"/>
          <w:u w:val="single"/>
        </w:rPr>
        <w:t>n:</w:t>
      </w:r>
    </w:p>
    <w:p w14:paraId="7E05A1AB" w14:textId="77777777" w:rsidR="00DE3C97" w:rsidRPr="009D780E" w:rsidRDefault="00DE3C97" w:rsidP="00DE3C97">
      <w:pPr>
        <w:pStyle w:val="ListParagraph"/>
        <w:ind w:left="1080"/>
        <w:rPr>
          <w:sz w:val="24"/>
          <w:szCs w:val="24"/>
          <w:highlight w:val="white"/>
        </w:rPr>
      </w:pPr>
    </w:p>
    <w:p w14:paraId="4A23946C" w14:textId="1A475326" w:rsidR="00DE3C97" w:rsidRPr="009D780E" w:rsidRDefault="00DE3C97" w:rsidP="00DE3C97">
      <w:pPr>
        <w:pStyle w:val="ListParagraph"/>
        <w:numPr>
          <w:ilvl w:val="0"/>
          <w:numId w:val="13"/>
        </w:numPr>
        <w:rPr>
          <w:sz w:val="24"/>
          <w:szCs w:val="24"/>
          <w:highlight w:val="white"/>
        </w:rPr>
      </w:pPr>
      <w:r w:rsidRPr="009D780E">
        <w:rPr>
          <w:sz w:val="24"/>
          <w:szCs w:val="24"/>
          <w:highlight w:val="white"/>
        </w:rPr>
        <w:t xml:space="preserve">Which merchants have the highest number of transactions? (Top 10) </w:t>
      </w:r>
    </w:p>
    <w:p w14:paraId="39BAE12C" w14:textId="66968C2A" w:rsidR="002F7066" w:rsidRPr="009D780E" w:rsidRDefault="003B209A" w:rsidP="00D62049">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To get the </w:t>
      </w:r>
      <w:r w:rsidR="00794F15" w:rsidRPr="009D780E">
        <w:rPr>
          <w:sz w:val="21"/>
          <w:szCs w:val="21"/>
          <w:shd w:val="clear" w:color="auto" w:fill="FFFFFF"/>
        </w:rPr>
        <w:t xml:space="preserve">Top </w:t>
      </w:r>
      <w:r w:rsidR="00245399" w:rsidRPr="009D780E">
        <w:rPr>
          <w:sz w:val="21"/>
          <w:szCs w:val="21"/>
          <w:shd w:val="clear" w:color="auto" w:fill="FFFFFF"/>
        </w:rPr>
        <w:t>10</w:t>
      </w:r>
      <w:r w:rsidR="00C54E9C" w:rsidRPr="009D780E">
        <w:rPr>
          <w:sz w:val="21"/>
          <w:szCs w:val="21"/>
          <w:shd w:val="clear" w:color="auto" w:fill="FFFFFF"/>
        </w:rPr>
        <w:t xml:space="preserve"> highest transaction merchants</w:t>
      </w:r>
      <w:r w:rsidR="00794F15" w:rsidRPr="009D780E">
        <w:rPr>
          <w:sz w:val="21"/>
          <w:szCs w:val="21"/>
          <w:shd w:val="clear" w:color="auto" w:fill="FFFFFF"/>
        </w:rPr>
        <w:t xml:space="preserve"> we have used Clustered Bar chart </w:t>
      </w:r>
      <w:r w:rsidR="0028409F" w:rsidRPr="009D780E">
        <w:rPr>
          <w:sz w:val="21"/>
          <w:szCs w:val="21"/>
          <w:shd w:val="clear" w:color="auto" w:fill="FFFFFF"/>
        </w:rPr>
        <w:t xml:space="preserve">where we have used Sum of Amount </w:t>
      </w:r>
      <w:r w:rsidR="00D62049" w:rsidRPr="009D780E">
        <w:rPr>
          <w:sz w:val="21"/>
          <w:szCs w:val="21"/>
          <w:shd w:val="clear" w:color="auto" w:fill="FFFFFF"/>
        </w:rPr>
        <w:t xml:space="preserve">in </w:t>
      </w:r>
      <w:r w:rsidR="00061A32" w:rsidRPr="009D780E">
        <w:rPr>
          <w:sz w:val="21"/>
          <w:szCs w:val="21"/>
          <w:shd w:val="clear" w:color="auto" w:fill="FFFFFF"/>
        </w:rPr>
        <w:t>x</w:t>
      </w:r>
      <w:r w:rsidR="002F6F50" w:rsidRPr="009D780E">
        <w:rPr>
          <w:sz w:val="21"/>
          <w:szCs w:val="21"/>
          <w:shd w:val="clear" w:color="auto" w:fill="FFFFFF"/>
        </w:rPr>
        <w:t>-axis and</w:t>
      </w:r>
      <w:r w:rsidR="0079359B" w:rsidRPr="009D780E">
        <w:rPr>
          <w:sz w:val="21"/>
          <w:szCs w:val="21"/>
          <w:shd w:val="clear" w:color="auto" w:fill="FFFFFF"/>
        </w:rPr>
        <w:t xml:space="preserve"> in </w:t>
      </w:r>
      <w:r w:rsidR="00932590" w:rsidRPr="009D780E">
        <w:rPr>
          <w:sz w:val="21"/>
          <w:szCs w:val="21"/>
          <w:shd w:val="clear" w:color="auto" w:fill="FFFFFF"/>
        </w:rPr>
        <w:t>y-axis,</w:t>
      </w:r>
      <w:r w:rsidR="0079359B" w:rsidRPr="009D780E">
        <w:rPr>
          <w:sz w:val="21"/>
          <w:szCs w:val="21"/>
          <w:shd w:val="clear" w:color="auto" w:fill="FFFFFF"/>
        </w:rPr>
        <w:t xml:space="preserve"> we have used </w:t>
      </w:r>
      <w:proofErr w:type="spellStart"/>
      <w:r w:rsidR="009C6A4C" w:rsidRPr="009D780E">
        <w:rPr>
          <w:sz w:val="21"/>
          <w:szCs w:val="21"/>
          <w:shd w:val="clear" w:color="auto" w:fill="FFFFFF"/>
        </w:rPr>
        <w:t>nameDest</w:t>
      </w:r>
      <w:proofErr w:type="spellEnd"/>
    </w:p>
    <w:p w14:paraId="73E5802F" w14:textId="4950BEF7" w:rsidR="003B209A" w:rsidRPr="009D780E" w:rsidRDefault="009C6A4C" w:rsidP="00D62049">
      <w:pPr>
        <w:pStyle w:val="ListParagraph"/>
        <w:ind w:left="1505"/>
        <w:rPr>
          <w:b/>
          <w:sz w:val="24"/>
          <w:szCs w:val="24"/>
          <w:highlight w:val="white"/>
        </w:rPr>
      </w:pPr>
      <w:r w:rsidRPr="009D780E">
        <w:rPr>
          <w:sz w:val="21"/>
          <w:szCs w:val="21"/>
          <w:shd w:val="clear" w:color="auto" w:fill="FFFFFF"/>
        </w:rPr>
        <w:t xml:space="preserve"> </w:t>
      </w:r>
      <w:r w:rsidR="00D62049" w:rsidRPr="009D780E">
        <w:rPr>
          <w:sz w:val="21"/>
          <w:szCs w:val="21"/>
          <w:shd w:val="clear" w:color="auto" w:fill="FFFFFF"/>
        </w:rPr>
        <w:t xml:space="preserve"> </w:t>
      </w:r>
    </w:p>
    <w:p w14:paraId="36460F19" w14:textId="441EAF31" w:rsidR="00FE2A1C" w:rsidRPr="009D780E" w:rsidRDefault="002E0506" w:rsidP="00EB4247">
      <w:pPr>
        <w:pStyle w:val="ListParagraph"/>
        <w:numPr>
          <w:ilvl w:val="0"/>
          <w:numId w:val="13"/>
        </w:numPr>
        <w:rPr>
          <w:b/>
          <w:sz w:val="24"/>
          <w:szCs w:val="24"/>
          <w:highlight w:val="white"/>
        </w:rPr>
      </w:pPr>
      <w:r w:rsidRPr="009D780E">
        <w:rPr>
          <w:sz w:val="21"/>
          <w:szCs w:val="21"/>
          <w:shd w:val="clear" w:color="auto" w:fill="FFFFFF"/>
        </w:rPr>
        <w:t xml:space="preserve">Provided a slicer </w:t>
      </w:r>
      <w:r w:rsidR="00FE2A1C" w:rsidRPr="009D780E">
        <w:rPr>
          <w:sz w:val="21"/>
          <w:szCs w:val="21"/>
          <w:shd w:val="clear" w:color="auto" w:fill="FFFFFF"/>
        </w:rPr>
        <w:t>for types of transaction so that it can provide the amount</w:t>
      </w:r>
    </w:p>
    <w:p w14:paraId="253F8EC2" w14:textId="5A2F58EA" w:rsidR="00164EB6" w:rsidRPr="009D780E" w:rsidRDefault="00164EB6" w:rsidP="00372887">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I have provided </w:t>
      </w:r>
      <w:r w:rsidR="00372887" w:rsidRPr="009D780E">
        <w:rPr>
          <w:sz w:val="21"/>
          <w:szCs w:val="21"/>
          <w:shd w:val="clear" w:color="auto" w:fill="FFFFFF"/>
        </w:rPr>
        <w:t>a Slicer for types of Transaction which will change as per your requirement.</w:t>
      </w:r>
    </w:p>
    <w:p w14:paraId="2408B7BD" w14:textId="77777777" w:rsidR="00932590" w:rsidRPr="009D780E" w:rsidRDefault="00932590" w:rsidP="00372887">
      <w:pPr>
        <w:pStyle w:val="ListParagraph"/>
        <w:ind w:left="1505"/>
        <w:rPr>
          <w:sz w:val="21"/>
          <w:szCs w:val="21"/>
          <w:shd w:val="clear" w:color="auto" w:fill="FFFFFF"/>
        </w:rPr>
      </w:pPr>
    </w:p>
    <w:p w14:paraId="5500742B" w14:textId="77777777" w:rsidR="00932590" w:rsidRPr="009D780E" w:rsidRDefault="00932590" w:rsidP="00372887">
      <w:pPr>
        <w:pStyle w:val="ListParagraph"/>
        <w:ind w:left="1505"/>
        <w:rPr>
          <w:sz w:val="21"/>
          <w:szCs w:val="21"/>
          <w:shd w:val="clear" w:color="auto" w:fill="FFFFFF"/>
        </w:rPr>
      </w:pPr>
    </w:p>
    <w:p w14:paraId="72307DA3" w14:textId="77777777" w:rsidR="002F7066" w:rsidRPr="009D780E" w:rsidRDefault="002F7066" w:rsidP="00372887">
      <w:pPr>
        <w:pStyle w:val="ListParagraph"/>
        <w:ind w:left="1505"/>
        <w:rPr>
          <w:b/>
          <w:sz w:val="24"/>
          <w:szCs w:val="24"/>
          <w:highlight w:val="white"/>
        </w:rPr>
      </w:pPr>
    </w:p>
    <w:p w14:paraId="49CFBC19" w14:textId="1EBEC266" w:rsidR="00932590" w:rsidRPr="009D780E" w:rsidRDefault="00932590" w:rsidP="00932590">
      <w:pPr>
        <w:pStyle w:val="ListParagraph"/>
        <w:numPr>
          <w:ilvl w:val="0"/>
          <w:numId w:val="13"/>
        </w:numPr>
        <w:rPr>
          <w:sz w:val="24"/>
          <w:szCs w:val="24"/>
          <w:highlight w:val="white"/>
        </w:rPr>
      </w:pPr>
      <w:r w:rsidRPr="009D780E">
        <w:rPr>
          <w:sz w:val="24"/>
          <w:szCs w:val="24"/>
          <w:highlight w:val="white"/>
        </w:rPr>
        <w:lastRenderedPageBreak/>
        <w:t>Create a scatter plot to visualise the relationship between '</w:t>
      </w:r>
      <w:proofErr w:type="spellStart"/>
      <w:r w:rsidRPr="009D780E">
        <w:rPr>
          <w:sz w:val="24"/>
          <w:szCs w:val="24"/>
          <w:highlight w:val="white"/>
        </w:rPr>
        <w:t>oldbalanceOrg</w:t>
      </w:r>
      <w:proofErr w:type="spellEnd"/>
      <w:r w:rsidRPr="009D780E">
        <w:rPr>
          <w:sz w:val="24"/>
          <w:szCs w:val="24"/>
          <w:highlight w:val="white"/>
        </w:rPr>
        <w:t>' and 'amount' columns.</w:t>
      </w:r>
    </w:p>
    <w:p w14:paraId="3386E6AF" w14:textId="5D8F739E" w:rsidR="002F7066" w:rsidRPr="009D780E" w:rsidRDefault="002F7066" w:rsidP="002F7066">
      <w:pPr>
        <w:pStyle w:val="ListParagraph"/>
        <w:ind w:left="1505"/>
        <w:rPr>
          <w:lang w:val="en-IN"/>
        </w:rPr>
      </w:pPr>
      <w:r w:rsidRPr="009D780E">
        <w:rPr>
          <w:b/>
          <w:sz w:val="24"/>
          <w:szCs w:val="24"/>
          <w:highlight w:val="white"/>
        </w:rPr>
        <w:t>Ans.</w:t>
      </w:r>
      <w:r w:rsidRPr="009D780E">
        <w:rPr>
          <w:sz w:val="21"/>
          <w:szCs w:val="21"/>
          <w:shd w:val="clear" w:color="auto" w:fill="FFFFFF"/>
        </w:rPr>
        <w:t xml:space="preserve"> </w:t>
      </w:r>
      <w:r w:rsidR="008F7321" w:rsidRPr="009D780E">
        <w:rPr>
          <w:sz w:val="21"/>
          <w:szCs w:val="21"/>
          <w:shd w:val="clear" w:color="auto" w:fill="FFFFFF"/>
        </w:rPr>
        <w:t>Scatter</w:t>
      </w:r>
      <w:r w:rsidR="00E82E93" w:rsidRPr="009D780E">
        <w:rPr>
          <w:sz w:val="21"/>
          <w:szCs w:val="21"/>
          <w:shd w:val="clear" w:color="auto" w:fill="FFFFFF"/>
        </w:rPr>
        <w:t xml:space="preserve"> plot gives you a glance of </w:t>
      </w:r>
      <w:r w:rsidR="005B3ABB" w:rsidRPr="009D780E">
        <w:rPr>
          <w:sz w:val="21"/>
          <w:szCs w:val="21"/>
          <w:shd w:val="clear" w:color="auto" w:fill="FFFFFF"/>
        </w:rPr>
        <w:t xml:space="preserve">Range of amount in which </w:t>
      </w:r>
      <w:r w:rsidR="008F7321" w:rsidRPr="009D780E">
        <w:rPr>
          <w:lang w:val="en-IN"/>
        </w:rPr>
        <w:t xml:space="preserve">Fraudulent Transaction </w:t>
      </w:r>
      <w:r w:rsidR="005B3ABB" w:rsidRPr="009D780E">
        <w:rPr>
          <w:lang w:val="en-IN"/>
        </w:rPr>
        <w:t xml:space="preserve">is done, where </w:t>
      </w:r>
      <w:r w:rsidR="00CF1DA8" w:rsidRPr="009D780E">
        <w:rPr>
          <w:lang w:val="en-IN"/>
        </w:rPr>
        <w:t xml:space="preserve">in x-axis </w:t>
      </w:r>
      <w:r w:rsidR="00977B9B" w:rsidRPr="009D780E">
        <w:rPr>
          <w:lang w:val="en-IN"/>
        </w:rPr>
        <w:t xml:space="preserve">old balance org is used and in </w:t>
      </w:r>
      <w:r w:rsidR="00CF1DA8" w:rsidRPr="009D780E">
        <w:rPr>
          <w:lang w:val="en-IN"/>
        </w:rPr>
        <w:t xml:space="preserve">y-axis amount is used </w:t>
      </w:r>
      <w:r w:rsidR="00977B9B" w:rsidRPr="009D780E">
        <w:rPr>
          <w:lang w:val="en-IN"/>
        </w:rPr>
        <w:t xml:space="preserve">with </w:t>
      </w:r>
      <w:proofErr w:type="spellStart"/>
      <w:r w:rsidR="00977B9B" w:rsidRPr="009D780E">
        <w:rPr>
          <w:lang w:val="en-IN"/>
        </w:rPr>
        <w:t>isFraud</w:t>
      </w:r>
      <w:proofErr w:type="spellEnd"/>
      <w:r w:rsidR="00977B9B" w:rsidRPr="009D780E">
        <w:rPr>
          <w:lang w:val="en-IN"/>
        </w:rPr>
        <w:t xml:space="preserve"> as legend.</w:t>
      </w:r>
    </w:p>
    <w:p w14:paraId="3A8236DA" w14:textId="77777777" w:rsidR="00E07642" w:rsidRPr="009D780E" w:rsidRDefault="00E07642" w:rsidP="002F7066">
      <w:pPr>
        <w:pStyle w:val="ListParagraph"/>
        <w:ind w:left="1505"/>
        <w:rPr>
          <w:b/>
          <w:sz w:val="24"/>
          <w:szCs w:val="24"/>
          <w:highlight w:val="white"/>
        </w:rPr>
      </w:pPr>
    </w:p>
    <w:p w14:paraId="72A6E2E1" w14:textId="3BE54FE8" w:rsidR="009A2DB6" w:rsidRPr="009D780E" w:rsidRDefault="009A2DB6" w:rsidP="009A2DB6">
      <w:pPr>
        <w:pStyle w:val="ListParagraph"/>
        <w:numPr>
          <w:ilvl w:val="0"/>
          <w:numId w:val="13"/>
        </w:numPr>
        <w:rPr>
          <w:sz w:val="24"/>
          <w:szCs w:val="24"/>
          <w:highlight w:val="white"/>
        </w:rPr>
      </w:pPr>
      <w:r w:rsidRPr="009D780E">
        <w:rPr>
          <w:sz w:val="24"/>
          <w:szCs w:val="24"/>
          <w:highlight w:val="white"/>
        </w:rPr>
        <w:t>Use a line chart to plot the transaction amount over time (step) to identify any unusual spikes or drops in transaction amounts.</w:t>
      </w:r>
    </w:p>
    <w:p w14:paraId="64F9B9A9" w14:textId="77777777" w:rsidR="00061A32" w:rsidRPr="009D780E" w:rsidRDefault="005677D7" w:rsidP="005677D7">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w:t>
      </w:r>
      <w:r w:rsidR="008E7077" w:rsidRPr="009D780E">
        <w:rPr>
          <w:sz w:val="21"/>
          <w:szCs w:val="21"/>
          <w:shd w:val="clear" w:color="auto" w:fill="FFFFFF"/>
        </w:rPr>
        <w:t xml:space="preserve">The line chart show there is a spike in </w:t>
      </w:r>
      <w:r w:rsidR="000B27DF" w:rsidRPr="009D780E">
        <w:rPr>
          <w:sz w:val="21"/>
          <w:szCs w:val="21"/>
          <w:shd w:val="clear" w:color="auto" w:fill="FFFFFF"/>
        </w:rPr>
        <w:t xml:space="preserve">all the </w:t>
      </w:r>
      <w:r w:rsidR="004F3AA4" w:rsidRPr="009D780E">
        <w:rPr>
          <w:sz w:val="21"/>
          <w:szCs w:val="21"/>
          <w:shd w:val="clear" w:color="auto" w:fill="FFFFFF"/>
        </w:rPr>
        <w:t xml:space="preserve">transaction </w:t>
      </w:r>
      <w:r w:rsidR="00E11D4D" w:rsidRPr="009D780E">
        <w:rPr>
          <w:sz w:val="21"/>
          <w:szCs w:val="21"/>
          <w:shd w:val="clear" w:color="auto" w:fill="FFFFFF"/>
        </w:rPr>
        <w:t xml:space="preserve">at </w:t>
      </w:r>
      <w:r w:rsidR="000B27DF" w:rsidRPr="009D780E">
        <w:rPr>
          <w:sz w:val="21"/>
          <w:szCs w:val="21"/>
          <w:shd w:val="clear" w:color="auto" w:fill="FFFFFF"/>
        </w:rPr>
        <w:t>7</w:t>
      </w:r>
      <w:r w:rsidR="00E91846" w:rsidRPr="009D780E">
        <w:rPr>
          <w:sz w:val="21"/>
          <w:szCs w:val="21"/>
          <w:shd w:val="clear" w:color="auto" w:fill="FFFFFF"/>
          <w:vertAlign w:val="superscript"/>
        </w:rPr>
        <w:t>th</w:t>
      </w:r>
      <w:r w:rsidR="00E91846" w:rsidRPr="009D780E">
        <w:rPr>
          <w:sz w:val="21"/>
          <w:szCs w:val="21"/>
          <w:shd w:val="clear" w:color="auto" w:fill="FFFFFF"/>
        </w:rPr>
        <w:t xml:space="preserve"> st</w:t>
      </w:r>
      <w:r w:rsidR="00E11D4D" w:rsidRPr="009D780E">
        <w:rPr>
          <w:sz w:val="21"/>
          <w:szCs w:val="21"/>
          <w:shd w:val="clear" w:color="auto" w:fill="FFFFFF"/>
        </w:rPr>
        <w:t xml:space="preserve">ep and </w:t>
      </w:r>
      <w:r w:rsidR="000B27DF" w:rsidRPr="009D780E">
        <w:rPr>
          <w:sz w:val="21"/>
          <w:szCs w:val="21"/>
          <w:shd w:val="clear" w:color="auto" w:fill="FFFFFF"/>
        </w:rPr>
        <w:t xml:space="preserve">drop in all the truncation at </w:t>
      </w:r>
      <w:r w:rsidR="00E91846" w:rsidRPr="009D780E">
        <w:rPr>
          <w:sz w:val="21"/>
          <w:szCs w:val="21"/>
          <w:shd w:val="clear" w:color="auto" w:fill="FFFFFF"/>
        </w:rPr>
        <w:t>26</w:t>
      </w:r>
      <w:r w:rsidR="00E91846" w:rsidRPr="009D780E">
        <w:rPr>
          <w:sz w:val="21"/>
          <w:szCs w:val="21"/>
          <w:shd w:val="clear" w:color="auto" w:fill="FFFFFF"/>
          <w:vertAlign w:val="superscript"/>
        </w:rPr>
        <w:t>th</w:t>
      </w:r>
      <w:r w:rsidR="00E91846" w:rsidRPr="009D780E">
        <w:rPr>
          <w:sz w:val="21"/>
          <w:szCs w:val="21"/>
          <w:shd w:val="clear" w:color="auto" w:fill="FFFFFF"/>
        </w:rPr>
        <w:t xml:space="preserve"> step. Here </w:t>
      </w:r>
      <w:r w:rsidR="00061A32" w:rsidRPr="009D780E">
        <w:rPr>
          <w:sz w:val="21"/>
          <w:szCs w:val="21"/>
          <w:shd w:val="clear" w:color="auto" w:fill="FFFFFF"/>
        </w:rPr>
        <w:t xml:space="preserve">in </w:t>
      </w:r>
      <w:proofErr w:type="gramStart"/>
      <w:r w:rsidR="00061A32" w:rsidRPr="009D780E">
        <w:rPr>
          <w:sz w:val="21"/>
          <w:szCs w:val="21"/>
          <w:shd w:val="clear" w:color="auto" w:fill="FFFFFF"/>
        </w:rPr>
        <w:t>y-axis</w:t>
      </w:r>
      <w:proofErr w:type="gramEnd"/>
      <w:r w:rsidR="00061A32" w:rsidRPr="009D780E">
        <w:rPr>
          <w:sz w:val="21"/>
          <w:szCs w:val="21"/>
          <w:shd w:val="clear" w:color="auto" w:fill="FFFFFF"/>
        </w:rPr>
        <w:t xml:space="preserve"> we have used sum of transaction amount and in legend its types are given. </w:t>
      </w:r>
    </w:p>
    <w:p w14:paraId="12DC9F94" w14:textId="1DA52E9B" w:rsidR="005677D7" w:rsidRPr="009D780E" w:rsidRDefault="00061A32" w:rsidP="005677D7">
      <w:pPr>
        <w:pStyle w:val="ListParagraph"/>
        <w:ind w:left="1505"/>
        <w:rPr>
          <w:b/>
          <w:sz w:val="24"/>
          <w:szCs w:val="24"/>
          <w:highlight w:val="white"/>
        </w:rPr>
      </w:pPr>
      <w:r w:rsidRPr="009D780E">
        <w:rPr>
          <w:sz w:val="21"/>
          <w:szCs w:val="21"/>
          <w:shd w:val="clear" w:color="auto" w:fill="FFFFFF"/>
        </w:rPr>
        <w:t xml:space="preserve"> </w:t>
      </w:r>
    </w:p>
    <w:p w14:paraId="547242F7" w14:textId="542DE8A7" w:rsidR="00FE2A1C" w:rsidRPr="009D780E" w:rsidRDefault="009D55CA" w:rsidP="00EB4247">
      <w:pPr>
        <w:pStyle w:val="ListParagraph"/>
        <w:numPr>
          <w:ilvl w:val="0"/>
          <w:numId w:val="13"/>
        </w:numPr>
        <w:rPr>
          <w:b/>
          <w:sz w:val="24"/>
          <w:szCs w:val="24"/>
          <w:highlight w:val="white"/>
        </w:rPr>
      </w:pPr>
      <w:r w:rsidRPr="009D780E">
        <w:rPr>
          <w:sz w:val="21"/>
          <w:szCs w:val="21"/>
          <w:shd w:val="clear" w:color="auto" w:fill="FFFFFF"/>
        </w:rPr>
        <w:t>S</w:t>
      </w:r>
      <w:r w:rsidR="00FE2A1C" w:rsidRPr="009D780E">
        <w:rPr>
          <w:sz w:val="21"/>
          <w:szCs w:val="21"/>
          <w:shd w:val="clear" w:color="auto" w:fill="FFFFFF"/>
        </w:rPr>
        <w:t>how the sum of amount in each transaction</w:t>
      </w:r>
      <w:r w:rsidR="00C41524" w:rsidRPr="009D780E">
        <w:rPr>
          <w:sz w:val="21"/>
          <w:szCs w:val="21"/>
          <w:shd w:val="clear" w:color="auto" w:fill="FFFFFF"/>
        </w:rPr>
        <w:t xml:space="preserve">. </w:t>
      </w:r>
    </w:p>
    <w:p w14:paraId="002E613C" w14:textId="08255E7A" w:rsidR="00B8721E" w:rsidRPr="009D780E" w:rsidRDefault="00533EF1" w:rsidP="00B8721E">
      <w:pPr>
        <w:pStyle w:val="ListParagraph"/>
        <w:ind w:left="1505"/>
        <w:rPr>
          <w:sz w:val="21"/>
          <w:szCs w:val="21"/>
          <w:shd w:val="clear" w:color="auto" w:fill="FFFFFF"/>
        </w:rPr>
      </w:pPr>
      <w:r w:rsidRPr="009D780E">
        <w:rPr>
          <w:b/>
          <w:sz w:val="24"/>
          <w:szCs w:val="24"/>
          <w:highlight w:val="white"/>
        </w:rPr>
        <w:t>Ans.</w:t>
      </w:r>
      <w:r w:rsidRPr="009D780E">
        <w:rPr>
          <w:sz w:val="21"/>
          <w:szCs w:val="21"/>
          <w:shd w:val="clear" w:color="auto" w:fill="FFFFFF"/>
        </w:rPr>
        <w:t xml:space="preserve"> </w:t>
      </w:r>
      <w:r w:rsidR="001E5707" w:rsidRPr="009D780E">
        <w:rPr>
          <w:sz w:val="21"/>
          <w:szCs w:val="21"/>
          <w:shd w:val="clear" w:color="auto" w:fill="FFFFFF"/>
        </w:rPr>
        <w:t xml:space="preserve">The </w:t>
      </w:r>
      <w:r w:rsidR="00B8721E" w:rsidRPr="009D780E">
        <w:rPr>
          <w:sz w:val="21"/>
          <w:szCs w:val="21"/>
          <w:shd w:val="clear" w:color="auto" w:fill="FFFFFF"/>
        </w:rPr>
        <w:t xml:space="preserve">Bar chart where we have used Sum of Amount in y-axis and in x-axis we have used </w:t>
      </w:r>
      <w:r w:rsidR="00C36987" w:rsidRPr="009D780E">
        <w:rPr>
          <w:sz w:val="21"/>
          <w:szCs w:val="21"/>
          <w:shd w:val="clear" w:color="auto" w:fill="FFFFFF"/>
        </w:rPr>
        <w:t xml:space="preserve">type transaction. Here </w:t>
      </w:r>
      <w:proofErr w:type="spellStart"/>
      <w:r w:rsidR="00C36987" w:rsidRPr="009D780E">
        <w:rPr>
          <w:sz w:val="21"/>
          <w:szCs w:val="21"/>
          <w:shd w:val="clear" w:color="auto" w:fill="FFFFFF"/>
        </w:rPr>
        <w:t>Cash_out</w:t>
      </w:r>
      <w:proofErr w:type="spellEnd"/>
      <w:r w:rsidR="00C36987" w:rsidRPr="009D780E">
        <w:rPr>
          <w:sz w:val="21"/>
          <w:szCs w:val="21"/>
          <w:shd w:val="clear" w:color="auto" w:fill="FFFFFF"/>
        </w:rPr>
        <w:t xml:space="preserve"> has the highest transaction &amp; Debit has the lowest transaction. </w:t>
      </w:r>
    </w:p>
    <w:p w14:paraId="4E224D38" w14:textId="0E54D8D9" w:rsidR="00533EF1" w:rsidRPr="009D780E" w:rsidRDefault="00533EF1" w:rsidP="00533EF1">
      <w:pPr>
        <w:pStyle w:val="ListParagraph"/>
        <w:ind w:left="1505"/>
        <w:rPr>
          <w:b/>
          <w:sz w:val="24"/>
          <w:szCs w:val="24"/>
          <w:highlight w:val="white"/>
        </w:rPr>
      </w:pPr>
    </w:p>
    <w:p w14:paraId="31FF6081" w14:textId="6D161007" w:rsidR="007E1CDB" w:rsidRPr="009D780E" w:rsidRDefault="004C1784" w:rsidP="00EB4247">
      <w:pPr>
        <w:pStyle w:val="ListParagraph"/>
        <w:numPr>
          <w:ilvl w:val="0"/>
          <w:numId w:val="13"/>
        </w:numPr>
        <w:rPr>
          <w:b/>
          <w:sz w:val="24"/>
          <w:szCs w:val="24"/>
          <w:highlight w:val="white"/>
        </w:rPr>
      </w:pPr>
      <w:r w:rsidRPr="009D780E">
        <w:rPr>
          <w:sz w:val="21"/>
          <w:szCs w:val="21"/>
          <w:shd w:val="clear" w:color="auto" w:fill="FFFFFF"/>
        </w:rPr>
        <w:t xml:space="preserve">Show </w:t>
      </w:r>
      <w:r w:rsidR="00C41524" w:rsidRPr="009D780E">
        <w:rPr>
          <w:sz w:val="21"/>
          <w:szCs w:val="21"/>
          <w:shd w:val="clear" w:color="auto" w:fill="FFFFFF"/>
        </w:rPr>
        <w:t>the Count as well as % of Normal and Fraudulent Transaction</w:t>
      </w:r>
      <w:r w:rsidRPr="009D780E">
        <w:rPr>
          <w:sz w:val="21"/>
          <w:szCs w:val="21"/>
          <w:shd w:val="clear" w:color="auto" w:fill="FFFFFF"/>
        </w:rPr>
        <w:t xml:space="preserve"> using a donut </w:t>
      </w:r>
      <w:r w:rsidR="00220928" w:rsidRPr="009D780E">
        <w:rPr>
          <w:sz w:val="21"/>
          <w:szCs w:val="21"/>
          <w:shd w:val="clear" w:color="auto" w:fill="FFFFFF"/>
        </w:rPr>
        <w:t>chart.</w:t>
      </w:r>
    </w:p>
    <w:p w14:paraId="7A3C992A" w14:textId="0234629A" w:rsidR="00BA7CD4" w:rsidRPr="009D780E" w:rsidRDefault="007E1CDB" w:rsidP="00BA7CD4">
      <w:pPr>
        <w:pStyle w:val="ListParagraph"/>
        <w:ind w:left="1505"/>
        <w:rPr>
          <w:sz w:val="21"/>
          <w:szCs w:val="21"/>
          <w:shd w:val="clear" w:color="auto" w:fill="FFFFFF"/>
          <w:lang w:val="en-IN"/>
        </w:rPr>
      </w:pPr>
      <w:r w:rsidRPr="009D780E">
        <w:rPr>
          <w:b/>
          <w:sz w:val="24"/>
          <w:szCs w:val="24"/>
          <w:highlight w:val="white"/>
        </w:rPr>
        <w:t>Ans.</w:t>
      </w:r>
      <w:r w:rsidRPr="009D780E">
        <w:rPr>
          <w:sz w:val="21"/>
          <w:szCs w:val="21"/>
          <w:shd w:val="clear" w:color="auto" w:fill="FFFFFF"/>
        </w:rPr>
        <w:t xml:space="preserve"> The donut chart shows the Normal &amp; Fraudulent Transaction both in count as well as %</w:t>
      </w:r>
      <w:r w:rsidR="008B5A1B" w:rsidRPr="009D780E">
        <w:rPr>
          <w:sz w:val="21"/>
          <w:szCs w:val="21"/>
          <w:shd w:val="clear" w:color="auto" w:fill="FFFFFF"/>
        </w:rPr>
        <w:t xml:space="preserve">. Here </w:t>
      </w:r>
      <w:r w:rsidR="008B5A1B" w:rsidRPr="009D780E">
        <w:rPr>
          <w:sz w:val="21"/>
          <w:szCs w:val="21"/>
          <w:shd w:val="clear" w:color="auto" w:fill="FFFFFF"/>
          <w:lang w:val="en-IN"/>
        </w:rPr>
        <w:t xml:space="preserve">Average </w:t>
      </w:r>
      <w:r w:rsidR="00BA7CD4" w:rsidRPr="009D780E">
        <w:rPr>
          <w:sz w:val="21"/>
          <w:szCs w:val="21"/>
          <w:shd w:val="clear" w:color="auto" w:fill="FFFFFF"/>
          <w:lang w:val="en-IN"/>
        </w:rPr>
        <w:t>Normal</w:t>
      </w:r>
      <w:r w:rsidR="008B5A1B" w:rsidRPr="009D780E">
        <w:rPr>
          <w:sz w:val="21"/>
          <w:szCs w:val="21"/>
          <w:shd w:val="clear" w:color="auto" w:fill="FFFFFF"/>
          <w:lang w:val="en-IN"/>
        </w:rPr>
        <w:t xml:space="preserve"> Transaction Amount</w:t>
      </w:r>
      <w:r w:rsidR="00BA7CD4" w:rsidRPr="009D780E">
        <w:rPr>
          <w:sz w:val="21"/>
          <w:szCs w:val="21"/>
          <w:shd w:val="clear" w:color="auto" w:fill="FFFFFF"/>
          <w:lang w:val="en-IN"/>
        </w:rPr>
        <w:t xml:space="preserve"> &amp; Average Fraudulent Transaction Amount is used in the values of Donut </w:t>
      </w:r>
      <w:r w:rsidR="00590702" w:rsidRPr="009D780E">
        <w:rPr>
          <w:sz w:val="21"/>
          <w:szCs w:val="21"/>
          <w:shd w:val="clear" w:color="auto" w:fill="FFFFFF"/>
          <w:lang w:val="en-IN"/>
        </w:rPr>
        <w:t>chart.</w:t>
      </w:r>
    </w:p>
    <w:p w14:paraId="227C938E" w14:textId="01CCD959" w:rsidR="008B5A1B" w:rsidRPr="009D780E" w:rsidRDefault="008B5A1B" w:rsidP="008B5A1B">
      <w:pPr>
        <w:pStyle w:val="ListParagraph"/>
        <w:ind w:left="1505"/>
        <w:rPr>
          <w:sz w:val="21"/>
          <w:szCs w:val="21"/>
          <w:shd w:val="clear" w:color="auto" w:fill="FFFFFF"/>
          <w:lang w:val="en-IN"/>
        </w:rPr>
      </w:pPr>
    </w:p>
    <w:p w14:paraId="3089401B" w14:textId="77777777" w:rsidR="00C41524" w:rsidRPr="009D780E" w:rsidRDefault="00C41524" w:rsidP="00C41524">
      <w:pPr>
        <w:pStyle w:val="ListParagraph"/>
      </w:pPr>
    </w:p>
    <w:p w14:paraId="39076CF5" w14:textId="77777777" w:rsidR="00C41524" w:rsidRPr="009D780E" w:rsidRDefault="00C41524" w:rsidP="00C41524">
      <w:pPr>
        <w:pStyle w:val="ListParagraph"/>
      </w:pPr>
    </w:p>
    <w:p w14:paraId="4FBC8454" w14:textId="77777777" w:rsidR="00220928" w:rsidRPr="009D780E" w:rsidRDefault="00C41524" w:rsidP="00C41524">
      <w:pPr>
        <w:pStyle w:val="ListParagraph"/>
        <w:numPr>
          <w:ilvl w:val="0"/>
          <w:numId w:val="10"/>
        </w:numPr>
        <w:rPr>
          <w:b/>
          <w:sz w:val="24"/>
          <w:szCs w:val="24"/>
          <w:highlight w:val="white"/>
          <w:u w:val="single"/>
        </w:rPr>
      </w:pPr>
      <w:r w:rsidRPr="009D780E">
        <w:rPr>
          <w:b/>
          <w:sz w:val="24"/>
          <w:szCs w:val="24"/>
          <w:highlight w:val="white"/>
          <w:u w:val="single"/>
        </w:rPr>
        <w:t xml:space="preserve">Conclusion: </w:t>
      </w:r>
    </w:p>
    <w:p w14:paraId="27507283" w14:textId="77777777" w:rsidR="006106D0" w:rsidRPr="009D780E" w:rsidRDefault="006106D0" w:rsidP="006106D0">
      <w:pPr>
        <w:pStyle w:val="ListParagraph"/>
        <w:ind w:left="1440"/>
      </w:pPr>
    </w:p>
    <w:p w14:paraId="5445E008" w14:textId="77777777" w:rsidR="006106D0" w:rsidRPr="009D780E" w:rsidRDefault="006106D0" w:rsidP="006106D0">
      <w:pPr>
        <w:pStyle w:val="ListParagraph"/>
        <w:ind w:left="1440"/>
      </w:pPr>
      <w:r w:rsidRPr="009D780E">
        <w:t>The Power BI report on anomaly detection in credit card transactions successfully identifies and visualizes key metrics and patterns within the dataset. Through the use of various DAX functions and visualizations, the report provides a detailed analysis of normal versus fraudulent transactions. Key findings include:</w:t>
      </w:r>
    </w:p>
    <w:p w14:paraId="17B087F2" w14:textId="77777777" w:rsidR="006106D0" w:rsidRPr="009D780E" w:rsidRDefault="006106D0" w:rsidP="006106D0">
      <w:pPr>
        <w:pStyle w:val="ListParagraph"/>
        <w:ind w:left="1440"/>
      </w:pPr>
    </w:p>
    <w:p w14:paraId="6A5C1E1C" w14:textId="3A39A7F4" w:rsidR="006106D0" w:rsidRPr="009D780E" w:rsidRDefault="006106D0" w:rsidP="006106D0">
      <w:pPr>
        <w:pStyle w:val="ListParagraph"/>
        <w:numPr>
          <w:ilvl w:val="0"/>
          <w:numId w:val="14"/>
        </w:numPr>
      </w:pPr>
      <w:r w:rsidRPr="009D780E">
        <w:t xml:space="preserve">Transaction Averages </w:t>
      </w:r>
    </w:p>
    <w:p w14:paraId="64374CEF" w14:textId="44649D14" w:rsidR="006106D0" w:rsidRPr="009D780E" w:rsidRDefault="006106D0" w:rsidP="006106D0">
      <w:pPr>
        <w:pStyle w:val="ListParagraph"/>
        <w:numPr>
          <w:ilvl w:val="0"/>
          <w:numId w:val="14"/>
        </w:numPr>
      </w:pPr>
      <w:r w:rsidRPr="009D780E">
        <w:t>Fraud Detection</w:t>
      </w:r>
    </w:p>
    <w:p w14:paraId="6D62A4BC" w14:textId="1A80A4C8" w:rsidR="006106D0" w:rsidRPr="009D780E" w:rsidRDefault="006106D0" w:rsidP="006106D0">
      <w:pPr>
        <w:pStyle w:val="ListParagraph"/>
        <w:numPr>
          <w:ilvl w:val="0"/>
          <w:numId w:val="14"/>
        </w:numPr>
      </w:pPr>
      <w:r w:rsidRPr="009D780E">
        <w:t>Percentage of Fraud</w:t>
      </w:r>
    </w:p>
    <w:p w14:paraId="25FE8D71" w14:textId="4DFA4788" w:rsidR="006106D0" w:rsidRPr="009D780E" w:rsidRDefault="006106D0" w:rsidP="006106D0">
      <w:pPr>
        <w:pStyle w:val="ListParagraph"/>
        <w:numPr>
          <w:ilvl w:val="0"/>
          <w:numId w:val="14"/>
        </w:numPr>
      </w:pPr>
      <w:r w:rsidRPr="009D780E">
        <w:t>Merchant Analysis</w:t>
      </w:r>
    </w:p>
    <w:p w14:paraId="58AA82FF" w14:textId="77777777" w:rsidR="00330343" w:rsidRPr="009D780E" w:rsidRDefault="006106D0" w:rsidP="00330343">
      <w:pPr>
        <w:pStyle w:val="ListParagraph"/>
        <w:numPr>
          <w:ilvl w:val="0"/>
          <w:numId w:val="14"/>
        </w:numPr>
      </w:pPr>
      <w:r w:rsidRPr="009D780E">
        <w:t>Transaction Types</w:t>
      </w:r>
    </w:p>
    <w:p w14:paraId="3E58006C" w14:textId="77777777" w:rsidR="00330343" w:rsidRPr="009D780E" w:rsidRDefault="00330343" w:rsidP="00330343">
      <w:pPr>
        <w:pStyle w:val="ListParagraph"/>
        <w:numPr>
          <w:ilvl w:val="0"/>
          <w:numId w:val="14"/>
        </w:numPr>
      </w:pPr>
      <w:r w:rsidRPr="009D780E">
        <w:t xml:space="preserve">Several chats through </w:t>
      </w:r>
      <w:r w:rsidR="006106D0" w:rsidRPr="009D780E">
        <w:t>Visual Insights</w:t>
      </w:r>
    </w:p>
    <w:p w14:paraId="363E2E74" w14:textId="77777777" w:rsidR="00330343" w:rsidRPr="009D780E" w:rsidRDefault="00330343" w:rsidP="00330343">
      <w:pPr>
        <w:pStyle w:val="ListParagraph"/>
        <w:ind w:left="2160"/>
      </w:pPr>
    </w:p>
    <w:p w14:paraId="6678F7FC" w14:textId="02205F9C" w:rsidR="009D780E" w:rsidRDefault="006106D0" w:rsidP="006106D0">
      <w:pPr>
        <w:pStyle w:val="ListParagraph"/>
        <w:ind w:left="1440"/>
      </w:pPr>
      <w:r w:rsidRPr="009D780E">
        <w:t xml:space="preserve">This information can be used to enhance fraud detection systems and improve the overall security of credit card transactions. </w:t>
      </w:r>
    </w:p>
    <w:p w14:paraId="0BE7E97C" w14:textId="77777777" w:rsidR="009D780E" w:rsidRPr="009D780E" w:rsidRDefault="009D780E" w:rsidP="006106D0">
      <w:pPr>
        <w:pStyle w:val="ListParagraph"/>
        <w:ind w:left="1440"/>
      </w:pPr>
    </w:p>
    <w:p w14:paraId="2E1E20A2" w14:textId="2716D2B3" w:rsidR="00C41524" w:rsidRPr="009D780E" w:rsidRDefault="006106D0" w:rsidP="006106D0">
      <w:pPr>
        <w:pStyle w:val="ListParagraph"/>
        <w:ind w:left="1440"/>
        <w:rPr>
          <w:b/>
          <w:sz w:val="24"/>
          <w:szCs w:val="24"/>
          <w:highlight w:val="white"/>
          <w:u w:val="single"/>
        </w:rPr>
      </w:pPr>
      <w:r w:rsidRPr="009D780E">
        <w:t>Overall, this Power BI report not only highlights current issues and trends in credit card transactions but also serves as a robust foundation for ongoing and future efforts in fraud prevention and detection.</w:t>
      </w:r>
    </w:p>
    <w:sectPr w:rsidR="00C41524" w:rsidRPr="009D7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934D7" w14:textId="77777777" w:rsidR="009D780E" w:rsidRDefault="009D780E" w:rsidP="009D780E">
      <w:pPr>
        <w:spacing w:line="240" w:lineRule="auto"/>
      </w:pPr>
      <w:r>
        <w:separator/>
      </w:r>
    </w:p>
  </w:endnote>
  <w:endnote w:type="continuationSeparator" w:id="0">
    <w:p w14:paraId="01F2A15E" w14:textId="77777777" w:rsidR="009D780E" w:rsidRDefault="009D780E" w:rsidP="009D78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B4373" w14:textId="77777777" w:rsidR="009D780E" w:rsidRDefault="009D780E" w:rsidP="009D780E">
      <w:pPr>
        <w:spacing w:line="240" w:lineRule="auto"/>
      </w:pPr>
      <w:r>
        <w:separator/>
      </w:r>
    </w:p>
  </w:footnote>
  <w:footnote w:type="continuationSeparator" w:id="0">
    <w:p w14:paraId="1CEED84E" w14:textId="77777777" w:rsidR="009D780E" w:rsidRDefault="009D780E" w:rsidP="009D78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3BC"/>
    <w:multiLevelType w:val="multilevel"/>
    <w:tmpl w:val="CAEE9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8E063B"/>
    <w:multiLevelType w:val="hybridMultilevel"/>
    <w:tmpl w:val="DD442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F3E43"/>
    <w:multiLevelType w:val="multilevel"/>
    <w:tmpl w:val="93E08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F20BDD"/>
    <w:multiLevelType w:val="hybridMultilevel"/>
    <w:tmpl w:val="D0A263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D65A4A"/>
    <w:multiLevelType w:val="hybridMultilevel"/>
    <w:tmpl w:val="ECCAAF5C"/>
    <w:lvl w:ilvl="0" w:tplc="B6EE571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856436D"/>
    <w:multiLevelType w:val="multilevel"/>
    <w:tmpl w:val="FE34D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8796ED3"/>
    <w:multiLevelType w:val="multilevel"/>
    <w:tmpl w:val="E2AE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D0714A"/>
    <w:multiLevelType w:val="hybridMultilevel"/>
    <w:tmpl w:val="91947D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4B2F0C"/>
    <w:multiLevelType w:val="hybridMultilevel"/>
    <w:tmpl w:val="772C474A"/>
    <w:lvl w:ilvl="0" w:tplc="E2C431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8D5C92"/>
    <w:multiLevelType w:val="hybridMultilevel"/>
    <w:tmpl w:val="3D960E48"/>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64C22991"/>
    <w:multiLevelType w:val="hybridMultilevel"/>
    <w:tmpl w:val="D966D3B0"/>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1" w15:restartNumberingAfterBreak="0">
    <w:nsid w:val="6675516E"/>
    <w:multiLevelType w:val="hybridMultilevel"/>
    <w:tmpl w:val="4EE06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F56D15"/>
    <w:multiLevelType w:val="hybridMultilevel"/>
    <w:tmpl w:val="02D039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757299A"/>
    <w:multiLevelType w:val="hybridMultilevel"/>
    <w:tmpl w:val="80106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5580449">
    <w:abstractNumId w:val="0"/>
  </w:num>
  <w:num w:numId="2" w16cid:durableId="87510521">
    <w:abstractNumId w:val="6"/>
  </w:num>
  <w:num w:numId="3" w16cid:durableId="1914662958">
    <w:abstractNumId w:val="13"/>
  </w:num>
  <w:num w:numId="4" w16cid:durableId="1153835159">
    <w:abstractNumId w:val="1"/>
  </w:num>
  <w:num w:numId="5" w16cid:durableId="1649169444">
    <w:abstractNumId w:val="3"/>
  </w:num>
  <w:num w:numId="6" w16cid:durableId="2036079169">
    <w:abstractNumId w:val="11"/>
  </w:num>
  <w:num w:numId="7" w16cid:durableId="932516890">
    <w:abstractNumId w:val="9"/>
  </w:num>
  <w:num w:numId="8" w16cid:durableId="825169873">
    <w:abstractNumId w:val="10"/>
  </w:num>
  <w:num w:numId="9" w16cid:durableId="1289124796">
    <w:abstractNumId w:val="5"/>
  </w:num>
  <w:num w:numId="10" w16cid:durableId="941912724">
    <w:abstractNumId w:val="7"/>
  </w:num>
  <w:num w:numId="11" w16cid:durableId="1499691560">
    <w:abstractNumId w:val="2"/>
  </w:num>
  <w:num w:numId="12" w16cid:durableId="1388914049">
    <w:abstractNumId w:val="8"/>
  </w:num>
  <w:num w:numId="13" w16cid:durableId="1015883119">
    <w:abstractNumId w:val="4"/>
  </w:num>
  <w:num w:numId="14" w16cid:durableId="12690018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C3"/>
    <w:rsid w:val="000613E4"/>
    <w:rsid w:val="00061A32"/>
    <w:rsid w:val="000860C1"/>
    <w:rsid w:val="000B27DF"/>
    <w:rsid w:val="000C7E51"/>
    <w:rsid w:val="000E530A"/>
    <w:rsid w:val="000E73F9"/>
    <w:rsid w:val="001107A7"/>
    <w:rsid w:val="00131E48"/>
    <w:rsid w:val="00164EB6"/>
    <w:rsid w:val="001A0DA0"/>
    <w:rsid w:val="001B15B7"/>
    <w:rsid w:val="001D0057"/>
    <w:rsid w:val="001E5707"/>
    <w:rsid w:val="001F44A7"/>
    <w:rsid w:val="00220928"/>
    <w:rsid w:val="00245399"/>
    <w:rsid w:val="0028409F"/>
    <w:rsid w:val="00295B4B"/>
    <w:rsid w:val="002E0506"/>
    <w:rsid w:val="002F6F50"/>
    <w:rsid w:val="002F7066"/>
    <w:rsid w:val="00330343"/>
    <w:rsid w:val="00335E9D"/>
    <w:rsid w:val="0036748A"/>
    <w:rsid w:val="00372887"/>
    <w:rsid w:val="003A7210"/>
    <w:rsid w:val="003B209A"/>
    <w:rsid w:val="00407ECC"/>
    <w:rsid w:val="004441F1"/>
    <w:rsid w:val="004505BA"/>
    <w:rsid w:val="0046394B"/>
    <w:rsid w:val="004C1784"/>
    <w:rsid w:val="004D051D"/>
    <w:rsid w:val="004E749C"/>
    <w:rsid w:val="004F3AA4"/>
    <w:rsid w:val="00500239"/>
    <w:rsid w:val="00526B4C"/>
    <w:rsid w:val="00533EF1"/>
    <w:rsid w:val="005677D7"/>
    <w:rsid w:val="00590702"/>
    <w:rsid w:val="005A0B01"/>
    <w:rsid w:val="005B3ABB"/>
    <w:rsid w:val="005F641D"/>
    <w:rsid w:val="006106D0"/>
    <w:rsid w:val="00610756"/>
    <w:rsid w:val="00626A3F"/>
    <w:rsid w:val="00713B7E"/>
    <w:rsid w:val="00722E68"/>
    <w:rsid w:val="00747601"/>
    <w:rsid w:val="007749E9"/>
    <w:rsid w:val="0079359B"/>
    <w:rsid w:val="00794F15"/>
    <w:rsid w:val="007E1CDB"/>
    <w:rsid w:val="007F6E8A"/>
    <w:rsid w:val="00807473"/>
    <w:rsid w:val="00822FA7"/>
    <w:rsid w:val="0084794A"/>
    <w:rsid w:val="0086530A"/>
    <w:rsid w:val="008A0AA5"/>
    <w:rsid w:val="008B5A1B"/>
    <w:rsid w:val="008E7077"/>
    <w:rsid w:val="008F7321"/>
    <w:rsid w:val="00932590"/>
    <w:rsid w:val="00947BFA"/>
    <w:rsid w:val="00953D4F"/>
    <w:rsid w:val="00977B9B"/>
    <w:rsid w:val="00982AC3"/>
    <w:rsid w:val="009A2DB6"/>
    <w:rsid w:val="009C6A4C"/>
    <w:rsid w:val="009D55CA"/>
    <w:rsid w:val="009D780E"/>
    <w:rsid w:val="00AC3B4F"/>
    <w:rsid w:val="00AF5F38"/>
    <w:rsid w:val="00B2355E"/>
    <w:rsid w:val="00B26505"/>
    <w:rsid w:val="00B42BFE"/>
    <w:rsid w:val="00B60DC8"/>
    <w:rsid w:val="00B62DE5"/>
    <w:rsid w:val="00B679A1"/>
    <w:rsid w:val="00B8721E"/>
    <w:rsid w:val="00B9169F"/>
    <w:rsid w:val="00BA7CD4"/>
    <w:rsid w:val="00BD3A15"/>
    <w:rsid w:val="00C36987"/>
    <w:rsid w:val="00C41524"/>
    <w:rsid w:val="00C54E9C"/>
    <w:rsid w:val="00C73F55"/>
    <w:rsid w:val="00C96E49"/>
    <w:rsid w:val="00CB32E8"/>
    <w:rsid w:val="00CF1DA8"/>
    <w:rsid w:val="00D44F49"/>
    <w:rsid w:val="00D62049"/>
    <w:rsid w:val="00DE3C97"/>
    <w:rsid w:val="00E07642"/>
    <w:rsid w:val="00E11D4D"/>
    <w:rsid w:val="00E82E93"/>
    <w:rsid w:val="00E91846"/>
    <w:rsid w:val="00E928E0"/>
    <w:rsid w:val="00EB4247"/>
    <w:rsid w:val="00F75A24"/>
    <w:rsid w:val="00FD317E"/>
    <w:rsid w:val="00FD37B7"/>
    <w:rsid w:val="00FE2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384D"/>
  <w15:chartTrackingRefBased/>
  <w15:docId w15:val="{913CD75C-7040-4524-A2DE-E4D1FA7E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AC3"/>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C3"/>
    <w:pPr>
      <w:ind w:left="720"/>
      <w:contextualSpacing/>
    </w:pPr>
  </w:style>
  <w:style w:type="paragraph" w:styleId="Header">
    <w:name w:val="header"/>
    <w:basedOn w:val="Normal"/>
    <w:link w:val="HeaderChar"/>
    <w:uiPriority w:val="99"/>
    <w:unhideWhenUsed/>
    <w:rsid w:val="009D780E"/>
    <w:pPr>
      <w:tabs>
        <w:tab w:val="center" w:pos="4513"/>
        <w:tab w:val="right" w:pos="9026"/>
      </w:tabs>
      <w:spacing w:line="240" w:lineRule="auto"/>
    </w:pPr>
  </w:style>
  <w:style w:type="character" w:customStyle="1" w:styleId="HeaderChar">
    <w:name w:val="Header Char"/>
    <w:basedOn w:val="DefaultParagraphFont"/>
    <w:link w:val="Header"/>
    <w:uiPriority w:val="99"/>
    <w:rsid w:val="009D780E"/>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9D780E"/>
    <w:pPr>
      <w:tabs>
        <w:tab w:val="center" w:pos="4513"/>
        <w:tab w:val="right" w:pos="9026"/>
      </w:tabs>
      <w:spacing w:line="240" w:lineRule="auto"/>
    </w:pPr>
  </w:style>
  <w:style w:type="character" w:customStyle="1" w:styleId="FooterChar">
    <w:name w:val="Footer Char"/>
    <w:basedOn w:val="DefaultParagraphFont"/>
    <w:link w:val="Footer"/>
    <w:uiPriority w:val="99"/>
    <w:rsid w:val="009D780E"/>
    <w:rPr>
      <w:rFonts w:ascii="Arial" w:eastAsia="Arial" w:hAnsi="Arial" w:cs="Arial"/>
      <w:kern w:val="0"/>
      <w:lang w:val="en-GB"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638">
      <w:bodyDiv w:val="1"/>
      <w:marLeft w:val="0"/>
      <w:marRight w:val="0"/>
      <w:marTop w:val="0"/>
      <w:marBottom w:val="0"/>
      <w:divBdr>
        <w:top w:val="none" w:sz="0" w:space="0" w:color="auto"/>
        <w:left w:val="none" w:sz="0" w:space="0" w:color="auto"/>
        <w:bottom w:val="none" w:sz="0" w:space="0" w:color="auto"/>
        <w:right w:val="none" w:sz="0" w:space="0" w:color="auto"/>
      </w:divBdr>
      <w:divsChild>
        <w:div w:id="936135999">
          <w:marLeft w:val="0"/>
          <w:marRight w:val="0"/>
          <w:marTop w:val="0"/>
          <w:marBottom w:val="0"/>
          <w:divBdr>
            <w:top w:val="none" w:sz="0" w:space="0" w:color="auto"/>
            <w:left w:val="none" w:sz="0" w:space="0" w:color="auto"/>
            <w:bottom w:val="none" w:sz="0" w:space="0" w:color="auto"/>
            <w:right w:val="none" w:sz="0" w:space="0" w:color="auto"/>
          </w:divBdr>
          <w:divsChild>
            <w:div w:id="15461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198">
      <w:bodyDiv w:val="1"/>
      <w:marLeft w:val="0"/>
      <w:marRight w:val="0"/>
      <w:marTop w:val="0"/>
      <w:marBottom w:val="0"/>
      <w:divBdr>
        <w:top w:val="none" w:sz="0" w:space="0" w:color="auto"/>
        <w:left w:val="none" w:sz="0" w:space="0" w:color="auto"/>
        <w:bottom w:val="none" w:sz="0" w:space="0" w:color="auto"/>
        <w:right w:val="none" w:sz="0" w:space="0" w:color="auto"/>
      </w:divBdr>
      <w:divsChild>
        <w:div w:id="401145946">
          <w:marLeft w:val="0"/>
          <w:marRight w:val="0"/>
          <w:marTop w:val="0"/>
          <w:marBottom w:val="0"/>
          <w:divBdr>
            <w:top w:val="none" w:sz="0" w:space="0" w:color="auto"/>
            <w:left w:val="none" w:sz="0" w:space="0" w:color="auto"/>
            <w:bottom w:val="none" w:sz="0" w:space="0" w:color="auto"/>
            <w:right w:val="none" w:sz="0" w:space="0" w:color="auto"/>
          </w:divBdr>
          <w:divsChild>
            <w:div w:id="12838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374">
      <w:bodyDiv w:val="1"/>
      <w:marLeft w:val="0"/>
      <w:marRight w:val="0"/>
      <w:marTop w:val="0"/>
      <w:marBottom w:val="0"/>
      <w:divBdr>
        <w:top w:val="none" w:sz="0" w:space="0" w:color="auto"/>
        <w:left w:val="none" w:sz="0" w:space="0" w:color="auto"/>
        <w:bottom w:val="none" w:sz="0" w:space="0" w:color="auto"/>
        <w:right w:val="none" w:sz="0" w:space="0" w:color="auto"/>
      </w:divBdr>
      <w:divsChild>
        <w:div w:id="1534882478">
          <w:marLeft w:val="0"/>
          <w:marRight w:val="0"/>
          <w:marTop w:val="0"/>
          <w:marBottom w:val="0"/>
          <w:divBdr>
            <w:top w:val="none" w:sz="0" w:space="0" w:color="auto"/>
            <w:left w:val="none" w:sz="0" w:space="0" w:color="auto"/>
            <w:bottom w:val="none" w:sz="0" w:space="0" w:color="auto"/>
            <w:right w:val="none" w:sz="0" w:space="0" w:color="auto"/>
          </w:divBdr>
          <w:divsChild>
            <w:div w:id="18482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8626">
      <w:bodyDiv w:val="1"/>
      <w:marLeft w:val="0"/>
      <w:marRight w:val="0"/>
      <w:marTop w:val="0"/>
      <w:marBottom w:val="0"/>
      <w:divBdr>
        <w:top w:val="none" w:sz="0" w:space="0" w:color="auto"/>
        <w:left w:val="none" w:sz="0" w:space="0" w:color="auto"/>
        <w:bottom w:val="none" w:sz="0" w:space="0" w:color="auto"/>
        <w:right w:val="none" w:sz="0" w:space="0" w:color="auto"/>
      </w:divBdr>
      <w:divsChild>
        <w:div w:id="879829629">
          <w:marLeft w:val="0"/>
          <w:marRight w:val="0"/>
          <w:marTop w:val="0"/>
          <w:marBottom w:val="0"/>
          <w:divBdr>
            <w:top w:val="none" w:sz="0" w:space="0" w:color="auto"/>
            <w:left w:val="none" w:sz="0" w:space="0" w:color="auto"/>
            <w:bottom w:val="none" w:sz="0" w:space="0" w:color="auto"/>
            <w:right w:val="none" w:sz="0" w:space="0" w:color="auto"/>
          </w:divBdr>
          <w:divsChild>
            <w:div w:id="13802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670">
      <w:bodyDiv w:val="1"/>
      <w:marLeft w:val="0"/>
      <w:marRight w:val="0"/>
      <w:marTop w:val="0"/>
      <w:marBottom w:val="0"/>
      <w:divBdr>
        <w:top w:val="none" w:sz="0" w:space="0" w:color="auto"/>
        <w:left w:val="none" w:sz="0" w:space="0" w:color="auto"/>
        <w:bottom w:val="none" w:sz="0" w:space="0" w:color="auto"/>
        <w:right w:val="none" w:sz="0" w:space="0" w:color="auto"/>
      </w:divBdr>
      <w:divsChild>
        <w:div w:id="1343974216">
          <w:marLeft w:val="0"/>
          <w:marRight w:val="0"/>
          <w:marTop w:val="0"/>
          <w:marBottom w:val="0"/>
          <w:divBdr>
            <w:top w:val="none" w:sz="0" w:space="0" w:color="auto"/>
            <w:left w:val="none" w:sz="0" w:space="0" w:color="auto"/>
            <w:bottom w:val="none" w:sz="0" w:space="0" w:color="auto"/>
            <w:right w:val="none" w:sz="0" w:space="0" w:color="auto"/>
          </w:divBdr>
          <w:divsChild>
            <w:div w:id="6838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899">
      <w:bodyDiv w:val="1"/>
      <w:marLeft w:val="0"/>
      <w:marRight w:val="0"/>
      <w:marTop w:val="0"/>
      <w:marBottom w:val="0"/>
      <w:divBdr>
        <w:top w:val="none" w:sz="0" w:space="0" w:color="auto"/>
        <w:left w:val="none" w:sz="0" w:space="0" w:color="auto"/>
        <w:bottom w:val="none" w:sz="0" w:space="0" w:color="auto"/>
        <w:right w:val="none" w:sz="0" w:space="0" w:color="auto"/>
      </w:divBdr>
      <w:divsChild>
        <w:div w:id="465783225">
          <w:marLeft w:val="0"/>
          <w:marRight w:val="0"/>
          <w:marTop w:val="0"/>
          <w:marBottom w:val="0"/>
          <w:divBdr>
            <w:top w:val="none" w:sz="0" w:space="0" w:color="auto"/>
            <w:left w:val="none" w:sz="0" w:space="0" w:color="auto"/>
            <w:bottom w:val="none" w:sz="0" w:space="0" w:color="auto"/>
            <w:right w:val="none" w:sz="0" w:space="0" w:color="auto"/>
          </w:divBdr>
          <w:divsChild>
            <w:div w:id="1634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RAHATE</dc:creator>
  <cp:keywords/>
  <dc:description/>
  <cp:lastModifiedBy>OMKAR RAHATE</cp:lastModifiedBy>
  <cp:revision>99</cp:revision>
  <dcterms:created xsi:type="dcterms:W3CDTF">2024-01-27T17:38:00Z</dcterms:created>
  <dcterms:modified xsi:type="dcterms:W3CDTF">2024-07-21T16:42:00Z</dcterms:modified>
</cp:coreProperties>
</file>