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B640" w14:textId="77777777" w:rsidR="000072F2" w:rsidRPr="0060615F" w:rsidRDefault="000072F2" w:rsidP="000072F2">
      <w:pPr>
        <w:rPr>
          <w:b/>
          <w:bCs/>
          <w:sz w:val="32"/>
          <w:szCs w:val="32"/>
        </w:rPr>
      </w:pPr>
      <w:r w:rsidRPr="0060615F">
        <w:rPr>
          <w:b/>
          <w:bCs/>
          <w:sz w:val="32"/>
          <w:szCs w:val="32"/>
        </w:rPr>
        <w:t>Mayekar Technologies Pvt. Ltd.</w:t>
      </w:r>
    </w:p>
    <w:p w14:paraId="510996E1" w14:textId="6A4F3A3E" w:rsidR="000072F2" w:rsidRDefault="000072F2" w:rsidP="000072F2">
      <w:r w:rsidRPr="006070F7">
        <w:t>ISO/IEC 27001:2022</w:t>
      </w:r>
      <w:r>
        <w:t xml:space="preserve"> (Clause 5.2)</w:t>
      </w:r>
    </w:p>
    <w:p w14:paraId="77EE2993" w14:textId="592A23A3" w:rsidR="000072F2" w:rsidRDefault="000072F2" w:rsidP="000072F2">
      <w:pPr>
        <w:pBdr>
          <w:bottom w:val="single" w:sz="4" w:space="1" w:color="auto"/>
        </w:pBdr>
      </w:pPr>
      <w:r>
        <w:t>INFORMATION SECURITY POLICY</w:t>
      </w:r>
    </w:p>
    <w:p w14:paraId="06BDE591" w14:textId="48AF059B" w:rsidR="000072F2" w:rsidRPr="006070F7" w:rsidRDefault="000072F2" w:rsidP="000072F2">
      <w:r w:rsidRPr="0060615F">
        <w:rPr>
          <w:b/>
          <w:bCs/>
          <w:sz w:val="28"/>
          <w:szCs w:val="28"/>
        </w:rPr>
        <w:t>Document Number</w:t>
      </w:r>
      <w:r w:rsidRPr="006070F7">
        <w:rPr>
          <w:sz w:val="28"/>
          <w:szCs w:val="28"/>
        </w:rPr>
        <w:br/>
      </w:r>
      <w:r w:rsidRPr="006070F7">
        <w:t>MTPL-ISMS-0</w:t>
      </w:r>
      <w:r>
        <w:t>0</w:t>
      </w:r>
      <w:r w:rsidR="00F57A14">
        <w:t>6</w:t>
      </w:r>
    </w:p>
    <w:p w14:paraId="3E1C9436" w14:textId="77777777" w:rsidR="000072F2" w:rsidRPr="006070F7" w:rsidRDefault="000072F2" w:rsidP="000072F2">
      <w:r w:rsidRPr="0060615F">
        <w:rPr>
          <w:b/>
          <w:bCs/>
          <w:sz w:val="28"/>
          <w:szCs w:val="28"/>
        </w:rPr>
        <w:t>Version</w:t>
      </w:r>
      <w:r w:rsidRPr="006070F7">
        <w:rPr>
          <w:sz w:val="28"/>
          <w:szCs w:val="28"/>
        </w:rPr>
        <w:br/>
      </w:r>
      <w:r w:rsidRPr="006070F7">
        <w:t>1.0</w:t>
      </w:r>
    </w:p>
    <w:p w14:paraId="696EBFB8" w14:textId="77777777" w:rsidR="000072F2" w:rsidRPr="006070F7" w:rsidRDefault="000072F2" w:rsidP="000072F2">
      <w:r w:rsidRPr="0060615F">
        <w:rPr>
          <w:b/>
          <w:bCs/>
          <w:sz w:val="28"/>
          <w:szCs w:val="28"/>
        </w:rPr>
        <w:t>Prepared By</w:t>
      </w:r>
      <w:r w:rsidRPr="006070F7">
        <w:rPr>
          <w:sz w:val="28"/>
          <w:szCs w:val="28"/>
        </w:rPr>
        <w:br/>
      </w:r>
      <w:r w:rsidRPr="006070F7">
        <w:t>Omkar Abhay Mayekar</w:t>
      </w:r>
      <w:r w:rsidRPr="006070F7">
        <w:br/>
        <w:t>ISMS Project Developer</w:t>
      </w:r>
    </w:p>
    <w:p w14:paraId="58BDE975" w14:textId="77777777" w:rsidR="000072F2" w:rsidRPr="006070F7" w:rsidRDefault="000072F2" w:rsidP="000072F2">
      <w:r w:rsidRPr="0060615F">
        <w:rPr>
          <w:b/>
          <w:bCs/>
          <w:sz w:val="28"/>
          <w:szCs w:val="28"/>
        </w:rPr>
        <w:t>Reviewed By</w:t>
      </w:r>
      <w:r w:rsidRPr="006070F7">
        <w:br/>
        <w:t>Alankar Abhay Mayekar</w:t>
      </w:r>
      <w:r w:rsidRPr="006070F7">
        <w:br/>
        <w:t>Information Security Manager</w:t>
      </w:r>
    </w:p>
    <w:p w14:paraId="08B211C3" w14:textId="77777777" w:rsidR="000072F2" w:rsidRPr="006070F7" w:rsidRDefault="000072F2" w:rsidP="000072F2">
      <w:r w:rsidRPr="0060615F">
        <w:rPr>
          <w:b/>
          <w:bCs/>
          <w:sz w:val="28"/>
          <w:szCs w:val="28"/>
        </w:rPr>
        <w:t>Approved By</w:t>
      </w:r>
      <w:r w:rsidRPr="006070F7">
        <w:br/>
        <w:t>Aakanksha Abhay Mayekar</w:t>
      </w:r>
      <w:r w:rsidRPr="006070F7">
        <w:br/>
        <w:t>Chief Executive Officer (CEO)</w:t>
      </w:r>
    </w:p>
    <w:p w14:paraId="32601AAA" w14:textId="77777777" w:rsidR="000072F2" w:rsidRPr="006070F7" w:rsidRDefault="000072F2" w:rsidP="000072F2">
      <w:r w:rsidRPr="0060615F">
        <w:rPr>
          <w:b/>
          <w:bCs/>
          <w:sz w:val="28"/>
          <w:szCs w:val="28"/>
        </w:rPr>
        <w:t>Classification</w:t>
      </w:r>
      <w:r w:rsidRPr="006070F7">
        <w:br/>
        <w:t>Internal Use Only</w:t>
      </w:r>
    </w:p>
    <w:p w14:paraId="2BEBC7C5" w14:textId="77777777" w:rsidR="000072F2" w:rsidRPr="006070F7" w:rsidRDefault="000072F2" w:rsidP="000072F2">
      <w:r w:rsidRPr="0060615F">
        <w:rPr>
          <w:b/>
          <w:bCs/>
          <w:sz w:val="28"/>
          <w:szCs w:val="28"/>
        </w:rPr>
        <w:t>Effective Date</w:t>
      </w:r>
      <w:r w:rsidRPr="006070F7">
        <w:br/>
        <w:t>01 August 2026</w:t>
      </w:r>
    </w:p>
    <w:p w14:paraId="0F5BAC82" w14:textId="77777777" w:rsidR="000072F2" w:rsidRDefault="000072F2" w:rsidP="000072F2">
      <w:pPr>
        <w:jc w:val="center"/>
        <w:rPr>
          <w:b/>
          <w:bCs/>
          <w:sz w:val="32"/>
          <w:szCs w:val="32"/>
        </w:rPr>
      </w:pPr>
    </w:p>
    <w:p w14:paraId="4AF5A5D5" w14:textId="77777777" w:rsidR="000072F2" w:rsidRDefault="000072F2" w:rsidP="000072F2">
      <w:pPr>
        <w:jc w:val="center"/>
        <w:rPr>
          <w:b/>
          <w:bCs/>
          <w:sz w:val="32"/>
          <w:szCs w:val="32"/>
        </w:rPr>
      </w:pPr>
    </w:p>
    <w:p w14:paraId="4CE7B578" w14:textId="77777777" w:rsidR="000072F2" w:rsidRDefault="000072F2" w:rsidP="000072F2">
      <w:pPr>
        <w:jc w:val="center"/>
        <w:rPr>
          <w:b/>
          <w:bCs/>
          <w:sz w:val="32"/>
          <w:szCs w:val="32"/>
        </w:rPr>
      </w:pPr>
    </w:p>
    <w:p w14:paraId="7029954E" w14:textId="77777777" w:rsidR="000072F2" w:rsidRDefault="000072F2" w:rsidP="000072F2">
      <w:pPr>
        <w:jc w:val="center"/>
        <w:rPr>
          <w:b/>
          <w:bCs/>
          <w:sz w:val="32"/>
          <w:szCs w:val="32"/>
        </w:rPr>
      </w:pPr>
    </w:p>
    <w:p w14:paraId="0651D3F1" w14:textId="77777777" w:rsidR="000072F2" w:rsidRDefault="000072F2" w:rsidP="000072F2">
      <w:pPr>
        <w:jc w:val="center"/>
        <w:rPr>
          <w:b/>
          <w:bCs/>
          <w:sz w:val="32"/>
          <w:szCs w:val="32"/>
        </w:rPr>
      </w:pPr>
    </w:p>
    <w:p w14:paraId="0C3C68BF" w14:textId="77777777" w:rsidR="000072F2" w:rsidRDefault="000072F2" w:rsidP="000072F2">
      <w:pPr>
        <w:jc w:val="center"/>
        <w:rPr>
          <w:b/>
          <w:bCs/>
          <w:sz w:val="32"/>
          <w:szCs w:val="32"/>
        </w:rPr>
      </w:pPr>
    </w:p>
    <w:p w14:paraId="048B109A" w14:textId="77777777" w:rsidR="000072F2" w:rsidRDefault="000072F2" w:rsidP="000072F2">
      <w:pPr>
        <w:jc w:val="center"/>
        <w:rPr>
          <w:b/>
          <w:bCs/>
          <w:sz w:val="32"/>
          <w:szCs w:val="32"/>
        </w:rPr>
      </w:pPr>
    </w:p>
    <w:p w14:paraId="660893AC" w14:textId="77777777" w:rsidR="000072F2" w:rsidRDefault="000072F2" w:rsidP="000072F2">
      <w:pPr>
        <w:jc w:val="center"/>
        <w:rPr>
          <w:b/>
          <w:bCs/>
          <w:sz w:val="32"/>
          <w:szCs w:val="32"/>
        </w:rPr>
      </w:pPr>
    </w:p>
    <w:p w14:paraId="7216225F" w14:textId="77777777" w:rsidR="000072F2" w:rsidRPr="002B4863" w:rsidRDefault="000072F2" w:rsidP="000072F2">
      <w:pPr>
        <w:pBdr>
          <w:bottom w:val="single" w:sz="4" w:space="1" w:color="auto"/>
        </w:pBdr>
        <w:rPr>
          <w:b/>
          <w:bCs/>
        </w:rPr>
      </w:pPr>
      <w:r w:rsidRPr="002B4863">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0072F2" w:rsidRPr="002B4863" w14:paraId="5A5D314A"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17E23" w14:textId="77777777" w:rsidR="000072F2" w:rsidRPr="002B4863" w:rsidRDefault="000072F2" w:rsidP="00F05339">
            <w:pPr>
              <w:spacing w:after="160" w:line="278" w:lineRule="auto"/>
              <w:jc w:val="center"/>
            </w:pPr>
            <w:r w:rsidRPr="002B4863">
              <w:t>Document Information</w:t>
            </w:r>
          </w:p>
        </w:tc>
        <w:tc>
          <w:tcPr>
            <w:tcW w:w="0" w:type="auto"/>
            <w:hideMark/>
          </w:tcPr>
          <w:p w14:paraId="43C0E6A5" w14:textId="77777777" w:rsidR="000072F2" w:rsidRPr="002B4863" w:rsidRDefault="000072F2" w:rsidP="00F0533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B4863">
              <w:t>Details</w:t>
            </w:r>
          </w:p>
        </w:tc>
      </w:tr>
      <w:tr w:rsidR="000072F2" w:rsidRPr="002B4863" w14:paraId="3EEFFE7B"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8CC8F" w14:textId="77777777" w:rsidR="000072F2" w:rsidRPr="002B4863" w:rsidRDefault="000072F2" w:rsidP="00F05339">
            <w:pPr>
              <w:spacing w:after="160" w:line="278" w:lineRule="auto"/>
            </w:pPr>
            <w:r w:rsidRPr="002B4863">
              <w:t>Document Title</w:t>
            </w:r>
          </w:p>
        </w:tc>
        <w:tc>
          <w:tcPr>
            <w:tcW w:w="0" w:type="auto"/>
            <w:hideMark/>
          </w:tcPr>
          <w:p w14:paraId="520C5A46" w14:textId="103E9F94"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t>Information Security Policy</w:t>
            </w:r>
          </w:p>
        </w:tc>
      </w:tr>
      <w:tr w:rsidR="000072F2" w:rsidRPr="002B4863" w14:paraId="1D0D34C0"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1802805D" w14:textId="77777777" w:rsidR="000072F2" w:rsidRPr="002B4863" w:rsidRDefault="000072F2" w:rsidP="00F05339">
            <w:pPr>
              <w:spacing w:after="160" w:line="278" w:lineRule="auto"/>
            </w:pPr>
            <w:r w:rsidRPr="002B4863">
              <w:t>Document Number</w:t>
            </w:r>
          </w:p>
        </w:tc>
        <w:tc>
          <w:tcPr>
            <w:tcW w:w="0" w:type="auto"/>
            <w:hideMark/>
          </w:tcPr>
          <w:p w14:paraId="330334CC" w14:textId="120DB250"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MTPL-ISMS-0</w:t>
            </w:r>
            <w:r>
              <w:t>0</w:t>
            </w:r>
            <w:r w:rsidR="00F57A14">
              <w:t>6</w:t>
            </w:r>
          </w:p>
        </w:tc>
      </w:tr>
      <w:tr w:rsidR="000072F2" w:rsidRPr="002B4863" w14:paraId="69F8E9BD"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D7DE6" w14:textId="77777777" w:rsidR="000072F2" w:rsidRPr="002B4863" w:rsidRDefault="000072F2" w:rsidP="00F05339">
            <w:pPr>
              <w:spacing w:after="160" w:line="278" w:lineRule="auto"/>
            </w:pPr>
            <w:r w:rsidRPr="002B4863">
              <w:t>Version</w:t>
            </w:r>
          </w:p>
        </w:tc>
        <w:tc>
          <w:tcPr>
            <w:tcW w:w="0" w:type="auto"/>
            <w:hideMark/>
          </w:tcPr>
          <w:p w14:paraId="00C3935C"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1.0</w:t>
            </w:r>
          </w:p>
        </w:tc>
      </w:tr>
      <w:tr w:rsidR="000072F2" w:rsidRPr="002B4863" w14:paraId="7B9F9B1E"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0D2BF625" w14:textId="77777777" w:rsidR="000072F2" w:rsidRPr="002B4863" w:rsidRDefault="000072F2" w:rsidP="00F05339">
            <w:pPr>
              <w:spacing w:after="160" w:line="278" w:lineRule="auto"/>
            </w:pPr>
            <w:r w:rsidRPr="002B4863">
              <w:t>Document Type</w:t>
            </w:r>
          </w:p>
        </w:tc>
        <w:tc>
          <w:tcPr>
            <w:tcW w:w="0" w:type="auto"/>
            <w:hideMark/>
          </w:tcPr>
          <w:p w14:paraId="6A8E9965"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Procedure</w:t>
            </w:r>
          </w:p>
        </w:tc>
      </w:tr>
      <w:tr w:rsidR="000072F2" w:rsidRPr="002B4863" w14:paraId="63432CF3"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ECF86" w14:textId="77777777" w:rsidR="000072F2" w:rsidRPr="002B4863" w:rsidRDefault="000072F2" w:rsidP="00F05339">
            <w:pPr>
              <w:spacing w:after="160" w:line="278" w:lineRule="auto"/>
            </w:pPr>
            <w:r w:rsidRPr="002B4863">
              <w:t>Document Classification</w:t>
            </w:r>
          </w:p>
        </w:tc>
        <w:tc>
          <w:tcPr>
            <w:tcW w:w="0" w:type="auto"/>
            <w:hideMark/>
          </w:tcPr>
          <w:p w14:paraId="143C2AD0"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Internal Use Only</w:t>
            </w:r>
          </w:p>
        </w:tc>
      </w:tr>
      <w:tr w:rsidR="000072F2" w:rsidRPr="002B4863" w14:paraId="77F08108"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232059BE" w14:textId="77777777" w:rsidR="000072F2" w:rsidRPr="002B4863" w:rsidRDefault="000072F2" w:rsidP="00F05339">
            <w:pPr>
              <w:spacing w:after="160" w:line="278" w:lineRule="auto"/>
            </w:pPr>
            <w:r w:rsidRPr="002B4863">
              <w:t>Prepared By</w:t>
            </w:r>
          </w:p>
        </w:tc>
        <w:tc>
          <w:tcPr>
            <w:tcW w:w="0" w:type="auto"/>
            <w:hideMark/>
          </w:tcPr>
          <w:p w14:paraId="2B1FA458"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Omkar Abhay Mayekar – ISMS Project Developer</w:t>
            </w:r>
          </w:p>
        </w:tc>
      </w:tr>
      <w:tr w:rsidR="000072F2" w:rsidRPr="002B4863" w14:paraId="7C547A8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31188" w14:textId="77777777" w:rsidR="000072F2" w:rsidRPr="002B4863" w:rsidRDefault="000072F2" w:rsidP="00F05339">
            <w:pPr>
              <w:spacing w:after="160" w:line="278" w:lineRule="auto"/>
            </w:pPr>
            <w:r w:rsidRPr="002B4863">
              <w:t>Reviewed By</w:t>
            </w:r>
          </w:p>
        </w:tc>
        <w:tc>
          <w:tcPr>
            <w:tcW w:w="0" w:type="auto"/>
            <w:hideMark/>
          </w:tcPr>
          <w:p w14:paraId="0514718A"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B4863">
              <w:rPr>
                <w:b/>
                <w:bCs/>
              </w:rPr>
              <w:t>Alankar Abhay Mayekar – Information Security Manager</w:t>
            </w:r>
          </w:p>
        </w:tc>
      </w:tr>
      <w:tr w:rsidR="000072F2" w:rsidRPr="002B4863" w14:paraId="4139F4C2"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4FED33C8" w14:textId="77777777" w:rsidR="000072F2" w:rsidRPr="002B4863" w:rsidRDefault="000072F2" w:rsidP="00F05339">
            <w:pPr>
              <w:spacing w:after="160" w:line="278" w:lineRule="auto"/>
            </w:pPr>
            <w:r w:rsidRPr="002B4863">
              <w:t>Approved By</w:t>
            </w:r>
          </w:p>
        </w:tc>
        <w:tc>
          <w:tcPr>
            <w:tcW w:w="0" w:type="auto"/>
            <w:hideMark/>
          </w:tcPr>
          <w:p w14:paraId="59E8560C"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Aakanksha Abhay Mayekar – Chief Executive Officer (CEO)</w:t>
            </w:r>
          </w:p>
        </w:tc>
      </w:tr>
      <w:tr w:rsidR="000072F2" w:rsidRPr="002B4863" w14:paraId="2980C569"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F8D9E" w14:textId="77777777" w:rsidR="000072F2" w:rsidRPr="002B4863" w:rsidRDefault="000072F2" w:rsidP="00F05339">
            <w:pPr>
              <w:spacing w:after="160" w:line="278" w:lineRule="auto"/>
            </w:pPr>
            <w:r w:rsidRPr="002B4863">
              <w:t>Effective Date</w:t>
            </w:r>
          </w:p>
        </w:tc>
        <w:tc>
          <w:tcPr>
            <w:tcW w:w="0" w:type="auto"/>
            <w:hideMark/>
          </w:tcPr>
          <w:p w14:paraId="3D98C9C1"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r>
      <w:tr w:rsidR="000072F2" w:rsidRPr="002B4863" w14:paraId="074CA35D"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4C220DE2" w14:textId="77777777" w:rsidR="000072F2" w:rsidRPr="002B4863" w:rsidRDefault="000072F2" w:rsidP="00F05339">
            <w:pPr>
              <w:spacing w:after="160" w:line="278" w:lineRule="auto"/>
            </w:pPr>
            <w:r w:rsidRPr="002B4863">
              <w:t>Review Date</w:t>
            </w:r>
          </w:p>
        </w:tc>
        <w:tc>
          <w:tcPr>
            <w:tcW w:w="0" w:type="auto"/>
            <w:hideMark/>
          </w:tcPr>
          <w:p w14:paraId="517B6E8B"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01 August 2027</w:t>
            </w:r>
          </w:p>
        </w:tc>
      </w:tr>
      <w:tr w:rsidR="000072F2" w:rsidRPr="002B4863" w14:paraId="2B118EA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3EA99" w14:textId="77777777" w:rsidR="000072F2" w:rsidRPr="002B4863" w:rsidRDefault="000072F2" w:rsidP="00F05339">
            <w:pPr>
              <w:spacing w:after="160" w:line="278" w:lineRule="auto"/>
            </w:pPr>
            <w:r w:rsidRPr="002B4863">
              <w:t>Document Owner</w:t>
            </w:r>
          </w:p>
        </w:tc>
        <w:tc>
          <w:tcPr>
            <w:tcW w:w="0" w:type="auto"/>
            <w:hideMark/>
          </w:tcPr>
          <w:p w14:paraId="56EBB1D1"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Information Security Manager</w:t>
            </w:r>
          </w:p>
        </w:tc>
      </w:tr>
      <w:tr w:rsidR="000072F2" w:rsidRPr="002B4863" w14:paraId="507532A3"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5B9A231C" w14:textId="77777777" w:rsidR="000072F2" w:rsidRPr="002B4863" w:rsidRDefault="000072F2" w:rsidP="00F05339">
            <w:pPr>
              <w:spacing w:after="160" w:line="278" w:lineRule="auto"/>
            </w:pPr>
            <w:r w:rsidRPr="002B4863">
              <w:t>Document Custodian</w:t>
            </w:r>
          </w:p>
        </w:tc>
        <w:tc>
          <w:tcPr>
            <w:tcW w:w="0" w:type="auto"/>
            <w:hideMark/>
          </w:tcPr>
          <w:p w14:paraId="4341DAD7"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ISMS Team</w:t>
            </w:r>
          </w:p>
        </w:tc>
      </w:tr>
      <w:tr w:rsidR="000072F2" w:rsidRPr="002B4863" w14:paraId="6426407C"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46A76" w14:textId="77777777" w:rsidR="000072F2" w:rsidRPr="002B4863" w:rsidRDefault="000072F2" w:rsidP="00F05339">
            <w:pPr>
              <w:spacing w:after="160" w:line="278" w:lineRule="auto"/>
            </w:pPr>
            <w:r w:rsidRPr="002B4863">
              <w:t>Document Location</w:t>
            </w:r>
          </w:p>
        </w:tc>
        <w:tc>
          <w:tcPr>
            <w:tcW w:w="0" w:type="auto"/>
            <w:hideMark/>
          </w:tcPr>
          <w:p w14:paraId="7F150323"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ISMS Document Repository</w:t>
            </w:r>
          </w:p>
        </w:tc>
      </w:tr>
      <w:tr w:rsidR="000072F2" w:rsidRPr="002B4863" w14:paraId="51C25117"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2A84CF1B" w14:textId="77777777" w:rsidR="000072F2" w:rsidRPr="002B4863" w:rsidRDefault="000072F2" w:rsidP="00F05339">
            <w:pPr>
              <w:spacing w:after="160" w:line="278" w:lineRule="auto"/>
            </w:pPr>
            <w:r w:rsidRPr="002B4863">
              <w:t>Retention Period</w:t>
            </w:r>
          </w:p>
        </w:tc>
        <w:tc>
          <w:tcPr>
            <w:tcW w:w="0" w:type="auto"/>
            <w:hideMark/>
          </w:tcPr>
          <w:p w14:paraId="440A1487"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7 Years</w:t>
            </w:r>
          </w:p>
        </w:tc>
      </w:tr>
      <w:tr w:rsidR="000072F2" w:rsidRPr="002B4863" w14:paraId="47AEF2ED"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DB53A" w14:textId="77777777" w:rsidR="000072F2" w:rsidRPr="002B4863" w:rsidRDefault="000072F2" w:rsidP="00F05339">
            <w:pPr>
              <w:spacing w:after="160" w:line="278" w:lineRule="auto"/>
            </w:pPr>
            <w:r w:rsidRPr="002B4863">
              <w:t>Distribution</w:t>
            </w:r>
          </w:p>
        </w:tc>
        <w:tc>
          <w:tcPr>
            <w:tcW w:w="0" w:type="auto"/>
            <w:hideMark/>
          </w:tcPr>
          <w:p w14:paraId="710E2BB0"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Top Management, Information Security Manager, ISMS Team, Department Heads, Employees, Internal Auditors</w:t>
            </w:r>
          </w:p>
        </w:tc>
      </w:tr>
    </w:tbl>
    <w:p w14:paraId="1DAA4ED5" w14:textId="77777777" w:rsidR="000072F2" w:rsidRDefault="000072F2" w:rsidP="000072F2"/>
    <w:p w14:paraId="299F07F7" w14:textId="77777777" w:rsidR="000072F2" w:rsidRPr="002B4863" w:rsidRDefault="000072F2" w:rsidP="000072F2">
      <w:r>
        <w:br w:type="page"/>
      </w:r>
    </w:p>
    <w:p w14:paraId="55014640" w14:textId="77777777" w:rsidR="000072F2" w:rsidRPr="002B4863" w:rsidRDefault="000072F2" w:rsidP="000072F2">
      <w:pPr>
        <w:pBdr>
          <w:bottom w:val="single" w:sz="4" w:space="1" w:color="auto"/>
        </w:pBdr>
        <w:rPr>
          <w:b/>
          <w:bCs/>
        </w:rPr>
      </w:pPr>
      <w:r w:rsidRPr="002B4863">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0072F2" w:rsidRPr="002B4863" w14:paraId="36BD4905"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0F5F2" w14:textId="77777777" w:rsidR="000072F2" w:rsidRPr="002B4863" w:rsidRDefault="000072F2" w:rsidP="00F05339">
            <w:pPr>
              <w:spacing w:after="160" w:line="278" w:lineRule="auto"/>
            </w:pPr>
            <w:r w:rsidRPr="002B4863">
              <w:t>Version</w:t>
            </w:r>
          </w:p>
        </w:tc>
        <w:tc>
          <w:tcPr>
            <w:tcW w:w="0" w:type="auto"/>
            <w:hideMark/>
          </w:tcPr>
          <w:p w14:paraId="3317FF96" w14:textId="77777777" w:rsidR="000072F2" w:rsidRPr="002B4863" w:rsidRDefault="000072F2"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Effective Date</w:t>
            </w:r>
          </w:p>
        </w:tc>
        <w:tc>
          <w:tcPr>
            <w:tcW w:w="0" w:type="auto"/>
            <w:hideMark/>
          </w:tcPr>
          <w:p w14:paraId="3AB4D996" w14:textId="77777777" w:rsidR="000072F2" w:rsidRPr="002B4863" w:rsidRDefault="000072F2"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Description of Changes</w:t>
            </w:r>
          </w:p>
        </w:tc>
        <w:tc>
          <w:tcPr>
            <w:tcW w:w="0" w:type="auto"/>
            <w:hideMark/>
          </w:tcPr>
          <w:p w14:paraId="470C1CE5" w14:textId="77777777" w:rsidR="000072F2" w:rsidRPr="002B4863" w:rsidRDefault="000072F2"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Prepared By</w:t>
            </w:r>
          </w:p>
        </w:tc>
      </w:tr>
      <w:tr w:rsidR="000072F2" w:rsidRPr="002B4863" w14:paraId="634C87E8"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717C4" w14:textId="77777777" w:rsidR="000072F2" w:rsidRPr="002B4863" w:rsidRDefault="000072F2" w:rsidP="00F05339">
            <w:pPr>
              <w:spacing w:after="160" w:line="278" w:lineRule="auto"/>
            </w:pPr>
            <w:r w:rsidRPr="002B4863">
              <w:t>1.0</w:t>
            </w:r>
          </w:p>
        </w:tc>
        <w:tc>
          <w:tcPr>
            <w:tcW w:w="0" w:type="auto"/>
            <w:hideMark/>
          </w:tcPr>
          <w:p w14:paraId="2347709A"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c>
          <w:tcPr>
            <w:tcW w:w="0" w:type="auto"/>
            <w:hideMark/>
          </w:tcPr>
          <w:p w14:paraId="06B798D8"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Initial Release</w:t>
            </w:r>
          </w:p>
        </w:tc>
        <w:tc>
          <w:tcPr>
            <w:tcW w:w="0" w:type="auto"/>
            <w:hideMark/>
          </w:tcPr>
          <w:p w14:paraId="4C6F423A"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Omkar Abhay Mayekar</w:t>
            </w:r>
          </w:p>
        </w:tc>
      </w:tr>
    </w:tbl>
    <w:p w14:paraId="0A06AB26" w14:textId="77777777" w:rsidR="000072F2" w:rsidRPr="002B4863" w:rsidRDefault="000072F2" w:rsidP="000072F2"/>
    <w:p w14:paraId="3CE07871" w14:textId="77777777" w:rsidR="000072F2" w:rsidRPr="002B4863" w:rsidRDefault="000072F2" w:rsidP="000072F2">
      <w:pPr>
        <w:pBdr>
          <w:bottom w:val="single" w:sz="4" w:space="1" w:color="auto"/>
        </w:pBdr>
        <w:rPr>
          <w:b/>
          <w:bCs/>
        </w:rPr>
      </w:pPr>
      <w:r w:rsidRPr="002B486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0072F2" w:rsidRPr="002B4863" w14:paraId="1C33C030"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96444" w14:textId="77777777" w:rsidR="000072F2" w:rsidRPr="002B4863" w:rsidRDefault="000072F2" w:rsidP="00F05339">
            <w:pPr>
              <w:spacing w:after="160" w:line="278" w:lineRule="auto"/>
            </w:pPr>
            <w:r w:rsidRPr="002B4863">
              <w:t>Name / Designation</w:t>
            </w:r>
          </w:p>
        </w:tc>
        <w:tc>
          <w:tcPr>
            <w:tcW w:w="0" w:type="auto"/>
            <w:hideMark/>
          </w:tcPr>
          <w:p w14:paraId="6E0836AE" w14:textId="77777777" w:rsidR="000072F2" w:rsidRPr="002B4863" w:rsidRDefault="000072F2"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Role</w:t>
            </w:r>
          </w:p>
        </w:tc>
        <w:tc>
          <w:tcPr>
            <w:tcW w:w="0" w:type="auto"/>
            <w:hideMark/>
          </w:tcPr>
          <w:p w14:paraId="4C2690F8" w14:textId="77777777" w:rsidR="000072F2" w:rsidRPr="002B4863" w:rsidRDefault="000072F2"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Signature</w:t>
            </w:r>
          </w:p>
        </w:tc>
        <w:tc>
          <w:tcPr>
            <w:tcW w:w="0" w:type="auto"/>
            <w:hideMark/>
          </w:tcPr>
          <w:p w14:paraId="7E945953" w14:textId="77777777" w:rsidR="000072F2" w:rsidRPr="002B4863" w:rsidRDefault="000072F2"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Date</w:t>
            </w:r>
          </w:p>
        </w:tc>
      </w:tr>
      <w:tr w:rsidR="000072F2" w:rsidRPr="002B4863" w14:paraId="46C432D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0AECF" w14:textId="77777777" w:rsidR="000072F2" w:rsidRPr="002B4863" w:rsidRDefault="000072F2" w:rsidP="00F05339">
            <w:pPr>
              <w:spacing w:after="160" w:line="278" w:lineRule="auto"/>
            </w:pPr>
            <w:r w:rsidRPr="002B4863">
              <w:t>Alankar Abhay Mayekar – Information Security Manager</w:t>
            </w:r>
          </w:p>
        </w:tc>
        <w:tc>
          <w:tcPr>
            <w:tcW w:w="0" w:type="auto"/>
            <w:hideMark/>
          </w:tcPr>
          <w:p w14:paraId="001EE59D"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Reviewed By</w:t>
            </w:r>
          </w:p>
        </w:tc>
        <w:tc>
          <w:tcPr>
            <w:tcW w:w="0" w:type="auto"/>
            <w:hideMark/>
          </w:tcPr>
          <w:p w14:paraId="3C5B642B"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c>
          <w:tcPr>
            <w:tcW w:w="0" w:type="auto"/>
            <w:hideMark/>
          </w:tcPr>
          <w:p w14:paraId="191E9EF1" w14:textId="77777777" w:rsidR="000072F2" w:rsidRPr="002B4863" w:rsidRDefault="000072F2"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r>
      <w:tr w:rsidR="000072F2" w:rsidRPr="002B4863" w14:paraId="3F15D19E"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6FDEE074" w14:textId="77777777" w:rsidR="000072F2" w:rsidRPr="002B4863" w:rsidRDefault="000072F2" w:rsidP="00F05339">
            <w:pPr>
              <w:spacing w:after="160" w:line="278" w:lineRule="auto"/>
            </w:pPr>
            <w:r w:rsidRPr="002B4863">
              <w:t>Aakanksha Abhay Mayekar – Chief Executive Officer (CEO)</w:t>
            </w:r>
          </w:p>
        </w:tc>
        <w:tc>
          <w:tcPr>
            <w:tcW w:w="0" w:type="auto"/>
            <w:hideMark/>
          </w:tcPr>
          <w:p w14:paraId="5455C27E"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Approved By</w:t>
            </w:r>
          </w:p>
        </w:tc>
        <w:tc>
          <w:tcPr>
            <w:tcW w:w="0" w:type="auto"/>
            <w:hideMark/>
          </w:tcPr>
          <w:p w14:paraId="79133B74"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c>
          <w:tcPr>
            <w:tcW w:w="0" w:type="auto"/>
            <w:hideMark/>
          </w:tcPr>
          <w:p w14:paraId="71DCCF9E" w14:textId="77777777" w:rsidR="000072F2" w:rsidRPr="002B4863" w:rsidRDefault="000072F2"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r>
    </w:tbl>
    <w:p w14:paraId="43175F8F" w14:textId="77777777" w:rsidR="000072F2" w:rsidRPr="002B4863" w:rsidRDefault="000072F2" w:rsidP="000072F2"/>
    <w:p w14:paraId="72B9BD86" w14:textId="77777777" w:rsidR="000072F2" w:rsidRPr="002B4863" w:rsidRDefault="000072F2" w:rsidP="000072F2">
      <w:pPr>
        <w:pBdr>
          <w:bottom w:val="single" w:sz="4" w:space="1" w:color="auto"/>
        </w:pBdr>
        <w:rPr>
          <w:b/>
          <w:bCs/>
        </w:rPr>
      </w:pPr>
      <w:r w:rsidRPr="002B4863">
        <w:rPr>
          <w:b/>
          <w:bCs/>
        </w:rPr>
        <w:t>Document Distribution</w:t>
      </w:r>
    </w:p>
    <w:p w14:paraId="5AA8AFF2" w14:textId="77777777" w:rsidR="000072F2" w:rsidRPr="002B4863" w:rsidRDefault="000072F2" w:rsidP="000072F2">
      <w:r w:rsidRPr="002B4863">
        <w:t>This document shall be distributed to:</w:t>
      </w:r>
    </w:p>
    <w:p w14:paraId="1472B0E8" w14:textId="77777777" w:rsidR="000072F2" w:rsidRPr="002B4863" w:rsidRDefault="000072F2" w:rsidP="000072F2">
      <w:pPr>
        <w:numPr>
          <w:ilvl w:val="0"/>
          <w:numId w:val="1"/>
        </w:numPr>
      </w:pPr>
      <w:r w:rsidRPr="002B4863">
        <w:t xml:space="preserve">Chief Executive Officer (CEO) </w:t>
      </w:r>
    </w:p>
    <w:p w14:paraId="0EF96D88" w14:textId="77777777" w:rsidR="000072F2" w:rsidRPr="002B4863" w:rsidRDefault="000072F2" w:rsidP="000072F2">
      <w:pPr>
        <w:numPr>
          <w:ilvl w:val="0"/>
          <w:numId w:val="1"/>
        </w:numPr>
      </w:pPr>
      <w:r w:rsidRPr="002B4863">
        <w:t xml:space="preserve">Information Security Manager </w:t>
      </w:r>
    </w:p>
    <w:p w14:paraId="11EBA532" w14:textId="77777777" w:rsidR="000072F2" w:rsidRPr="002B4863" w:rsidRDefault="000072F2" w:rsidP="000072F2">
      <w:pPr>
        <w:numPr>
          <w:ilvl w:val="0"/>
          <w:numId w:val="1"/>
        </w:numPr>
      </w:pPr>
      <w:r w:rsidRPr="002B4863">
        <w:t xml:space="preserve">ISMS Team </w:t>
      </w:r>
    </w:p>
    <w:p w14:paraId="182D17C7" w14:textId="77777777" w:rsidR="000072F2" w:rsidRPr="002B4863" w:rsidRDefault="000072F2" w:rsidP="000072F2">
      <w:pPr>
        <w:numPr>
          <w:ilvl w:val="0"/>
          <w:numId w:val="1"/>
        </w:numPr>
      </w:pPr>
      <w:r w:rsidRPr="002B4863">
        <w:t xml:space="preserve">Department Heads </w:t>
      </w:r>
    </w:p>
    <w:p w14:paraId="14F5F201" w14:textId="77777777" w:rsidR="000072F2" w:rsidRPr="002B4863" w:rsidRDefault="000072F2" w:rsidP="000072F2">
      <w:pPr>
        <w:numPr>
          <w:ilvl w:val="0"/>
          <w:numId w:val="1"/>
        </w:numPr>
      </w:pPr>
      <w:r w:rsidRPr="002B4863">
        <w:t xml:space="preserve">Employees </w:t>
      </w:r>
    </w:p>
    <w:p w14:paraId="3A51D97E" w14:textId="77777777" w:rsidR="000072F2" w:rsidRPr="002B4863" w:rsidRDefault="000072F2" w:rsidP="000072F2">
      <w:pPr>
        <w:numPr>
          <w:ilvl w:val="0"/>
          <w:numId w:val="1"/>
        </w:numPr>
      </w:pPr>
      <w:r w:rsidRPr="002B4863">
        <w:t xml:space="preserve">Internal Auditors </w:t>
      </w:r>
    </w:p>
    <w:p w14:paraId="71119B66" w14:textId="77777777" w:rsidR="000072F2" w:rsidRPr="002B4863" w:rsidRDefault="000072F2" w:rsidP="000072F2"/>
    <w:p w14:paraId="4B839615" w14:textId="77777777" w:rsidR="000072F2" w:rsidRPr="002B4863" w:rsidRDefault="000072F2" w:rsidP="000072F2">
      <w:pPr>
        <w:pBdr>
          <w:bottom w:val="single" w:sz="4" w:space="1" w:color="auto"/>
        </w:pBdr>
        <w:rPr>
          <w:b/>
          <w:bCs/>
        </w:rPr>
      </w:pPr>
      <w:r w:rsidRPr="002B4863">
        <w:rPr>
          <w:b/>
          <w:bCs/>
        </w:rPr>
        <w:t>Document Review Statement</w:t>
      </w:r>
    </w:p>
    <w:p w14:paraId="1221918D" w14:textId="77777777" w:rsidR="000072F2" w:rsidRPr="002B4863" w:rsidRDefault="000072F2" w:rsidP="000072F2">
      <w:pPr>
        <w:jc w:val="both"/>
      </w:pPr>
      <w:r w:rsidRPr="002B4863">
        <w:t>This Incident Management Procedure shall be reviewed at least annually or whenever significant changes occur to the Information Security Management System (ISMS), organizational processes, applicable legal or regulatory requirements, or ISO/IEC 27001:2022 requirements. All revisions shall be reviewed, approved, version-controlled, and communicated to relevant stakeholders in accordance with the Document Control Procedure of Mayekar Technologies Pvt. Ltd.</w:t>
      </w:r>
    </w:p>
    <w:p w14:paraId="2F3ED000" w14:textId="77777777" w:rsidR="000072F2" w:rsidRDefault="000072F2" w:rsidP="00F0139C">
      <w:pPr>
        <w:pBdr>
          <w:bottom w:val="single" w:sz="4" w:space="1" w:color="auto"/>
        </w:pBdr>
        <w:jc w:val="center"/>
        <w:rPr>
          <w:b/>
          <w:bCs/>
          <w:sz w:val="32"/>
          <w:szCs w:val="32"/>
        </w:rPr>
      </w:pPr>
    </w:p>
    <w:p w14:paraId="1167BF30" w14:textId="1B8138FB" w:rsidR="00F0139C" w:rsidRPr="00AA6AD8" w:rsidRDefault="000072F2" w:rsidP="000072F2">
      <w:pPr>
        <w:pBdr>
          <w:bottom w:val="single" w:sz="4" w:space="1" w:color="auto"/>
        </w:pBdr>
        <w:rPr>
          <w:b/>
          <w:bCs/>
          <w:sz w:val="32"/>
          <w:szCs w:val="32"/>
        </w:rPr>
      </w:pPr>
      <w:r>
        <w:rPr>
          <w:b/>
          <w:bCs/>
          <w:sz w:val="32"/>
          <w:szCs w:val="32"/>
        </w:rPr>
        <w:lastRenderedPageBreak/>
        <w:t xml:space="preserve">1. </w:t>
      </w:r>
      <w:r w:rsidR="00F0139C" w:rsidRPr="00AA6AD8">
        <w:rPr>
          <w:b/>
          <w:bCs/>
          <w:sz w:val="32"/>
          <w:szCs w:val="32"/>
        </w:rPr>
        <w:t>Purpose</w:t>
      </w:r>
    </w:p>
    <w:p w14:paraId="541E504E" w14:textId="77777777" w:rsidR="00F0139C" w:rsidRPr="00F0139C" w:rsidRDefault="00F0139C" w:rsidP="00F0139C">
      <w:pPr>
        <w:jc w:val="both"/>
      </w:pPr>
      <w:r w:rsidRPr="00F0139C">
        <w:t>The purpose of this Information Security Policy is to establish the organization's commitment to protecting the confidentiality, integrity, and availability of information assets through an effective Information Security Management System (ISMS). This policy provides the framework for managing information security risks, ensuring compliance with applicable legal, regulatory, and contractual requirements, and supporting the continual improvement of the ISMS in accordance with ISO/IEC 27001:2022.</w:t>
      </w:r>
    </w:p>
    <w:p w14:paraId="2264B7AB" w14:textId="7A6BD473" w:rsidR="00F0139C" w:rsidRDefault="00F0139C">
      <w:r>
        <w:br w:type="page"/>
      </w:r>
    </w:p>
    <w:p w14:paraId="5013AB21" w14:textId="4135D178" w:rsidR="00F0139C" w:rsidRPr="00AA6AD8" w:rsidRDefault="000072F2" w:rsidP="000072F2">
      <w:pPr>
        <w:pBdr>
          <w:bottom w:val="single" w:sz="4" w:space="1" w:color="auto"/>
        </w:pBdr>
        <w:rPr>
          <w:b/>
          <w:bCs/>
          <w:sz w:val="32"/>
          <w:szCs w:val="32"/>
        </w:rPr>
      </w:pPr>
      <w:r>
        <w:rPr>
          <w:b/>
          <w:bCs/>
          <w:sz w:val="32"/>
          <w:szCs w:val="32"/>
        </w:rPr>
        <w:lastRenderedPageBreak/>
        <w:t xml:space="preserve">2. </w:t>
      </w:r>
      <w:r w:rsidR="00F0139C" w:rsidRPr="00AA6AD8">
        <w:rPr>
          <w:b/>
          <w:bCs/>
          <w:sz w:val="32"/>
          <w:szCs w:val="32"/>
        </w:rPr>
        <w:t>Scope</w:t>
      </w:r>
    </w:p>
    <w:p w14:paraId="1D98FB8A" w14:textId="77777777" w:rsidR="00F0139C" w:rsidRPr="00F0139C" w:rsidRDefault="00F0139C" w:rsidP="00F0139C">
      <w:pPr>
        <w:jc w:val="both"/>
      </w:pPr>
      <w:r w:rsidRPr="00F0139C">
        <w:t>This Information Security Policy applies to all employees, contractors, consultants, interns, temporary staff, third-party service providers, business partners, and any individual or organization with authorized access to the information assets of Mayekar Technologies Pvt. Ltd.</w:t>
      </w:r>
    </w:p>
    <w:p w14:paraId="10F69BDA" w14:textId="77777777" w:rsidR="00F0139C" w:rsidRPr="00F0139C" w:rsidRDefault="00F0139C" w:rsidP="00F0139C">
      <w:pPr>
        <w:jc w:val="both"/>
      </w:pPr>
      <w:r w:rsidRPr="00F0139C">
        <w:t>The policy covers all business processes, organizational functions, physical locations, information assets, information systems, applications, cloud services, communication networks, endpoint devices, and supporting technologies that fall within the defined scope of the Information Security Management System (ISMS).</w:t>
      </w:r>
    </w:p>
    <w:p w14:paraId="5FC5AEF1" w14:textId="77777777" w:rsidR="00F0139C" w:rsidRPr="00F0139C" w:rsidRDefault="00F0139C" w:rsidP="00F0139C">
      <w:pPr>
        <w:jc w:val="both"/>
      </w:pPr>
      <w:r w:rsidRPr="00F0139C">
        <w:t>Compliance with this policy is mandatory for all personnel operating within the ISMS scope. Failure to comply with the requirements of this policy may result in disciplinary action, contractual consequences, or other appropriate corrective measures in accordance with organizational policies and applicable legal requirements.</w:t>
      </w:r>
    </w:p>
    <w:p w14:paraId="15C22BFA" w14:textId="7C7DD80C" w:rsidR="00F0139C" w:rsidRDefault="00F0139C">
      <w:r>
        <w:br w:type="page"/>
      </w:r>
    </w:p>
    <w:p w14:paraId="7F1430B6" w14:textId="2E9C67DF" w:rsidR="00F0139C" w:rsidRPr="00AA6AD8" w:rsidRDefault="000072F2" w:rsidP="000072F2">
      <w:pPr>
        <w:pBdr>
          <w:bottom w:val="single" w:sz="4" w:space="1" w:color="auto"/>
        </w:pBdr>
        <w:rPr>
          <w:b/>
          <w:bCs/>
          <w:sz w:val="32"/>
          <w:szCs w:val="32"/>
        </w:rPr>
      </w:pPr>
      <w:r>
        <w:rPr>
          <w:b/>
          <w:bCs/>
          <w:sz w:val="32"/>
          <w:szCs w:val="32"/>
        </w:rPr>
        <w:lastRenderedPageBreak/>
        <w:t xml:space="preserve">3. </w:t>
      </w:r>
      <w:r w:rsidR="00F0139C" w:rsidRPr="00AA6AD8">
        <w:rPr>
          <w:b/>
          <w:bCs/>
          <w:sz w:val="32"/>
          <w:szCs w:val="32"/>
        </w:rPr>
        <w:t>Information Security Policy Statement</w:t>
      </w:r>
    </w:p>
    <w:p w14:paraId="7187D82F" w14:textId="77777777" w:rsidR="00F0139C" w:rsidRPr="00F0139C" w:rsidRDefault="00F0139C" w:rsidP="00F0139C">
      <w:pPr>
        <w:jc w:val="both"/>
      </w:pPr>
      <w:r w:rsidRPr="00F0139C">
        <w:t>Mayekar Technologies Pvt. Ltd. recognizes that information is one of its most valuable business assets. The organization is committed to establishing, implementing, maintaining, and continually improving an effective Information Security Management System (ISMS) to protect information assets against all forms of threats and vulnerabilities in accordance with ISO/IEC 27001:2022.</w:t>
      </w:r>
    </w:p>
    <w:p w14:paraId="037D89CD" w14:textId="58FD5817" w:rsidR="00F0139C" w:rsidRPr="00AA6AD8" w:rsidRDefault="00F0139C" w:rsidP="00F0139C">
      <w:pPr>
        <w:jc w:val="both"/>
        <w:rPr>
          <w:sz w:val="32"/>
          <w:szCs w:val="32"/>
        </w:rPr>
      </w:pPr>
    </w:p>
    <w:p w14:paraId="021C215E" w14:textId="2AB8B112" w:rsidR="00F0139C" w:rsidRPr="00AA6AD8" w:rsidRDefault="000072F2" w:rsidP="000072F2">
      <w:pPr>
        <w:pBdr>
          <w:bottom w:val="single" w:sz="4" w:space="1" w:color="auto"/>
        </w:pBdr>
        <w:rPr>
          <w:b/>
          <w:bCs/>
          <w:sz w:val="32"/>
          <w:szCs w:val="32"/>
        </w:rPr>
      </w:pPr>
      <w:r>
        <w:rPr>
          <w:b/>
          <w:bCs/>
          <w:sz w:val="32"/>
          <w:szCs w:val="32"/>
        </w:rPr>
        <w:t xml:space="preserve">3.1 </w:t>
      </w:r>
      <w:r w:rsidR="00F0139C" w:rsidRPr="00AA6AD8">
        <w:rPr>
          <w:b/>
          <w:bCs/>
          <w:sz w:val="32"/>
          <w:szCs w:val="32"/>
        </w:rPr>
        <w:t>Policy Statement</w:t>
      </w:r>
    </w:p>
    <w:p w14:paraId="0C38C6DA" w14:textId="77777777" w:rsidR="00F0139C" w:rsidRPr="00F0139C" w:rsidRDefault="00F0139C" w:rsidP="00F0139C">
      <w:pPr>
        <w:jc w:val="both"/>
      </w:pPr>
      <w:r w:rsidRPr="00F0139C">
        <w:t>Top Management is committed to ensuring the confidentiality, integrity, and availability of all information assets by implementing appropriate administrative, technical, and physical security controls. The organization shall adopt a risk-based approach to identify, assess, treat, and monitor information security risks while ensuring compliance with applicable legal, regulatory, contractual, and business requirements.</w:t>
      </w:r>
    </w:p>
    <w:p w14:paraId="79315968" w14:textId="77777777" w:rsidR="00F0139C" w:rsidRPr="00F0139C" w:rsidRDefault="00F0139C" w:rsidP="00F0139C">
      <w:pPr>
        <w:jc w:val="both"/>
      </w:pPr>
      <w:r w:rsidRPr="00F0139C">
        <w:t>Mayekar Technologies Pvt. Ltd. shall ensure that information security objectives are established, monitored, and periodically reviewed. The organization is committed to promoting a strong information security culture through awareness, training, effective governance, continual improvement, and active participation of all employees and relevant interested parties.</w:t>
      </w:r>
    </w:p>
    <w:p w14:paraId="753FF529" w14:textId="77777777" w:rsidR="00F0139C" w:rsidRPr="00F0139C" w:rsidRDefault="00F0139C" w:rsidP="00F0139C">
      <w:pPr>
        <w:jc w:val="both"/>
      </w:pPr>
      <w:r w:rsidRPr="00F0139C">
        <w:t>This policy provides the foundation for all information security activities and shall be communicated to all personnel operating within the scope of the ISMS. Compliance with this policy is mandatory and supports the organization's strategic objectives, customer confidence, and operational resilience.</w:t>
      </w:r>
    </w:p>
    <w:p w14:paraId="02D64221" w14:textId="18E31963" w:rsidR="00F0139C" w:rsidRDefault="00F0139C">
      <w:r>
        <w:br w:type="page"/>
      </w:r>
    </w:p>
    <w:p w14:paraId="2DA7EA06" w14:textId="790E6883" w:rsidR="00F0139C" w:rsidRPr="00AA6AD8" w:rsidRDefault="000072F2" w:rsidP="000072F2">
      <w:pPr>
        <w:pBdr>
          <w:bottom w:val="single" w:sz="4" w:space="1" w:color="auto"/>
        </w:pBdr>
        <w:rPr>
          <w:b/>
          <w:bCs/>
          <w:sz w:val="32"/>
          <w:szCs w:val="32"/>
        </w:rPr>
      </w:pPr>
      <w:r>
        <w:rPr>
          <w:b/>
          <w:bCs/>
          <w:sz w:val="32"/>
          <w:szCs w:val="32"/>
        </w:rPr>
        <w:lastRenderedPageBreak/>
        <w:t xml:space="preserve">4. </w:t>
      </w:r>
      <w:r w:rsidR="00F0139C" w:rsidRPr="00AA6AD8">
        <w:rPr>
          <w:b/>
          <w:bCs/>
          <w:sz w:val="32"/>
          <w:szCs w:val="32"/>
        </w:rPr>
        <w:t>Information Security Objectives</w:t>
      </w:r>
    </w:p>
    <w:p w14:paraId="5EB23C2B" w14:textId="77777777" w:rsidR="00F0139C" w:rsidRPr="00AA6AD8" w:rsidRDefault="00F0139C" w:rsidP="00F0139C">
      <w:pPr>
        <w:jc w:val="both"/>
        <w:rPr>
          <w:sz w:val="32"/>
          <w:szCs w:val="32"/>
        </w:rPr>
      </w:pPr>
      <w:r w:rsidRPr="00F0139C">
        <w:t>To support the implementation and continual improvement of the Information Security Management System (ISMS), Mayekar Technologies Pvt. Ltd. establishes measurable information security objectives aligned with its business strategy and the requirements of ISO/IEC 27001:2022.</w:t>
      </w:r>
    </w:p>
    <w:p w14:paraId="76BB37E7" w14:textId="1F54AC65" w:rsidR="00F0139C" w:rsidRPr="00AA6AD8" w:rsidRDefault="000072F2" w:rsidP="000072F2">
      <w:pPr>
        <w:pBdr>
          <w:bottom w:val="single" w:sz="4" w:space="1" w:color="auto"/>
        </w:pBdr>
        <w:rPr>
          <w:b/>
          <w:bCs/>
          <w:sz w:val="32"/>
          <w:szCs w:val="32"/>
        </w:rPr>
      </w:pPr>
      <w:r>
        <w:rPr>
          <w:b/>
          <w:bCs/>
          <w:sz w:val="32"/>
          <w:szCs w:val="32"/>
        </w:rPr>
        <w:t xml:space="preserve">4.1 </w:t>
      </w:r>
      <w:r w:rsidR="00F0139C" w:rsidRPr="00AA6AD8">
        <w:rPr>
          <w:b/>
          <w:bCs/>
          <w:sz w:val="32"/>
          <w:szCs w:val="32"/>
        </w:rPr>
        <w:t>Objectives Table</w:t>
      </w:r>
    </w:p>
    <w:tbl>
      <w:tblPr>
        <w:tblStyle w:val="GridTable5Dark-Accent1"/>
        <w:tblW w:w="0" w:type="auto"/>
        <w:tblLook w:val="04A0" w:firstRow="1" w:lastRow="0" w:firstColumn="1" w:lastColumn="0" w:noHBand="0" w:noVBand="1"/>
      </w:tblPr>
      <w:tblGrid>
        <w:gridCol w:w="2547"/>
        <w:gridCol w:w="6469"/>
      </w:tblGrid>
      <w:tr w:rsidR="00F0139C" w:rsidRPr="00AA6AD8" w14:paraId="44816893" w14:textId="77777777" w:rsidTr="00007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C838B" w14:textId="77777777" w:rsidR="00F0139C" w:rsidRPr="00AA6AD8" w:rsidRDefault="00F0139C" w:rsidP="00AA6AD8">
            <w:pPr>
              <w:spacing w:after="160" w:line="278" w:lineRule="auto"/>
              <w:jc w:val="center"/>
              <w:rPr>
                <w:b w:val="0"/>
                <w:bCs w:val="0"/>
                <w:sz w:val="32"/>
                <w:szCs w:val="32"/>
              </w:rPr>
            </w:pPr>
            <w:r w:rsidRPr="00AA6AD8">
              <w:rPr>
                <w:sz w:val="32"/>
                <w:szCs w:val="32"/>
              </w:rPr>
              <w:t>Objective</w:t>
            </w:r>
          </w:p>
        </w:tc>
        <w:tc>
          <w:tcPr>
            <w:tcW w:w="0" w:type="auto"/>
            <w:hideMark/>
          </w:tcPr>
          <w:p w14:paraId="032F3142" w14:textId="77777777" w:rsidR="00F0139C" w:rsidRPr="00AA6AD8" w:rsidRDefault="00F0139C" w:rsidP="00AA6AD8">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AA6AD8">
              <w:rPr>
                <w:sz w:val="32"/>
                <w:szCs w:val="32"/>
              </w:rPr>
              <w:t>Target</w:t>
            </w:r>
          </w:p>
        </w:tc>
      </w:tr>
      <w:tr w:rsidR="00F0139C" w:rsidRPr="00F0139C" w14:paraId="37A28551"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5A0B4" w14:textId="77777777" w:rsidR="00F0139C" w:rsidRPr="00AA6AD8" w:rsidRDefault="00F0139C" w:rsidP="00AA6AD8">
            <w:pPr>
              <w:spacing w:after="160" w:line="278" w:lineRule="auto"/>
              <w:jc w:val="center"/>
              <w:rPr>
                <w:b w:val="0"/>
                <w:bCs w:val="0"/>
              </w:rPr>
            </w:pPr>
            <w:r w:rsidRPr="00AA6AD8">
              <w:t>Protect Confidentiality</w:t>
            </w:r>
          </w:p>
        </w:tc>
        <w:tc>
          <w:tcPr>
            <w:tcW w:w="0" w:type="auto"/>
            <w:hideMark/>
          </w:tcPr>
          <w:p w14:paraId="0E42E6F2" w14:textId="77777777" w:rsidR="00F0139C" w:rsidRPr="00F0139C" w:rsidRDefault="00F0139C" w:rsidP="00AA6A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Prevent unauthorized disclosure of information</w:t>
            </w:r>
          </w:p>
        </w:tc>
      </w:tr>
      <w:tr w:rsidR="00F0139C" w:rsidRPr="00F0139C" w14:paraId="02AFA65B" w14:textId="77777777" w:rsidTr="000072F2">
        <w:tc>
          <w:tcPr>
            <w:cnfStyle w:val="001000000000" w:firstRow="0" w:lastRow="0" w:firstColumn="1" w:lastColumn="0" w:oddVBand="0" w:evenVBand="0" w:oddHBand="0" w:evenHBand="0" w:firstRowFirstColumn="0" w:firstRowLastColumn="0" w:lastRowFirstColumn="0" w:lastRowLastColumn="0"/>
            <w:tcW w:w="0" w:type="auto"/>
            <w:hideMark/>
          </w:tcPr>
          <w:p w14:paraId="70E13F20" w14:textId="77777777" w:rsidR="00F0139C" w:rsidRPr="00AA6AD8" w:rsidRDefault="00F0139C" w:rsidP="00AA6AD8">
            <w:pPr>
              <w:spacing w:after="160" w:line="278" w:lineRule="auto"/>
              <w:jc w:val="center"/>
              <w:rPr>
                <w:b w:val="0"/>
                <w:bCs w:val="0"/>
              </w:rPr>
            </w:pPr>
            <w:r w:rsidRPr="00AA6AD8">
              <w:t>Maintain Integrity</w:t>
            </w:r>
          </w:p>
        </w:tc>
        <w:tc>
          <w:tcPr>
            <w:tcW w:w="0" w:type="auto"/>
            <w:hideMark/>
          </w:tcPr>
          <w:p w14:paraId="0C3FB281" w14:textId="77777777" w:rsidR="00F0139C" w:rsidRPr="00F0139C" w:rsidRDefault="00F0139C" w:rsidP="00AA6A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0139C">
              <w:t>Ensure accuracy and completeness of information</w:t>
            </w:r>
          </w:p>
        </w:tc>
      </w:tr>
      <w:tr w:rsidR="00F0139C" w:rsidRPr="00F0139C" w14:paraId="28F2A5DD"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D99F9" w14:textId="77777777" w:rsidR="00F0139C" w:rsidRPr="00AA6AD8" w:rsidRDefault="00F0139C" w:rsidP="00AA6AD8">
            <w:pPr>
              <w:spacing w:after="160" w:line="278" w:lineRule="auto"/>
              <w:jc w:val="center"/>
              <w:rPr>
                <w:b w:val="0"/>
                <w:bCs w:val="0"/>
              </w:rPr>
            </w:pPr>
            <w:r w:rsidRPr="00AA6AD8">
              <w:t>Ensure Availability</w:t>
            </w:r>
          </w:p>
        </w:tc>
        <w:tc>
          <w:tcPr>
            <w:tcW w:w="0" w:type="auto"/>
            <w:hideMark/>
          </w:tcPr>
          <w:p w14:paraId="7E589FAD" w14:textId="77777777" w:rsidR="00F0139C" w:rsidRPr="00F0139C" w:rsidRDefault="00F0139C" w:rsidP="00AA6A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Maintain availability of critical systems and services</w:t>
            </w:r>
          </w:p>
        </w:tc>
      </w:tr>
      <w:tr w:rsidR="00F0139C" w:rsidRPr="00F0139C" w14:paraId="20E7A252" w14:textId="77777777" w:rsidTr="000072F2">
        <w:tc>
          <w:tcPr>
            <w:cnfStyle w:val="001000000000" w:firstRow="0" w:lastRow="0" w:firstColumn="1" w:lastColumn="0" w:oddVBand="0" w:evenVBand="0" w:oddHBand="0" w:evenHBand="0" w:firstRowFirstColumn="0" w:firstRowLastColumn="0" w:lastRowFirstColumn="0" w:lastRowLastColumn="0"/>
            <w:tcW w:w="0" w:type="auto"/>
            <w:hideMark/>
          </w:tcPr>
          <w:p w14:paraId="7FD1C60E" w14:textId="77777777" w:rsidR="00F0139C" w:rsidRPr="00AA6AD8" w:rsidRDefault="00F0139C" w:rsidP="00AA6AD8">
            <w:pPr>
              <w:spacing w:after="160" w:line="278" w:lineRule="auto"/>
              <w:jc w:val="center"/>
              <w:rPr>
                <w:b w:val="0"/>
                <w:bCs w:val="0"/>
              </w:rPr>
            </w:pPr>
            <w:r w:rsidRPr="00AA6AD8">
              <w:t>Regulatory Compliance</w:t>
            </w:r>
          </w:p>
        </w:tc>
        <w:tc>
          <w:tcPr>
            <w:tcW w:w="0" w:type="auto"/>
            <w:hideMark/>
          </w:tcPr>
          <w:p w14:paraId="2DA7FED3" w14:textId="77777777" w:rsidR="00F0139C" w:rsidRPr="00F0139C" w:rsidRDefault="00F0139C" w:rsidP="00AA6A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0139C">
              <w:t>Achieve 100% compliance with applicable legal and contractual requirements</w:t>
            </w:r>
          </w:p>
        </w:tc>
      </w:tr>
      <w:tr w:rsidR="00F0139C" w:rsidRPr="00F0139C" w14:paraId="194A97E6"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AEA12" w14:textId="77777777" w:rsidR="00F0139C" w:rsidRPr="00AA6AD8" w:rsidRDefault="00F0139C" w:rsidP="00AA6AD8">
            <w:pPr>
              <w:spacing w:after="160" w:line="278" w:lineRule="auto"/>
              <w:jc w:val="center"/>
              <w:rPr>
                <w:b w:val="0"/>
                <w:bCs w:val="0"/>
              </w:rPr>
            </w:pPr>
            <w:r w:rsidRPr="00AA6AD8">
              <w:t>Security Awareness</w:t>
            </w:r>
          </w:p>
        </w:tc>
        <w:tc>
          <w:tcPr>
            <w:tcW w:w="0" w:type="auto"/>
            <w:hideMark/>
          </w:tcPr>
          <w:p w14:paraId="62029CEA" w14:textId="77777777" w:rsidR="00F0139C" w:rsidRPr="00F0139C" w:rsidRDefault="00F0139C" w:rsidP="00AA6A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Conduct information security awareness training for all employees annually</w:t>
            </w:r>
          </w:p>
        </w:tc>
      </w:tr>
      <w:tr w:rsidR="00F0139C" w:rsidRPr="00F0139C" w14:paraId="498318AD" w14:textId="77777777" w:rsidTr="000072F2">
        <w:tc>
          <w:tcPr>
            <w:cnfStyle w:val="001000000000" w:firstRow="0" w:lastRow="0" w:firstColumn="1" w:lastColumn="0" w:oddVBand="0" w:evenVBand="0" w:oddHBand="0" w:evenHBand="0" w:firstRowFirstColumn="0" w:firstRowLastColumn="0" w:lastRowFirstColumn="0" w:lastRowLastColumn="0"/>
            <w:tcW w:w="0" w:type="auto"/>
            <w:hideMark/>
          </w:tcPr>
          <w:p w14:paraId="5DB212B1" w14:textId="77777777" w:rsidR="00F0139C" w:rsidRPr="00AA6AD8" w:rsidRDefault="00F0139C" w:rsidP="00AA6AD8">
            <w:pPr>
              <w:spacing w:after="160" w:line="278" w:lineRule="auto"/>
              <w:jc w:val="center"/>
              <w:rPr>
                <w:b w:val="0"/>
                <w:bCs w:val="0"/>
              </w:rPr>
            </w:pPr>
            <w:r w:rsidRPr="00AA6AD8">
              <w:t>Risk Management</w:t>
            </w:r>
          </w:p>
        </w:tc>
        <w:tc>
          <w:tcPr>
            <w:tcW w:w="0" w:type="auto"/>
            <w:hideMark/>
          </w:tcPr>
          <w:p w14:paraId="1383FCBA" w14:textId="77777777" w:rsidR="00F0139C" w:rsidRPr="00F0139C" w:rsidRDefault="00F0139C" w:rsidP="00AA6A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0139C">
              <w:t>Perform periodic risk assessments and implement treatment plans</w:t>
            </w:r>
          </w:p>
        </w:tc>
      </w:tr>
      <w:tr w:rsidR="00F0139C" w:rsidRPr="00F0139C" w14:paraId="448B9599"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68C06" w14:textId="77777777" w:rsidR="00F0139C" w:rsidRPr="00AA6AD8" w:rsidRDefault="00F0139C" w:rsidP="00AA6AD8">
            <w:pPr>
              <w:spacing w:after="160" w:line="278" w:lineRule="auto"/>
              <w:jc w:val="center"/>
              <w:rPr>
                <w:b w:val="0"/>
                <w:bCs w:val="0"/>
              </w:rPr>
            </w:pPr>
            <w:r w:rsidRPr="00AA6AD8">
              <w:t>Continual Improvement</w:t>
            </w:r>
          </w:p>
        </w:tc>
        <w:tc>
          <w:tcPr>
            <w:tcW w:w="0" w:type="auto"/>
            <w:hideMark/>
          </w:tcPr>
          <w:p w14:paraId="2446A097" w14:textId="77777777" w:rsidR="00F0139C" w:rsidRPr="00F0139C" w:rsidRDefault="00F0139C" w:rsidP="00AA6A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Improve the ISMS through audits, reviews, and corrective actions</w:t>
            </w:r>
          </w:p>
        </w:tc>
      </w:tr>
    </w:tbl>
    <w:p w14:paraId="5B51B0DF" w14:textId="77777777" w:rsidR="00C34D22" w:rsidRDefault="00C34D22" w:rsidP="00AA6AD8">
      <w:pPr>
        <w:jc w:val="center"/>
      </w:pPr>
    </w:p>
    <w:p w14:paraId="54573687" w14:textId="77777777" w:rsidR="00F0139C" w:rsidRDefault="00F0139C" w:rsidP="00F0139C"/>
    <w:p w14:paraId="45964D5C" w14:textId="26AB9F54" w:rsidR="00F0139C" w:rsidRDefault="00F0139C" w:rsidP="00F0139C">
      <w:pPr>
        <w:tabs>
          <w:tab w:val="left" w:pos="5232"/>
        </w:tabs>
      </w:pPr>
      <w:r>
        <w:tab/>
      </w:r>
    </w:p>
    <w:p w14:paraId="210C0F04" w14:textId="77777777" w:rsidR="00F0139C" w:rsidRDefault="00F0139C">
      <w:r>
        <w:br w:type="page"/>
      </w:r>
    </w:p>
    <w:p w14:paraId="0CC164BB" w14:textId="02F608FF" w:rsidR="00F0139C" w:rsidRPr="00AA6AD8" w:rsidRDefault="000072F2" w:rsidP="000072F2">
      <w:pPr>
        <w:pBdr>
          <w:bottom w:val="single" w:sz="4" w:space="1" w:color="auto"/>
        </w:pBdr>
        <w:tabs>
          <w:tab w:val="left" w:pos="5232"/>
        </w:tabs>
        <w:rPr>
          <w:b/>
          <w:bCs/>
          <w:sz w:val="32"/>
          <w:szCs w:val="32"/>
        </w:rPr>
      </w:pPr>
      <w:r>
        <w:rPr>
          <w:b/>
          <w:bCs/>
          <w:sz w:val="32"/>
          <w:szCs w:val="32"/>
        </w:rPr>
        <w:lastRenderedPageBreak/>
        <w:t xml:space="preserve">5. </w:t>
      </w:r>
      <w:r w:rsidR="00F0139C" w:rsidRPr="00AA6AD8">
        <w:rPr>
          <w:b/>
          <w:bCs/>
          <w:sz w:val="32"/>
          <w:szCs w:val="32"/>
        </w:rPr>
        <w:t>Management Commitment</w:t>
      </w:r>
    </w:p>
    <w:p w14:paraId="695A1A37" w14:textId="77777777" w:rsidR="00F0139C" w:rsidRPr="00F0139C" w:rsidRDefault="00F0139C" w:rsidP="00F0139C">
      <w:pPr>
        <w:tabs>
          <w:tab w:val="left" w:pos="5232"/>
        </w:tabs>
        <w:jc w:val="both"/>
      </w:pPr>
      <w:r w:rsidRPr="00F0139C">
        <w:t>Top Management of Mayekar Technologies Pvt. Ltd. demonstrates leadership and commitment towards the establishment, implementation, maintenance, and continual improvement of the Information Security Management System (ISMS). Management ensures that information security is integrated into business processes, aligned with the organization's strategic objectives, and supported through appropriate resources, governance, and risk-based decision-making.</w:t>
      </w:r>
    </w:p>
    <w:p w14:paraId="40AC8DB7" w14:textId="44DDDBAB" w:rsidR="00F0139C" w:rsidRPr="00F0139C" w:rsidRDefault="00F0139C" w:rsidP="00F0139C">
      <w:pPr>
        <w:tabs>
          <w:tab w:val="left" w:pos="5232"/>
        </w:tabs>
        <w:jc w:val="both"/>
      </w:pPr>
    </w:p>
    <w:p w14:paraId="36C5883D" w14:textId="1B1C57E6" w:rsidR="00F0139C" w:rsidRPr="00AA6AD8" w:rsidRDefault="000072F2" w:rsidP="000072F2">
      <w:pPr>
        <w:pBdr>
          <w:bottom w:val="single" w:sz="4" w:space="1" w:color="auto"/>
        </w:pBdr>
        <w:tabs>
          <w:tab w:val="left" w:pos="5232"/>
        </w:tabs>
        <w:rPr>
          <w:b/>
          <w:bCs/>
          <w:sz w:val="32"/>
          <w:szCs w:val="32"/>
        </w:rPr>
      </w:pPr>
      <w:r>
        <w:rPr>
          <w:b/>
          <w:bCs/>
          <w:sz w:val="32"/>
          <w:szCs w:val="32"/>
        </w:rPr>
        <w:t xml:space="preserve">5.1 </w:t>
      </w:r>
      <w:r w:rsidR="00F0139C" w:rsidRPr="00AA6AD8">
        <w:rPr>
          <w:b/>
          <w:bCs/>
          <w:sz w:val="32"/>
          <w:szCs w:val="32"/>
        </w:rPr>
        <w:t>Management Commitment Statement</w:t>
      </w:r>
    </w:p>
    <w:p w14:paraId="53084F12" w14:textId="77777777" w:rsidR="00F0139C" w:rsidRPr="00F0139C" w:rsidRDefault="00F0139C" w:rsidP="00F0139C">
      <w:pPr>
        <w:tabs>
          <w:tab w:val="left" w:pos="5232"/>
        </w:tabs>
        <w:jc w:val="both"/>
      </w:pPr>
      <w:r w:rsidRPr="00F0139C">
        <w:t>Top Management is committed to providing adequate resources, establishing measurable information security objectives, promoting a culture of information security awareness, ensuring compliance with applicable legal, regulatory, and contractual requirements, and supporting continual improvement of the ISMS. Management shall regularly review the effectiveness of the ISMS through Management Review Meetings, internal audits, performance monitoring, and risk assessments to ensure its continued suitability, adequacy, and effectiveness in accordance with ISO/IEC 27001:2022.</w:t>
      </w:r>
    </w:p>
    <w:p w14:paraId="23B30AA2" w14:textId="0E40FF73" w:rsidR="00F0139C" w:rsidRDefault="00F0139C">
      <w:r>
        <w:br w:type="page"/>
      </w:r>
    </w:p>
    <w:p w14:paraId="380B8998" w14:textId="57087819" w:rsidR="00F0139C" w:rsidRPr="00AA6AD8" w:rsidRDefault="000072F2" w:rsidP="000072F2">
      <w:pPr>
        <w:pBdr>
          <w:bottom w:val="single" w:sz="4" w:space="1" w:color="auto"/>
        </w:pBdr>
        <w:tabs>
          <w:tab w:val="left" w:pos="5232"/>
        </w:tabs>
        <w:rPr>
          <w:b/>
          <w:bCs/>
          <w:sz w:val="32"/>
          <w:szCs w:val="32"/>
        </w:rPr>
      </w:pPr>
      <w:r>
        <w:rPr>
          <w:b/>
          <w:bCs/>
          <w:sz w:val="32"/>
          <w:szCs w:val="32"/>
        </w:rPr>
        <w:lastRenderedPageBreak/>
        <w:t xml:space="preserve">6. </w:t>
      </w:r>
      <w:r w:rsidR="00F0139C" w:rsidRPr="00AA6AD8">
        <w:rPr>
          <w:b/>
          <w:bCs/>
          <w:sz w:val="32"/>
          <w:szCs w:val="32"/>
        </w:rPr>
        <w:t>Roles and Responsibilities</w:t>
      </w:r>
    </w:p>
    <w:p w14:paraId="7BC12EA3" w14:textId="77777777" w:rsidR="00F0139C" w:rsidRPr="00F0139C" w:rsidRDefault="00F0139C" w:rsidP="00F0139C">
      <w:pPr>
        <w:tabs>
          <w:tab w:val="left" w:pos="5232"/>
        </w:tabs>
        <w:jc w:val="both"/>
      </w:pPr>
      <w:r w:rsidRPr="00F0139C">
        <w:t>The successful implementation and maintenance of the Information Security Management System (ISMS) require clearly defined roles and responsibilities across the organization.</w:t>
      </w:r>
    </w:p>
    <w:p w14:paraId="3D271EC6" w14:textId="5A60D6FE" w:rsidR="00F0139C" w:rsidRPr="00AA6AD8" w:rsidRDefault="000072F2" w:rsidP="000072F2">
      <w:pPr>
        <w:pBdr>
          <w:bottom w:val="single" w:sz="4" w:space="1" w:color="auto"/>
        </w:pBdr>
        <w:tabs>
          <w:tab w:val="left" w:pos="5232"/>
        </w:tabs>
        <w:rPr>
          <w:b/>
          <w:bCs/>
          <w:sz w:val="32"/>
          <w:szCs w:val="32"/>
        </w:rPr>
      </w:pPr>
      <w:r>
        <w:rPr>
          <w:b/>
          <w:bCs/>
          <w:sz w:val="32"/>
          <w:szCs w:val="32"/>
        </w:rPr>
        <w:t xml:space="preserve">6.1 </w:t>
      </w:r>
      <w:r w:rsidR="00F0139C" w:rsidRPr="00AA6AD8">
        <w:rPr>
          <w:b/>
          <w:bCs/>
          <w:sz w:val="32"/>
          <w:szCs w:val="32"/>
        </w:rPr>
        <w:t>Roles &amp; Responsibilities Table</w:t>
      </w:r>
    </w:p>
    <w:tbl>
      <w:tblPr>
        <w:tblStyle w:val="GridTable5Dark-Accent1"/>
        <w:tblW w:w="0" w:type="auto"/>
        <w:tblLook w:val="04A0" w:firstRow="1" w:lastRow="0" w:firstColumn="1" w:lastColumn="0" w:noHBand="0" w:noVBand="1"/>
      </w:tblPr>
      <w:tblGrid>
        <w:gridCol w:w="2313"/>
        <w:gridCol w:w="6703"/>
      </w:tblGrid>
      <w:tr w:rsidR="00F0139C" w:rsidRPr="00AA6AD8" w14:paraId="72988202" w14:textId="77777777" w:rsidTr="00007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459A3" w14:textId="77777777" w:rsidR="00F0139C" w:rsidRPr="00AA6AD8" w:rsidRDefault="00F0139C" w:rsidP="00F0139C">
            <w:pPr>
              <w:tabs>
                <w:tab w:val="left" w:pos="5232"/>
              </w:tabs>
              <w:spacing w:after="160" w:line="278" w:lineRule="auto"/>
              <w:jc w:val="center"/>
              <w:rPr>
                <w:b w:val="0"/>
                <w:bCs w:val="0"/>
                <w:sz w:val="32"/>
                <w:szCs w:val="32"/>
              </w:rPr>
            </w:pPr>
            <w:r w:rsidRPr="00AA6AD8">
              <w:rPr>
                <w:sz w:val="32"/>
                <w:szCs w:val="32"/>
              </w:rPr>
              <w:t>Role</w:t>
            </w:r>
          </w:p>
        </w:tc>
        <w:tc>
          <w:tcPr>
            <w:tcW w:w="0" w:type="auto"/>
            <w:hideMark/>
          </w:tcPr>
          <w:p w14:paraId="0D7F958A" w14:textId="77777777" w:rsidR="00F0139C" w:rsidRPr="00AA6AD8" w:rsidRDefault="00F0139C" w:rsidP="00F0139C">
            <w:pPr>
              <w:tabs>
                <w:tab w:val="left" w:pos="5232"/>
              </w:tabs>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AA6AD8">
              <w:rPr>
                <w:sz w:val="32"/>
                <w:szCs w:val="32"/>
              </w:rPr>
              <w:t>Responsibilities</w:t>
            </w:r>
          </w:p>
        </w:tc>
      </w:tr>
      <w:tr w:rsidR="00F0139C" w:rsidRPr="00F0139C" w14:paraId="1568E6C5"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6D60" w14:textId="77777777" w:rsidR="00F0139C" w:rsidRPr="00F0139C" w:rsidRDefault="00F0139C" w:rsidP="00F0139C">
            <w:pPr>
              <w:tabs>
                <w:tab w:val="left" w:pos="5232"/>
              </w:tabs>
              <w:spacing w:after="160" w:line="278" w:lineRule="auto"/>
              <w:jc w:val="center"/>
            </w:pPr>
            <w:r w:rsidRPr="00F0139C">
              <w:t>Chief Executive Officer (CEO)</w:t>
            </w:r>
          </w:p>
        </w:tc>
        <w:tc>
          <w:tcPr>
            <w:tcW w:w="0" w:type="auto"/>
            <w:hideMark/>
          </w:tcPr>
          <w:p w14:paraId="7430F661" w14:textId="77777777" w:rsidR="00F0139C" w:rsidRPr="00F0139C" w:rsidRDefault="00F0139C" w:rsidP="00F0139C">
            <w:pPr>
              <w:tabs>
                <w:tab w:val="left" w:pos="5232"/>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Provides leadership, approves the Information Security Policy, and ensures adequate resources for the ISMS.</w:t>
            </w:r>
          </w:p>
        </w:tc>
      </w:tr>
      <w:tr w:rsidR="00F0139C" w:rsidRPr="00F0139C" w14:paraId="030B0AEB" w14:textId="77777777" w:rsidTr="000072F2">
        <w:tc>
          <w:tcPr>
            <w:cnfStyle w:val="001000000000" w:firstRow="0" w:lastRow="0" w:firstColumn="1" w:lastColumn="0" w:oddVBand="0" w:evenVBand="0" w:oddHBand="0" w:evenHBand="0" w:firstRowFirstColumn="0" w:firstRowLastColumn="0" w:lastRowFirstColumn="0" w:lastRowLastColumn="0"/>
            <w:tcW w:w="0" w:type="auto"/>
            <w:hideMark/>
          </w:tcPr>
          <w:p w14:paraId="7469CD09" w14:textId="77777777" w:rsidR="00F0139C" w:rsidRPr="00F0139C" w:rsidRDefault="00F0139C" w:rsidP="00F0139C">
            <w:pPr>
              <w:tabs>
                <w:tab w:val="left" w:pos="5232"/>
              </w:tabs>
              <w:spacing w:after="160" w:line="278" w:lineRule="auto"/>
              <w:jc w:val="center"/>
            </w:pPr>
            <w:r w:rsidRPr="00F0139C">
              <w:t>Information Security Manager</w:t>
            </w:r>
          </w:p>
        </w:tc>
        <w:tc>
          <w:tcPr>
            <w:tcW w:w="0" w:type="auto"/>
            <w:hideMark/>
          </w:tcPr>
          <w:p w14:paraId="19EBB853" w14:textId="77777777" w:rsidR="00F0139C" w:rsidRPr="00F0139C" w:rsidRDefault="00F0139C" w:rsidP="00F0139C">
            <w:pPr>
              <w:tabs>
                <w:tab w:val="left" w:pos="5232"/>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0139C">
              <w:t>Manages the ISMS, conducts risk assessments, monitors compliance, and reports ISMS performance to Top Management.</w:t>
            </w:r>
          </w:p>
        </w:tc>
      </w:tr>
      <w:tr w:rsidR="00F0139C" w:rsidRPr="00F0139C" w14:paraId="0C7CEE1E"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E86C7" w14:textId="77777777" w:rsidR="00F0139C" w:rsidRPr="00F0139C" w:rsidRDefault="00F0139C" w:rsidP="00F0139C">
            <w:pPr>
              <w:tabs>
                <w:tab w:val="left" w:pos="5232"/>
              </w:tabs>
              <w:spacing w:after="160" w:line="278" w:lineRule="auto"/>
              <w:jc w:val="center"/>
            </w:pPr>
            <w:r w:rsidRPr="00F0139C">
              <w:t>Department Managers</w:t>
            </w:r>
          </w:p>
        </w:tc>
        <w:tc>
          <w:tcPr>
            <w:tcW w:w="0" w:type="auto"/>
            <w:hideMark/>
          </w:tcPr>
          <w:p w14:paraId="17755CFC" w14:textId="77777777" w:rsidR="00F0139C" w:rsidRPr="00F0139C" w:rsidRDefault="00F0139C" w:rsidP="00F0139C">
            <w:pPr>
              <w:tabs>
                <w:tab w:val="left" w:pos="5232"/>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Implement ISMS requirements within their departments and ensure employee compliance.</w:t>
            </w:r>
          </w:p>
        </w:tc>
      </w:tr>
      <w:tr w:rsidR="00F0139C" w:rsidRPr="00F0139C" w14:paraId="740AB8B9" w14:textId="77777777" w:rsidTr="000072F2">
        <w:tc>
          <w:tcPr>
            <w:cnfStyle w:val="001000000000" w:firstRow="0" w:lastRow="0" w:firstColumn="1" w:lastColumn="0" w:oddVBand="0" w:evenVBand="0" w:oddHBand="0" w:evenHBand="0" w:firstRowFirstColumn="0" w:firstRowLastColumn="0" w:lastRowFirstColumn="0" w:lastRowLastColumn="0"/>
            <w:tcW w:w="0" w:type="auto"/>
            <w:hideMark/>
          </w:tcPr>
          <w:p w14:paraId="2FC79BB6" w14:textId="77777777" w:rsidR="00F0139C" w:rsidRPr="00F0139C" w:rsidRDefault="00F0139C" w:rsidP="00F0139C">
            <w:pPr>
              <w:tabs>
                <w:tab w:val="left" w:pos="5232"/>
              </w:tabs>
              <w:spacing w:after="160" w:line="278" w:lineRule="auto"/>
              <w:jc w:val="center"/>
            </w:pPr>
            <w:r w:rsidRPr="00F0139C">
              <w:t>Employees</w:t>
            </w:r>
          </w:p>
        </w:tc>
        <w:tc>
          <w:tcPr>
            <w:tcW w:w="0" w:type="auto"/>
            <w:hideMark/>
          </w:tcPr>
          <w:p w14:paraId="17AD7268" w14:textId="77777777" w:rsidR="00F0139C" w:rsidRPr="00F0139C" w:rsidRDefault="00F0139C" w:rsidP="00F0139C">
            <w:pPr>
              <w:tabs>
                <w:tab w:val="left" w:pos="5232"/>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0139C">
              <w:t>Comply with information security policies, protect organizational information assets, and report security incidents.</w:t>
            </w:r>
          </w:p>
        </w:tc>
      </w:tr>
      <w:tr w:rsidR="00F0139C" w:rsidRPr="00F0139C" w14:paraId="3E9A0A90" w14:textId="77777777" w:rsidTr="0000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D9335" w14:textId="77777777" w:rsidR="00F0139C" w:rsidRPr="00F0139C" w:rsidRDefault="00F0139C" w:rsidP="00F0139C">
            <w:pPr>
              <w:tabs>
                <w:tab w:val="left" w:pos="5232"/>
              </w:tabs>
              <w:spacing w:after="160" w:line="278" w:lineRule="auto"/>
              <w:jc w:val="center"/>
            </w:pPr>
            <w:r w:rsidRPr="00F0139C">
              <w:t>IT Manager</w:t>
            </w:r>
          </w:p>
        </w:tc>
        <w:tc>
          <w:tcPr>
            <w:tcW w:w="0" w:type="auto"/>
            <w:hideMark/>
          </w:tcPr>
          <w:p w14:paraId="52E537C9" w14:textId="77777777" w:rsidR="00F0139C" w:rsidRPr="00F0139C" w:rsidRDefault="00F0139C" w:rsidP="00F0139C">
            <w:pPr>
              <w:tabs>
                <w:tab w:val="left" w:pos="5232"/>
              </w:tabs>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0139C">
              <w:t>Maintains secure IT infrastructure, networks, servers, and endpoint devices.</w:t>
            </w:r>
          </w:p>
        </w:tc>
      </w:tr>
      <w:tr w:rsidR="00F0139C" w:rsidRPr="00F0139C" w14:paraId="0B59CC57" w14:textId="77777777" w:rsidTr="000072F2">
        <w:tc>
          <w:tcPr>
            <w:cnfStyle w:val="001000000000" w:firstRow="0" w:lastRow="0" w:firstColumn="1" w:lastColumn="0" w:oddVBand="0" w:evenVBand="0" w:oddHBand="0" w:evenHBand="0" w:firstRowFirstColumn="0" w:firstRowLastColumn="0" w:lastRowFirstColumn="0" w:lastRowLastColumn="0"/>
            <w:tcW w:w="0" w:type="auto"/>
            <w:hideMark/>
          </w:tcPr>
          <w:p w14:paraId="36940969" w14:textId="77777777" w:rsidR="00F0139C" w:rsidRPr="00F0139C" w:rsidRDefault="00F0139C" w:rsidP="00F0139C">
            <w:pPr>
              <w:tabs>
                <w:tab w:val="left" w:pos="5232"/>
              </w:tabs>
              <w:spacing w:after="160" w:line="278" w:lineRule="auto"/>
              <w:jc w:val="center"/>
            </w:pPr>
            <w:r w:rsidRPr="00F0139C">
              <w:t>Human Resources Manager</w:t>
            </w:r>
          </w:p>
        </w:tc>
        <w:tc>
          <w:tcPr>
            <w:tcW w:w="0" w:type="auto"/>
            <w:hideMark/>
          </w:tcPr>
          <w:p w14:paraId="6839C57A" w14:textId="77777777" w:rsidR="00F0139C" w:rsidRPr="00F0139C" w:rsidRDefault="00F0139C" w:rsidP="00F0139C">
            <w:pPr>
              <w:tabs>
                <w:tab w:val="left" w:pos="5232"/>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0139C">
              <w:t>Ensures security responsibilities are incorporated into onboarding, awareness training, and employee exit processes.</w:t>
            </w:r>
          </w:p>
        </w:tc>
      </w:tr>
    </w:tbl>
    <w:p w14:paraId="6E948776" w14:textId="3411F728" w:rsidR="00AA6AD8" w:rsidRDefault="00AA6AD8" w:rsidP="00F0139C">
      <w:pPr>
        <w:tabs>
          <w:tab w:val="left" w:pos="5232"/>
        </w:tabs>
        <w:jc w:val="center"/>
      </w:pPr>
    </w:p>
    <w:p w14:paraId="30439BC3" w14:textId="77777777" w:rsidR="00AA6AD8" w:rsidRDefault="00AA6AD8">
      <w:r>
        <w:br w:type="page"/>
      </w:r>
    </w:p>
    <w:p w14:paraId="79558787" w14:textId="7DB98DE6" w:rsidR="00AA6AD8" w:rsidRPr="00AA6AD8" w:rsidRDefault="000072F2" w:rsidP="000072F2">
      <w:pPr>
        <w:pBdr>
          <w:bottom w:val="single" w:sz="4" w:space="1" w:color="auto"/>
        </w:pBdr>
        <w:tabs>
          <w:tab w:val="left" w:pos="5232"/>
        </w:tabs>
        <w:rPr>
          <w:b/>
          <w:bCs/>
          <w:sz w:val="32"/>
          <w:szCs w:val="32"/>
        </w:rPr>
      </w:pPr>
      <w:r>
        <w:rPr>
          <w:b/>
          <w:bCs/>
          <w:sz w:val="32"/>
          <w:szCs w:val="32"/>
        </w:rPr>
        <w:lastRenderedPageBreak/>
        <w:t xml:space="preserve">7. </w:t>
      </w:r>
      <w:r w:rsidR="00AA6AD8" w:rsidRPr="00AA6AD8">
        <w:rPr>
          <w:b/>
          <w:bCs/>
          <w:sz w:val="32"/>
          <w:szCs w:val="32"/>
        </w:rPr>
        <w:t>Policy Review</w:t>
      </w:r>
    </w:p>
    <w:p w14:paraId="075AC999" w14:textId="77777777" w:rsidR="00AA6AD8" w:rsidRPr="00AA6AD8" w:rsidRDefault="00AA6AD8" w:rsidP="00AA6AD8">
      <w:pPr>
        <w:tabs>
          <w:tab w:val="left" w:pos="5232"/>
        </w:tabs>
        <w:jc w:val="both"/>
      </w:pPr>
      <w:r w:rsidRPr="00AA6AD8">
        <w:t>Mayekar Technologies Pvt. Ltd. is committed to ensuring that this Information Security Policy remains appropriate, relevant, effective, and aligned with the organization's strategic direction, business objectives, information security objectives, legal and regulatory requirements, contractual obligations, and the evolving information security risk landscape.</w:t>
      </w:r>
    </w:p>
    <w:p w14:paraId="40F4B711" w14:textId="0D2E7793" w:rsidR="00AA6AD8" w:rsidRPr="00AA6AD8" w:rsidRDefault="00AA6AD8" w:rsidP="00AA6AD8">
      <w:pPr>
        <w:tabs>
          <w:tab w:val="left" w:pos="5232"/>
        </w:tabs>
        <w:jc w:val="both"/>
      </w:pPr>
    </w:p>
    <w:p w14:paraId="071FE1C5" w14:textId="5BC37D85" w:rsidR="00AA6AD8" w:rsidRPr="00AA6AD8" w:rsidRDefault="000072F2" w:rsidP="000072F2">
      <w:pPr>
        <w:pBdr>
          <w:bottom w:val="single" w:sz="4" w:space="1" w:color="auto"/>
        </w:pBdr>
        <w:tabs>
          <w:tab w:val="left" w:pos="5232"/>
        </w:tabs>
        <w:rPr>
          <w:b/>
          <w:bCs/>
          <w:sz w:val="32"/>
          <w:szCs w:val="32"/>
        </w:rPr>
      </w:pPr>
      <w:r>
        <w:rPr>
          <w:b/>
          <w:bCs/>
          <w:sz w:val="32"/>
          <w:szCs w:val="32"/>
        </w:rPr>
        <w:t xml:space="preserve">7.1 </w:t>
      </w:r>
      <w:r w:rsidR="00AA6AD8" w:rsidRPr="00AA6AD8">
        <w:rPr>
          <w:b/>
          <w:bCs/>
          <w:sz w:val="32"/>
          <w:szCs w:val="32"/>
        </w:rPr>
        <w:t>Policy Review Statement</w:t>
      </w:r>
    </w:p>
    <w:p w14:paraId="6D24E6D4" w14:textId="77777777" w:rsidR="00AA6AD8" w:rsidRPr="00AA6AD8" w:rsidRDefault="00AA6AD8" w:rsidP="00AA6AD8">
      <w:pPr>
        <w:tabs>
          <w:tab w:val="left" w:pos="5232"/>
        </w:tabs>
        <w:jc w:val="both"/>
      </w:pPr>
      <w:r w:rsidRPr="00AA6AD8">
        <w:t>This Information Security Policy shall be formally reviewed at planned intervals, at least annually, or whenever significant changes occur that may impact the Information Security Management System (ISMS). Such changes may include modifications to business operations, organizational structure, technologies, applicable legal and regulatory requirements, contractual obligations, customer expectations, information security risks, or the outcomes of internal and external audits.</w:t>
      </w:r>
    </w:p>
    <w:p w14:paraId="3BB84FEC" w14:textId="77777777" w:rsidR="00AA6AD8" w:rsidRPr="00AA6AD8" w:rsidRDefault="00AA6AD8" w:rsidP="00AA6AD8">
      <w:pPr>
        <w:tabs>
          <w:tab w:val="left" w:pos="5232"/>
        </w:tabs>
        <w:jc w:val="both"/>
      </w:pPr>
      <w:r w:rsidRPr="00AA6AD8">
        <w:t>The review process shall evaluate the suitability, adequacy, effectiveness, and continued applicability of this policy to ensure that it remains consistent with the organization's strategic objectives and the requirements of ISO/IEC 27001:2022. Any amendments to this policy shall be documented, approved by Top Management, communicated to relevant interested parties, and incorporated into the ISMS through the organization's document control process.</w:t>
      </w:r>
    </w:p>
    <w:p w14:paraId="784617F5" w14:textId="4AADFB1F" w:rsidR="00AA6AD8" w:rsidRDefault="00AA6AD8">
      <w:r>
        <w:br w:type="page"/>
      </w:r>
    </w:p>
    <w:p w14:paraId="3992AF36" w14:textId="306E1D70" w:rsidR="00AA6AD8" w:rsidRPr="00AA6AD8" w:rsidRDefault="000072F2" w:rsidP="000072F2">
      <w:pPr>
        <w:pBdr>
          <w:bottom w:val="single" w:sz="4" w:space="1" w:color="auto"/>
        </w:pBdr>
        <w:tabs>
          <w:tab w:val="left" w:pos="5232"/>
        </w:tabs>
        <w:rPr>
          <w:b/>
          <w:bCs/>
          <w:sz w:val="32"/>
          <w:szCs w:val="32"/>
        </w:rPr>
      </w:pPr>
      <w:r>
        <w:rPr>
          <w:b/>
          <w:bCs/>
          <w:sz w:val="32"/>
          <w:szCs w:val="32"/>
        </w:rPr>
        <w:lastRenderedPageBreak/>
        <w:t xml:space="preserve">8. </w:t>
      </w:r>
      <w:r w:rsidR="00AA6AD8" w:rsidRPr="00AA6AD8">
        <w:rPr>
          <w:b/>
          <w:bCs/>
          <w:sz w:val="32"/>
          <w:szCs w:val="32"/>
        </w:rPr>
        <w:t>Conclusion</w:t>
      </w:r>
    </w:p>
    <w:p w14:paraId="4B5879BE" w14:textId="77777777" w:rsidR="00AA6AD8" w:rsidRPr="00AA6AD8" w:rsidRDefault="00AA6AD8" w:rsidP="00AA6AD8">
      <w:pPr>
        <w:tabs>
          <w:tab w:val="left" w:pos="5232"/>
        </w:tabs>
        <w:jc w:val="both"/>
      </w:pPr>
      <w:r w:rsidRPr="00AA6AD8">
        <w:t>Mayekar Technologies Pvt. Ltd. recognizes that information security is a fundamental business enabler and a shared responsibility across the organization. Through the implementation of this Information Security Policy, the organization demonstrates its commitment to protecting the confidentiality, integrity, and availability of information assets while supporting operational excellence, business continuity, regulatory compliance, and stakeholder confidence.</w:t>
      </w:r>
    </w:p>
    <w:p w14:paraId="1C4340AC" w14:textId="77777777" w:rsidR="00AA6AD8" w:rsidRPr="00AA6AD8" w:rsidRDefault="00AA6AD8" w:rsidP="00AA6AD8">
      <w:pPr>
        <w:tabs>
          <w:tab w:val="left" w:pos="5232"/>
        </w:tabs>
        <w:jc w:val="both"/>
      </w:pPr>
      <w:r w:rsidRPr="00AA6AD8">
        <w:t>This policy establishes the strategic framework for the Information Security Management System (ISMS) and provides direction for managing information security risks through a structured, risk-based, and continually improving approach. By integrating information security into business processes, decision-making, and organizational culture, Mayekar Technologies Pvt. Ltd. aims to strengthen resilience, enhance customer trust, safeguard critical information assets, and achieve its strategic business objectives in full alignment with the principles and requirements of ISO/IEC 27001:2022.</w:t>
      </w:r>
    </w:p>
    <w:p w14:paraId="5B14C75F" w14:textId="77777777" w:rsidR="00AA6AD8" w:rsidRPr="00AA6AD8" w:rsidRDefault="00AA6AD8" w:rsidP="00AA6AD8">
      <w:pPr>
        <w:tabs>
          <w:tab w:val="left" w:pos="5232"/>
        </w:tabs>
        <w:jc w:val="both"/>
      </w:pPr>
      <w:r w:rsidRPr="00AA6AD8">
        <w:t>Top Management remains fully committed to providing leadership, resources, and continual support for the effective implementation, maintenance, monitoring, and continual improvement of the Information Security Management System, ensuring its long-term effectiveness and sustained compliance with applicable legal, regulatory, contractual, and business requirements.</w:t>
      </w:r>
    </w:p>
    <w:p w14:paraId="0F87C15C" w14:textId="77777777" w:rsidR="00F0139C" w:rsidRPr="00AA6AD8" w:rsidRDefault="00F0139C" w:rsidP="00AA6AD8">
      <w:pPr>
        <w:tabs>
          <w:tab w:val="left" w:pos="5232"/>
        </w:tabs>
        <w:jc w:val="both"/>
      </w:pPr>
    </w:p>
    <w:sectPr w:rsidR="00F0139C" w:rsidRPr="00AA6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7F43"/>
    <w:multiLevelType w:val="multilevel"/>
    <w:tmpl w:val="F3C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E8"/>
    <w:rsid w:val="000072F2"/>
    <w:rsid w:val="000C0150"/>
    <w:rsid w:val="005C3E28"/>
    <w:rsid w:val="00AA6AD8"/>
    <w:rsid w:val="00C251DE"/>
    <w:rsid w:val="00C34D22"/>
    <w:rsid w:val="00DF222A"/>
    <w:rsid w:val="00E52EB6"/>
    <w:rsid w:val="00ED0924"/>
    <w:rsid w:val="00F0139C"/>
    <w:rsid w:val="00F57A14"/>
    <w:rsid w:val="00FD78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AFDD"/>
  <w15:chartTrackingRefBased/>
  <w15:docId w15:val="{2C7D0B5A-3C60-4B3E-89FE-26DEDD41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9C"/>
  </w:style>
  <w:style w:type="paragraph" w:styleId="Heading1">
    <w:name w:val="heading 1"/>
    <w:basedOn w:val="Normal"/>
    <w:next w:val="Normal"/>
    <w:link w:val="Heading1Char"/>
    <w:uiPriority w:val="9"/>
    <w:qFormat/>
    <w:rsid w:val="00FD7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E8"/>
    <w:rPr>
      <w:rFonts w:eastAsiaTheme="majorEastAsia" w:cstheme="majorBidi"/>
      <w:color w:val="272727" w:themeColor="text1" w:themeTint="D8"/>
    </w:rPr>
  </w:style>
  <w:style w:type="paragraph" w:styleId="Title">
    <w:name w:val="Title"/>
    <w:basedOn w:val="Normal"/>
    <w:next w:val="Normal"/>
    <w:link w:val="TitleChar"/>
    <w:uiPriority w:val="10"/>
    <w:qFormat/>
    <w:rsid w:val="00FD7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E8"/>
    <w:pPr>
      <w:spacing w:before="160"/>
      <w:jc w:val="center"/>
    </w:pPr>
    <w:rPr>
      <w:i/>
      <w:iCs/>
      <w:color w:val="404040" w:themeColor="text1" w:themeTint="BF"/>
    </w:rPr>
  </w:style>
  <w:style w:type="character" w:customStyle="1" w:styleId="QuoteChar">
    <w:name w:val="Quote Char"/>
    <w:basedOn w:val="DefaultParagraphFont"/>
    <w:link w:val="Quote"/>
    <w:uiPriority w:val="29"/>
    <w:rsid w:val="00FD78E8"/>
    <w:rPr>
      <w:i/>
      <w:iCs/>
      <w:color w:val="404040" w:themeColor="text1" w:themeTint="BF"/>
    </w:rPr>
  </w:style>
  <w:style w:type="paragraph" w:styleId="ListParagraph">
    <w:name w:val="List Paragraph"/>
    <w:basedOn w:val="Normal"/>
    <w:uiPriority w:val="34"/>
    <w:qFormat/>
    <w:rsid w:val="00FD78E8"/>
    <w:pPr>
      <w:ind w:left="720"/>
      <w:contextualSpacing/>
    </w:pPr>
  </w:style>
  <w:style w:type="character" w:styleId="IntenseEmphasis">
    <w:name w:val="Intense Emphasis"/>
    <w:basedOn w:val="DefaultParagraphFont"/>
    <w:uiPriority w:val="21"/>
    <w:qFormat/>
    <w:rsid w:val="00FD78E8"/>
    <w:rPr>
      <w:i/>
      <w:iCs/>
      <w:color w:val="0F4761" w:themeColor="accent1" w:themeShade="BF"/>
    </w:rPr>
  </w:style>
  <w:style w:type="paragraph" w:styleId="IntenseQuote">
    <w:name w:val="Intense Quote"/>
    <w:basedOn w:val="Normal"/>
    <w:next w:val="Normal"/>
    <w:link w:val="IntenseQuoteChar"/>
    <w:uiPriority w:val="30"/>
    <w:qFormat/>
    <w:rsid w:val="00FD7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8E8"/>
    <w:rPr>
      <w:i/>
      <w:iCs/>
      <w:color w:val="0F4761" w:themeColor="accent1" w:themeShade="BF"/>
    </w:rPr>
  </w:style>
  <w:style w:type="character" w:styleId="IntenseReference">
    <w:name w:val="Intense Reference"/>
    <w:basedOn w:val="DefaultParagraphFont"/>
    <w:uiPriority w:val="32"/>
    <w:qFormat/>
    <w:rsid w:val="00FD78E8"/>
    <w:rPr>
      <w:b/>
      <w:bCs/>
      <w:smallCaps/>
      <w:color w:val="0F4761" w:themeColor="accent1" w:themeShade="BF"/>
      <w:spacing w:val="5"/>
    </w:rPr>
  </w:style>
  <w:style w:type="table" w:styleId="TableGrid">
    <w:name w:val="Table Grid"/>
    <w:basedOn w:val="TableNormal"/>
    <w:uiPriority w:val="39"/>
    <w:rsid w:val="00F01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072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5</cp:revision>
  <dcterms:created xsi:type="dcterms:W3CDTF">2026-07-26T11:27:00Z</dcterms:created>
  <dcterms:modified xsi:type="dcterms:W3CDTF">2026-08-06T16:11:00Z</dcterms:modified>
</cp:coreProperties>
</file>