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468B6" w14:textId="77777777" w:rsidR="00F924EE" w:rsidRPr="007E1F08" w:rsidRDefault="00265A36">
      <w:pPr>
        <w:rPr>
          <w:b/>
          <w:color w:val="70AD47" w:themeColor="accent6"/>
          <w:sz w:val="48"/>
          <w:szCs w:val="48"/>
        </w:rPr>
      </w:pPr>
      <w:r w:rsidRPr="007E1F08">
        <w:rPr>
          <w:b/>
          <w:color w:val="70AD47" w:themeColor="accent6"/>
        </w:rPr>
        <w:t xml:space="preserve">                 </w:t>
      </w:r>
      <w:r w:rsidRPr="007E1F08">
        <w:rPr>
          <w:b/>
          <w:color w:val="70AD47" w:themeColor="accent6"/>
          <w:sz w:val="48"/>
          <w:szCs w:val="48"/>
        </w:rPr>
        <w:t>TEST PLAN – PASSWORD GENERATOR</w:t>
      </w:r>
    </w:p>
    <w:p w14:paraId="0FC1C664" w14:textId="77777777" w:rsidR="00265A36" w:rsidRPr="007E1F08" w:rsidRDefault="00265A36" w:rsidP="00265A36">
      <w:pPr>
        <w:pStyle w:val="ListParagraph"/>
        <w:numPr>
          <w:ilvl w:val="0"/>
          <w:numId w:val="1"/>
        </w:numPr>
        <w:rPr>
          <w:b/>
          <w:color w:val="4472C4" w:themeColor="accent5"/>
          <w:sz w:val="28"/>
          <w:szCs w:val="28"/>
        </w:rPr>
      </w:pPr>
      <w:r w:rsidRPr="007E1F08">
        <w:rPr>
          <w:b/>
          <w:color w:val="4472C4" w:themeColor="accent5"/>
          <w:sz w:val="28"/>
          <w:szCs w:val="28"/>
        </w:rPr>
        <w:t>Test objective:</w:t>
      </w:r>
    </w:p>
    <w:p w14:paraId="17E4AD9E" w14:textId="77777777" w:rsidR="00265A36" w:rsidRDefault="00265A36" w:rsidP="00265A36">
      <w:pPr>
        <w:pStyle w:val="ListParagrap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The purpose of this document is to create an application test plan for a password generator.</w:t>
      </w:r>
    </w:p>
    <w:p w14:paraId="3AE53E38" w14:textId="77777777" w:rsidR="00265A36" w:rsidRDefault="00265A36" w:rsidP="00265A3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purpose of testing this program is to check the correct operations that automatically generate a password.</w:t>
      </w:r>
    </w:p>
    <w:p w14:paraId="0790D08D" w14:textId="77777777" w:rsidR="00265A36" w:rsidRDefault="00265A36" w:rsidP="00265A3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599D5B68" w14:textId="77777777" w:rsidR="00265A36" w:rsidRPr="007E1F08" w:rsidRDefault="00265A36" w:rsidP="00265A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color w:val="4472C4" w:themeColor="accent5"/>
          <w:sz w:val="18"/>
          <w:szCs w:val="18"/>
        </w:rPr>
      </w:pPr>
      <w:r w:rsidRPr="007E1F08">
        <w:rPr>
          <w:rStyle w:val="normaltextrun"/>
          <w:rFonts w:ascii="Calibri" w:hAnsi="Calibri" w:cs="Calibri"/>
          <w:b/>
          <w:color w:val="4472C4" w:themeColor="accent5"/>
          <w:sz w:val="28"/>
          <w:szCs w:val="28"/>
        </w:rPr>
        <w:t>Scope of Testing:</w:t>
      </w:r>
    </w:p>
    <w:p w14:paraId="04C888BD" w14:textId="77777777" w:rsidR="00265A36" w:rsidRDefault="00265A36" w:rsidP="00142FE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Within the scope: Features to be tested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C3279FA" w14:textId="77777777" w:rsidR="00142FE3" w:rsidRDefault="00FF231B" w:rsidP="00FF231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Out of scope: Features not to be tested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77E31F4" w14:textId="77777777" w:rsidR="00FF231B" w:rsidRDefault="00FF231B" w:rsidP="00FF231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F4F3815" w14:textId="77777777" w:rsidR="00FF231B" w:rsidRPr="007E1F08" w:rsidRDefault="00FF231B" w:rsidP="00FF23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color w:val="4472C4" w:themeColor="accent5"/>
          <w:sz w:val="28"/>
          <w:szCs w:val="28"/>
          <w:shd w:val="clear" w:color="auto" w:fill="FFFFFF"/>
        </w:rPr>
      </w:pPr>
      <w:r w:rsidRPr="007E1F08">
        <w:rPr>
          <w:rStyle w:val="normaltextrun"/>
          <w:rFonts w:ascii="Calibri" w:hAnsi="Calibri" w:cs="Calibri"/>
          <w:b/>
          <w:color w:val="4472C4" w:themeColor="accent5"/>
          <w:sz w:val="28"/>
          <w:szCs w:val="28"/>
          <w:shd w:val="clear" w:color="auto" w:fill="FFFFFF"/>
        </w:rPr>
        <w:t>Test Strategy</w:t>
      </w:r>
      <w:r w:rsidRPr="007E1F08">
        <w:rPr>
          <w:rStyle w:val="eop"/>
          <w:rFonts w:ascii="Calibri" w:hAnsi="Calibri" w:cs="Calibri"/>
          <w:b/>
          <w:color w:val="4472C4" w:themeColor="accent5"/>
          <w:sz w:val="28"/>
          <w:szCs w:val="28"/>
          <w:shd w:val="clear" w:color="auto" w:fill="FFFFFF"/>
        </w:rPr>
        <w:t> </w:t>
      </w:r>
    </w:p>
    <w:p w14:paraId="3D273A52" w14:textId="77777777" w:rsidR="00FF231B" w:rsidRDefault="00FF231B" w:rsidP="00FF23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Static testing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F53A93" w14:textId="77777777" w:rsidR="00FF231B" w:rsidRDefault="00FF231B" w:rsidP="00FF23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By accessing the source code- White box testing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D4EA9F" w14:textId="77777777" w:rsidR="00FF231B" w:rsidRDefault="00FF231B" w:rsidP="00FF23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By launching the code- Dynamic testing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39D211" w14:textId="77777777" w:rsidR="00FF231B" w:rsidRDefault="00FF231B" w:rsidP="00FF231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      By accessing requirements- Black box testing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3CBD34" w14:textId="77777777" w:rsidR="00FF231B" w:rsidRDefault="00FF231B" w:rsidP="00FF231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7334470" w14:textId="77777777" w:rsidR="00FF231B" w:rsidRDefault="00FF231B" w:rsidP="00FF23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7E1F08">
        <w:rPr>
          <w:rFonts w:ascii="Calibri" w:hAnsi="Calibri" w:cs="Calibri"/>
          <w:b/>
          <w:color w:val="FFC000" w:themeColor="accent4"/>
          <w:sz w:val="28"/>
          <w:szCs w:val="28"/>
        </w:rPr>
        <w:t>Levels of testing:</w:t>
      </w:r>
      <w:r w:rsidRPr="007E1F08">
        <w:rPr>
          <w:rFonts w:ascii="Calibri" w:hAnsi="Calibri" w:cs="Calibri"/>
          <w:color w:val="FFC000" w:themeColor="accent4"/>
          <w:sz w:val="28"/>
          <w:szCs w:val="28"/>
        </w:rPr>
        <w:t> </w:t>
      </w:r>
      <w:r w:rsidRPr="00FF231B">
        <w:rPr>
          <w:rFonts w:ascii="Calibri" w:hAnsi="Calibri" w:cs="Calibri"/>
          <w:sz w:val="28"/>
          <w:szCs w:val="28"/>
        </w:rPr>
        <w:br/>
        <w:t>1)Unit testing </w:t>
      </w:r>
      <w:r w:rsidRPr="00FF231B">
        <w:rPr>
          <w:rFonts w:ascii="Calibri" w:hAnsi="Calibri" w:cs="Calibri"/>
          <w:sz w:val="28"/>
          <w:szCs w:val="28"/>
        </w:rPr>
        <w:br/>
        <w:t>2)Integration testing </w:t>
      </w:r>
      <w:r w:rsidRPr="00FF231B">
        <w:rPr>
          <w:rFonts w:ascii="Calibri" w:hAnsi="Calibri" w:cs="Calibri"/>
          <w:sz w:val="28"/>
          <w:szCs w:val="28"/>
        </w:rPr>
        <w:br/>
        <w:t>3)Security testing </w:t>
      </w:r>
      <w:r w:rsidRPr="00FF231B">
        <w:rPr>
          <w:rFonts w:ascii="Calibri" w:hAnsi="Calibri" w:cs="Calibri"/>
          <w:sz w:val="28"/>
          <w:szCs w:val="28"/>
        </w:rPr>
        <w:br/>
        <w:t>4)System integration testing </w:t>
      </w:r>
      <w:r w:rsidRPr="00FF231B">
        <w:rPr>
          <w:rFonts w:ascii="Calibri" w:hAnsi="Calibri" w:cs="Calibri"/>
          <w:sz w:val="28"/>
          <w:szCs w:val="28"/>
        </w:rPr>
        <w:br/>
        <w:t>5)User acceptance testing </w:t>
      </w:r>
    </w:p>
    <w:p w14:paraId="14D560A5" w14:textId="77777777" w:rsidR="00FF231B" w:rsidRP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14:paraId="58E95941" w14:textId="77777777" w:rsidR="00FF231B" w:rsidRPr="00FF231B" w:rsidRDefault="00FF231B" w:rsidP="00FF231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b)   </w:t>
      </w:r>
      <w:r w:rsidRPr="007E1F08">
        <w:rPr>
          <w:rFonts w:ascii="Calibri" w:eastAsia="Times New Roman" w:hAnsi="Calibri" w:cs="Calibri"/>
          <w:b/>
          <w:color w:val="FFC000" w:themeColor="accent4"/>
          <w:sz w:val="28"/>
          <w:szCs w:val="28"/>
        </w:rPr>
        <w:t>Types of testing:</w:t>
      </w:r>
      <w:r w:rsidRPr="007E1F08">
        <w:rPr>
          <w:rFonts w:ascii="Calibri" w:eastAsia="Times New Roman" w:hAnsi="Calibri" w:cs="Calibri"/>
          <w:color w:val="FFC000" w:themeColor="accent4"/>
          <w:sz w:val="28"/>
          <w:szCs w:val="28"/>
        </w:rPr>
        <w:t> </w:t>
      </w:r>
    </w:p>
    <w:p w14:paraId="0B11FF1D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1)Functional testing </w:t>
      </w:r>
    </w:p>
    <w:p w14:paraId="4C74AF9C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2)Nonfunctional testing: Stress, performance. </w:t>
      </w:r>
    </w:p>
    <w:p w14:paraId="3381D6BA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According to the requirements: </w:t>
      </w:r>
    </w:p>
    <w:p w14:paraId="17177C5C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Positive  </w:t>
      </w:r>
    </w:p>
    <w:p w14:paraId="7B0A8047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Negative </w:t>
      </w:r>
    </w:p>
    <w:p w14:paraId="5CE82019" w14:textId="77777777" w:rsidR="00FF231B" w:rsidRDefault="00FF231B" w:rsidP="00FF231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FF231B">
        <w:rPr>
          <w:rFonts w:ascii="Calibri" w:eastAsia="Times New Roman" w:hAnsi="Calibri" w:cs="Calibri"/>
          <w:sz w:val="28"/>
          <w:szCs w:val="28"/>
        </w:rPr>
        <w:t>By degree of preparedness-intuitive testing (ad hoc testing) </w:t>
      </w:r>
    </w:p>
    <w:p w14:paraId="5024461C" w14:textId="77777777" w:rsidR="00FF231B" w:rsidRDefault="00FF231B" w:rsidP="00FF231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1AA270A6" w14:textId="77777777" w:rsidR="00FF231B" w:rsidRPr="007E1F08" w:rsidRDefault="00FF231B" w:rsidP="00FF231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b/>
          <w:color w:val="5B9BD5" w:themeColor="accent1"/>
          <w:sz w:val="18"/>
          <w:szCs w:val="18"/>
        </w:rPr>
      </w:pPr>
      <w:r w:rsidRPr="007E1F08">
        <w:rPr>
          <w:rFonts w:ascii="Calibri" w:eastAsia="Times New Roman" w:hAnsi="Calibri" w:cs="Calibri"/>
          <w:b/>
          <w:color w:val="5B9BD5" w:themeColor="accent1"/>
          <w:sz w:val="28"/>
          <w:szCs w:val="28"/>
        </w:rPr>
        <w:t>Test Design technique: </w:t>
      </w:r>
    </w:p>
    <w:p w14:paraId="64C846ED" w14:textId="77777777" w:rsidR="00FF231B" w:rsidRPr="00FF231B" w:rsidRDefault="00FF231B" w:rsidP="00FF231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t>The test report was compiled and approv</w:t>
      </w:r>
      <w:r>
        <w:rPr>
          <w:rFonts w:ascii="Calibri" w:eastAsia="Times New Roman" w:hAnsi="Calibri" w:cs="Calibri"/>
          <w:sz w:val="28"/>
          <w:szCs w:val="28"/>
        </w:rPr>
        <w:t>ed by the team lead and Scholars</w:t>
      </w:r>
      <w:r w:rsidRPr="00FF231B">
        <w:rPr>
          <w:rFonts w:ascii="Calibri" w:eastAsia="Times New Roman" w:hAnsi="Calibri" w:cs="Calibri"/>
          <w:sz w:val="28"/>
          <w:szCs w:val="28"/>
        </w:rPr>
        <w:t>. </w:t>
      </w:r>
    </w:p>
    <w:p w14:paraId="7255DBE5" w14:textId="77777777" w:rsidR="00FF231B" w:rsidRDefault="00FF231B" w:rsidP="00FF231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F231B">
        <w:rPr>
          <w:rFonts w:ascii="Calibri" w:eastAsia="Times New Roman" w:hAnsi="Calibri" w:cs="Calibri"/>
          <w:sz w:val="28"/>
          <w:szCs w:val="28"/>
        </w:rPr>
        <w:lastRenderedPageBreak/>
        <w:t>Black box technique: ECP and BVA. </w:t>
      </w:r>
      <w:r w:rsidRPr="00FF231B">
        <w:rPr>
          <w:rFonts w:ascii="Calibri" w:eastAsia="Times New Roman" w:hAnsi="Calibri" w:cs="Calibri"/>
          <w:sz w:val="28"/>
          <w:szCs w:val="28"/>
        </w:rPr>
        <w:br/>
        <w:t>White box technique: Statement coverage, branch coverage. </w:t>
      </w:r>
      <w:r w:rsidRPr="00FF231B">
        <w:rPr>
          <w:rFonts w:ascii="Calibri" w:eastAsia="Times New Roman" w:hAnsi="Calibri" w:cs="Calibri"/>
          <w:sz w:val="28"/>
          <w:szCs w:val="28"/>
        </w:rPr>
        <w:br/>
      </w:r>
    </w:p>
    <w:p w14:paraId="62E1CC50" w14:textId="77777777" w:rsidR="00FF231B" w:rsidRPr="00426122" w:rsidRDefault="00FF231B" w:rsidP="004261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1F08">
        <w:rPr>
          <w:rStyle w:val="normaltextrun"/>
          <w:rFonts w:ascii="Calibri" w:hAnsi="Calibri" w:cs="Calibri"/>
          <w:b/>
          <w:color w:val="5B9BD5" w:themeColor="accent1"/>
          <w:sz w:val="28"/>
          <w:szCs w:val="28"/>
          <w:shd w:val="clear" w:color="auto" w:fill="FFFFFF"/>
        </w:rPr>
        <w:t>Configuration management tool:</w:t>
      </w:r>
      <w:r w:rsidRPr="007E1F08">
        <w:rPr>
          <w:rStyle w:val="scxw239511263"/>
          <w:rFonts w:ascii="Calibri" w:hAnsi="Calibri" w:cs="Calibri"/>
          <w:b/>
          <w:color w:val="5B9BD5" w:themeColor="accent1"/>
          <w:sz w:val="28"/>
          <w:szCs w:val="28"/>
          <w:shd w:val="clear" w:color="auto" w:fill="FFFFFF"/>
        </w:rPr>
        <w:t> </w:t>
      </w:r>
      <w:r w:rsidRPr="0042612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 w:rsidRPr="0042612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GitHub.</w:t>
      </w:r>
      <w:r w:rsidRPr="0042612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B67F71A" w14:textId="77777777" w:rsidR="00FF231B" w:rsidRDefault="00FF231B" w:rsidP="00FF231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2E7F5259" w14:textId="77777777" w:rsidR="00426122" w:rsidRPr="007E1F08" w:rsidRDefault="00426122" w:rsidP="004261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normaltextrun"/>
          <w:rFonts w:ascii="Calibri" w:hAnsi="Calibri" w:cs="Calibri"/>
          <w:b/>
          <w:color w:val="000000"/>
          <w:sz w:val="28"/>
          <w:szCs w:val="28"/>
          <w:bdr w:val="none" w:sz="0" w:space="0" w:color="auto" w:frame="1"/>
        </w:rPr>
      </w:pPr>
      <w:r w:rsidRPr="007E1F08">
        <w:rPr>
          <w:rStyle w:val="normaltextrun"/>
          <w:rFonts w:ascii="Calibri" w:hAnsi="Calibri" w:cs="Calibri"/>
          <w:b/>
          <w:color w:val="ED7D31" w:themeColor="accent2"/>
          <w:sz w:val="28"/>
          <w:szCs w:val="28"/>
          <w:bdr w:val="none" w:sz="0" w:space="0" w:color="auto" w:frame="1"/>
        </w:rPr>
        <w:t>Terminology:</w:t>
      </w:r>
    </w:p>
    <w:p w14:paraId="6586F91F" w14:textId="77777777" w:rsidR="00426122" w:rsidRDefault="00426122" w:rsidP="00426122">
      <w:pPr>
        <w:pStyle w:val="ListParagraph"/>
        <w:ind w:left="108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Password Generator.</w:t>
      </w:r>
    </w:p>
    <w:p w14:paraId="060FFD78" w14:textId="77777777" w:rsidR="00426122" w:rsidRPr="00426122" w:rsidRDefault="00426122" w:rsidP="00426122">
      <w:pPr>
        <w:pStyle w:val="ListParagraph"/>
        <w:ind w:left="1080"/>
        <w:rPr>
          <w:rFonts w:ascii="Calibri" w:eastAsia="Times New Roman" w:hAnsi="Calibri" w:cs="Calibri"/>
          <w:sz w:val="28"/>
          <w:szCs w:val="28"/>
        </w:rPr>
      </w:pPr>
    </w:p>
    <w:p w14:paraId="4394291D" w14:textId="77777777" w:rsidR="00170E7F" w:rsidRPr="00170E7F" w:rsidRDefault="00426122" w:rsidP="004261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b/>
          <w:color w:val="ED7D31" w:themeColor="accent2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ED7D31" w:themeColor="accent2"/>
          <w:sz w:val="28"/>
          <w:szCs w:val="28"/>
          <w:shd w:val="clear" w:color="auto" w:fill="FFFFFF"/>
        </w:rPr>
        <w:t>Area planned for Automation:</w:t>
      </w:r>
    </w:p>
    <w:p w14:paraId="2E7BAAF4" w14:textId="06A358D9" w:rsidR="00426122" w:rsidRPr="007E1F08" w:rsidRDefault="00426122" w:rsidP="00170E7F">
      <w:pPr>
        <w:pStyle w:val="ListParagraph"/>
        <w:spacing w:after="0" w:line="240" w:lineRule="auto"/>
        <w:ind w:left="1080"/>
        <w:textAlignment w:val="baseline"/>
        <w:rPr>
          <w:rStyle w:val="scxw29145505"/>
          <w:rFonts w:ascii="Calibri" w:eastAsia="Times New Roman" w:hAnsi="Calibri" w:cs="Calibri"/>
          <w:b/>
          <w:color w:val="ED7D31" w:themeColor="accent2"/>
          <w:sz w:val="28"/>
          <w:szCs w:val="28"/>
        </w:rPr>
      </w:pPr>
      <w:r w:rsidRPr="007E1F08">
        <w:rPr>
          <w:rStyle w:val="scxw29145505"/>
          <w:rFonts w:ascii="Calibri" w:hAnsi="Calibri" w:cs="Calibri"/>
          <w:b/>
          <w:color w:val="ED7D31" w:themeColor="accent2"/>
          <w:sz w:val="28"/>
          <w:szCs w:val="28"/>
          <w:shd w:val="clear" w:color="auto" w:fill="FFFFFF"/>
        </w:rPr>
        <w:t> </w:t>
      </w:r>
    </w:p>
    <w:p w14:paraId="595A1B9F" w14:textId="77777777" w:rsidR="00426122" w:rsidRP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Style w:val="scxw29145505"/>
          <w:rFonts w:ascii="Calibri" w:eastAsia="Times New Roman" w:hAnsi="Calibri" w:cs="Calibri"/>
          <w:sz w:val="28"/>
          <w:szCs w:val="28"/>
        </w:rPr>
      </w:pPr>
    </w:p>
    <w:p w14:paraId="70E27973" w14:textId="77777777" w:rsidR="00426122" w:rsidRPr="007E1F08" w:rsidRDefault="00426122" w:rsidP="004261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b/>
          <w:color w:val="FFC000" w:themeColor="accent4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FFC000" w:themeColor="accent4"/>
          <w:sz w:val="28"/>
          <w:szCs w:val="28"/>
          <w:bdr w:val="none" w:sz="0" w:space="0" w:color="auto" w:frame="1"/>
        </w:rPr>
        <w:t>List of automation tools:</w:t>
      </w:r>
    </w:p>
    <w:p w14:paraId="3B5A370D" w14:textId="77777777" w:rsidR="00426122" w:rsidRDefault="00426122" w:rsidP="00426122">
      <w:pPr>
        <w:spacing w:after="0" w:line="240" w:lineRule="auto"/>
        <w:ind w:left="1080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eastAsia="Times New Roman" w:hAnsi="Calibri" w:cs="Calibri"/>
          <w:sz w:val="28"/>
          <w:szCs w:val="28"/>
        </w:rPr>
        <w:t>Selenium.</w:t>
      </w:r>
      <w:bookmarkStart w:id="0" w:name="_GoBack"/>
      <w:bookmarkEnd w:id="0"/>
    </w:p>
    <w:p w14:paraId="0EFEB462" w14:textId="77777777" w:rsidR="00426122" w:rsidRDefault="00426122" w:rsidP="00426122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</w:p>
    <w:p w14:paraId="5C5AD217" w14:textId="77777777" w:rsidR="00426122" w:rsidRDefault="00426122" w:rsidP="00426122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</w:p>
    <w:p w14:paraId="233AA8EE" w14:textId="77777777" w:rsidR="00426122" w:rsidRPr="00426122" w:rsidRDefault="00426122" w:rsidP="0042612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7E1F08">
        <w:rPr>
          <w:rStyle w:val="normaltextrun"/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>Exit and Entry Criteria</w:t>
      </w:r>
      <w:r>
        <w:rPr>
          <w:rStyle w:val="scxw192509616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Approved requirements by stakeholders(baseline) and started preparation of test plan.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C6F6D82" w14:textId="77777777" w:rsidR="00426122" w:rsidRPr="00426122" w:rsidRDefault="00426122" w:rsidP="00426122">
      <w:pPr>
        <w:spacing w:after="0" w:line="240" w:lineRule="auto"/>
        <w:ind w:left="450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</w:p>
    <w:p w14:paraId="79C8CCCB" w14:textId="77777777" w:rsidR="00426122" w:rsidRPr="00426122" w:rsidRDefault="00426122" w:rsidP="0042612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1F08">
        <w:rPr>
          <w:rFonts w:ascii="Calibri" w:eastAsia="Times New Roman" w:hAnsi="Calibri" w:cs="Calibri"/>
          <w:color w:val="C00000"/>
          <w:sz w:val="28"/>
          <w:szCs w:val="28"/>
        </w:rPr>
        <w:t>Test Deliverables </w:t>
      </w:r>
      <w:r w:rsidRPr="00426122">
        <w:rPr>
          <w:rFonts w:ascii="Calibri" w:eastAsia="Times New Roman" w:hAnsi="Calibri" w:cs="Calibri"/>
          <w:sz w:val="28"/>
          <w:szCs w:val="28"/>
        </w:rPr>
        <w:br/>
        <w:t>Test plan, Test cases, Test report, Test tasks </w:t>
      </w:r>
    </w:p>
    <w:p w14:paraId="27658D45" w14:textId="77777777" w:rsidR="00426122" w:rsidRDefault="00426122" w:rsidP="00426122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426122">
        <w:rPr>
          <w:rFonts w:ascii="Calibri" w:eastAsia="Times New Roman" w:hAnsi="Calibri" w:cs="Calibri"/>
          <w:sz w:val="28"/>
          <w:szCs w:val="28"/>
        </w:rPr>
        <w:t>Writing a test plan </w:t>
      </w:r>
      <w:r w:rsidRPr="00426122">
        <w:rPr>
          <w:rFonts w:ascii="Calibri" w:eastAsia="Times New Roman" w:hAnsi="Calibri" w:cs="Calibri"/>
          <w:sz w:val="28"/>
          <w:szCs w:val="28"/>
        </w:rPr>
        <w:br/>
        <w:t>Writing test cases </w:t>
      </w:r>
      <w:r w:rsidRPr="00426122">
        <w:rPr>
          <w:rFonts w:ascii="Calibri" w:eastAsia="Times New Roman" w:hAnsi="Calibri" w:cs="Calibri"/>
          <w:sz w:val="28"/>
          <w:szCs w:val="28"/>
        </w:rPr>
        <w:br/>
        <w:t>Development of criteria for the success of testing </w:t>
      </w:r>
      <w:r w:rsidRPr="00426122">
        <w:rPr>
          <w:rFonts w:ascii="Calibri" w:eastAsia="Times New Roman" w:hAnsi="Calibri" w:cs="Calibri"/>
          <w:sz w:val="28"/>
          <w:szCs w:val="28"/>
        </w:rPr>
        <w:br/>
        <w:t>Creating test reports. </w:t>
      </w:r>
    </w:p>
    <w:p w14:paraId="7DE95DEA" w14:textId="77777777" w:rsidR="00426122" w:rsidRPr="00426122" w:rsidRDefault="00426122" w:rsidP="0042612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CC4CFA4" w14:textId="395CB76B" w:rsidR="00426122" w:rsidRPr="00170E7F" w:rsidRDefault="00426122" w:rsidP="0042612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b/>
          <w:color w:val="92D050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92D050"/>
          <w:sz w:val="28"/>
          <w:szCs w:val="28"/>
          <w:shd w:val="clear" w:color="auto" w:fill="FFFFFF"/>
        </w:rPr>
        <w:t>Roles and Responsibilities</w:t>
      </w:r>
      <w:r w:rsidRPr="007E1F08">
        <w:rPr>
          <w:rStyle w:val="eop"/>
          <w:rFonts w:ascii="Calibri" w:hAnsi="Calibri" w:cs="Calibri"/>
          <w:b/>
          <w:color w:val="92D050"/>
          <w:sz w:val="28"/>
          <w:szCs w:val="28"/>
          <w:shd w:val="clear" w:color="auto" w:fill="FFFFFF"/>
        </w:rPr>
        <w:t> </w:t>
      </w:r>
    </w:p>
    <w:p w14:paraId="34F5443C" w14:textId="77777777" w:rsidR="00170E7F" w:rsidRPr="007E1F08" w:rsidRDefault="00170E7F" w:rsidP="00170E7F">
      <w:pPr>
        <w:pStyle w:val="ListParagraph"/>
        <w:spacing w:after="0" w:line="240" w:lineRule="auto"/>
        <w:textAlignment w:val="baseline"/>
        <w:rPr>
          <w:rStyle w:val="eop"/>
          <w:rFonts w:ascii="Calibri" w:eastAsia="Times New Roman" w:hAnsi="Calibri" w:cs="Calibri"/>
          <w:b/>
          <w:color w:val="92D050"/>
          <w:sz w:val="28"/>
          <w:szCs w:val="28"/>
        </w:rPr>
      </w:pPr>
    </w:p>
    <w:p w14:paraId="255ECDAD" w14:textId="77777777" w:rsidR="00426122" w:rsidRPr="00426122" w:rsidRDefault="00426122" w:rsidP="00426122">
      <w:pPr>
        <w:pStyle w:val="ListParagraph"/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</w:p>
    <w:p w14:paraId="41052C81" w14:textId="77777777" w:rsidR="00426122" w:rsidRPr="007E1F08" w:rsidRDefault="00426122" w:rsidP="0042612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b/>
          <w:color w:val="00B0F0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00B0F0"/>
          <w:sz w:val="28"/>
          <w:szCs w:val="28"/>
          <w:shd w:val="clear" w:color="auto" w:fill="FFFFFF"/>
        </w:rPr>
        <w:t>Risks and Mitigation:</w:t>
      </w:r>
      <w:r w:rsidRPr="007E1F08">
        <w:rPr>
          <w:rStyle w:val="eop"/>
          <w:rFonts w:ascii="Calibri" w:hAnsi="Calibri" w:cs="Calibri"/>
          <w:b/>
          <w:color w:val="00B0F0"/>
          <w:sz w:val="28"/>
          <w:szCs w:val="28"/>
          <w:shd w:val="clear" w:color="auto" w:fill="FFFFFF"/>
        </w:rPr>
        <w:t> </w:t>
      </w:r>
    </w:p>
    <w:p w14:paraId="7E8935B7" w14:textId="77777777" w:rsidR="00426122" w:rsidRPr="00426122" w:rsidRDefault="00426122" w:rsidP="0042612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  <w:r w:rsidRPr="0042612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Risks and contingency:</w:t>
      </w:r>
      <w:r w:rsidRPr="00426122">
        <w:rPr>
          <w:rStyle w:val="scxw121130441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Pr="0042612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</w:p>
    <w:p w14:paraId="70DE9A0D" w14:textId="77777777" w:rsidR="00426122" w:rsidRPr="007E1F08" w:rsidRDefault="009A5924" w:rsidP="009A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b/>
          <w:color w:val="002060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002060"/>
          <w:sz w:val="28"/>
          <w:szCs w:val="28"/>
          <w:shd w:val="clear" w:color="auto" w:fill="FFFFFF"/>
        </w:rPr>
        <w:t>Schedule</w:t>
      </w:r>
      <w:r w:rsidRPr="007E1F08">
        <w:rPr>
          <w:rStyle w:val="eop"/>
          <w:rFonts w:ascii="Calibri" w:hAnsi="Calibri" w:cs="Calibri"/>
          <w:b/>
          <w:color w:val="002060"/>
          <w:sz w:val="28"/>
          <w:szCs w:val="28"/>
          <w:shd w:val="clear" w:color="auto" w:fill="FFFFFF"/>
        </w:rPr>
        <w:t> </w:t>
      </w:r>
    </w:p>
    <w:p w14:paraId="26C8C635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</w:p>
    <w:p w14:paraId="7F689EDD" w14:textId="77777777" w:rsidR="009A5924" w:rsidRPr="007E1F08" w:rsidRDefault="009A5924" w:rsidP="009A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b/>
          <w:color w:val="002060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002060"/>
          <w:sz w:val="28"/>
          <w:szCs w:val="28"/>
          <w:bdr w:val="none" w:sz="0" w:space="0" w:color="auto" w:frame="1"/>
        </w:rPr>
        <w:t>Hiring and Training</w:t>
      </w:r>
    </w:p>
    <w:p w14:paraId="6BA38CA7" w14:textId="77777777" w:rsidR="009A5924" w:rsidRDefault="009A5924" w:rsidP="009A5924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eastAsia="Times New Roman" w:hAnsi="Calibri" w:cs="Calibri"/>
          <w:sz w:val="28"/>
          <w:szCs w:val="28"/>
        </w:rPr>
        <w:t xml:space="preserve">           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To perform the tasks, you need to have the following knowledge and skills: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7C57D2FB" w14:textId="77777777" w:rsidR="009A5924" w:rsidRDefault="009A5924" w:rsidP="009A5924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045F22D" w14:textId="77777777" w:rsidR="009A5924" w:rsidRDefault="009A5924" w:rsidP="009A5924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            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Then the persons will eligible to this field of testing.</w:t>
      </w:r>
      <w:r>
        <w:rPr>
          <w:rStyle w:val="scxw120964099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        Knowledge and practical application of the IEEE-829 standard;</w:t>
      </w:r>
      <w:r>
        <w:rPr>
          <w:rStyle w:val="scxw120964099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Knowledge and ability to apply in practice the basic techniques of test design</w:t>
      </w:r>
      <w:r>
        <w:rPr>
          <w:rStyle w:val="scxw120964099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Knowledge of various types of testing including functional and non-functional.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6688017" w14:textId="77777777" w:rsidR="009A5924" w:rsidRDefault="009A5924" w:rsidP="009A5924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206C0BC" w14:textId="77777777" w:rsidR="009A5924" w:rsidRPr="007E1F08" w:rsidRDefault="009A5924" w:rsidP="009A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b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 w:rsidRPr="007E1F08">
        <w:rPr>
          <w:rStyle w:val="normaltextrun"/>
          <w:rFonts w:ascii="Calibri" w:hAnsi="Calibri" w:cs="Calibri"/>
          <w:b/>
          <w:color w:val="ED7D31" w:themeColor="accent2"/>
          <w:sz w:val="28"/>
          <w:szCs w:val="28"/>
          <w:bdr w:val="none" w:sz="0" w:space="0" w:color="auto" w:frame="1"/>
        </w:rPr>
        <w:t>Test Environment:</w:t>
      </w:r>
    </w:p>
    <w:p w14:paraId="281C9FA0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It should support all the browsers like chrome, edge, google, etc.</w:t>
      </w:r>
      <w:r>
        <w:rPr>
          <w:rStyle w:val="scxw121929426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Production environment.</w:t>
      </w:r>
      <w:r>
        <w:rPr>
          <w:rStyle w:val="scxw121929426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Development environment.</w:t>
      </w:r>
      <w:r>
        <w:rPr>
          <w:rStyle w:val="scxw121929426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Testing environment.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6D2480DC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</w:p>
    <w:p w14:paraId="2C70598E" w14:textId="77777777" w:rsidR="009A5924" w:rsidRPr="009A5924" w:rsidRDefault="009A5924" w:rsidP="009A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  <w:r w:rsidRPr="007E1F08">
        <w:rPr>
          <w:rStyle w:val="normaltextrun"/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</w:rPr>
        <w:t>Assumption:</w:t>
      </w:r>
      <w:r w:rsidRPr="007E1F08">
        <w:rPr>
          <w:rStyle w:val="scxw76504675"/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If there is an addition of new features to the Password generator then there will be a getting an error or bug.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6D286A22" w14:textId="77777777" w:rsid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27C9A7B" w14:textId="77777777" w:rsid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Approval Information: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13F2B8A" w14:textId="77777777" w:rsid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F761238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 plan by                          -        Customer or Test manager.</w:t>
      </w:r>
      <w:r>
        <w:rPr>
          <w:rStyle w:val="scxw23772875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 case was written by    -       Test lead and test engineer.</w:t>
      </w:r>
      <w:r>
        <w:rPr>
          <w:rStyle w:val="scxw23772875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 case verified by            -      Test Engineer/Test Lead/Test Customer.</w:t>
      </w:r>
      <w:r>
        <w:rPr>
          <w:rStyle w:val="scxw23772875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Test case approved by         -     Test manager/Test lead/Test Customer.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FA5B3F3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</w:p>
    <w:p w14:paraId="72F567A9" w14:textId="77777777" w:rsidR="009A5924" w:rsidRPr="009A5924" w:rsidRDefault="009A5924" w:rsidP="009A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eastAsia="Times New Roman" w:hAnsi="Calibri" w:cs="Calibri"/>
          <w:sz w:val="28"/>
          <w:szCs w:val="28"/>
        </w:rPr>
        <w:t xml:space="preserve"> </w:t>
      </w:r>
      <w:r w:rsidRPr="007E1F08">
        <w:rPr>
          <w:rStyle w:val="normaltextrun"/>
          <w:rFonts w:ascii="Calibri" w:hAnsi="Calibri" w:cs="Calibri"/>
          <w:b/>
          <w:color w:val="FFFF00"/>
          <w:sz w:val="28"/>
          <w:szCs w:val="28"/>
          <w:shd w:val="clear" w:color="auto" w:fill="FFFFFF"/>
        </w:rPr>
        <w:t>Test metrics:(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measurements)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B96BE4C" w14:textId="77777777" w:rsidR="009A5924" w:rsidRPr="009A5924" w:rsidRDefault="009A5924" w:rsidP="009A5924">
      <w:pPr>
        <w:pStyle w:val="ListParagraph"/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All types of metrics like defect metrics, and how much line of code should be measured.</w:t>
      </w:r>
      <w:r>
        <w:rPr>
          <w:rStyle w:val="scxw67191739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710F45D8" w14:textId="77777777" w:rsidR="00426122" w:rsidRP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Style w:val="normaltextrun"/>
          <w:rFonts w:ascii="Calibri" w:eastAsia="Times New Roman" w:hAnsi="Calibri" w:cs="Calibri"/>
          <w:sz w:val="28"/>
          <w:szCs w:val="28"/>
        </w:rPr>
      </w:pPr>
    </w:p>
    <w:p w14:paraId="71F7604F" w14:textId="77777777" w:rsidR="00426122" w:rsidRPr="00426122" w:rsidRDefault="00426122" w:rsidP="00426122">
      <w:pPr>
        <w:pStyle w:val="ListParagraph"/>
        <w:rPr>
          <w:rStyle w:val="scxw29145505"/>
          <w:rFonts w:ascii="Calibri" w:eastAsia="Times New Roman" w:hAnsi="Calibri" w:cs="Calibri"/>
          <w:sz w:val="28"/>
          <w:szCs w:val="28"/>
        </w:rPr>
      </w:pPr>
    </w:p>
    <w:p w14:paraId="3A36A5D2" w14:textId="77777777" w:rsidR="00426122" w:rsidRP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Style w:val="scxw29145505"/>
          <w:rFonts w:ascii="Calibri" w:eastAsia="Times New Roman" w:hAnsi="Calibri" w:cs="Calibri"/>
          <w:sz w:val="28"/>
          <w:szCs w:val="28"/>
        </w:rPr>
      </w:pPr>
    </w:p>
    <w:p w14:paraId="5D842B26" w14:textId="77777777" w:rsid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Style w:val="scxw29145505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278440C" w14:textId="77777777" w:rsid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Style w:val="scxw29145505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scxw29145505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4AD741C5" w14:textId="77777777" w:rsidR="00426122" w:rsidRPr="00426122" w:rsidRDefault="00426122" w:rsidP="00426122">
      <w:pPr>
        <w:pStyle w:val="ListParagraph"/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</w:p>
    <w:p w14:paraId="3F03125C" w14:textId="77777777" w:rsidR="00FF231B" w:rsidRPr="00FF231B" w:rsidRDefault="00FF231B" w:rsidP="00FF231B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3E42D8F" w14:textId="77777777" w:rsidR="00FF231B" w:rsidRDefault="00FF231B" w:rsidP="00FF231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3B4B47F" w14:textId="77777777" w:rsidR="00FF231B" w:rsidRDefault="00FF231B" w:rsidP="00FF23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67D3532" w14:textId="77777777" w:rsid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C6E7676" w14:textId="77777777" w:rsid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4C368A8" w14:textId="77777777" w:rsid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792BC11" w14:textId="77777777" w:rsid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3459325" w14:textId="77777777" w:rsidR="00FF231B" w:rsidRDefault="00FF231B" w:rsidP="00FF231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14:paraId="5F2ACA68" w14:textId="77777777" w:rsidR="00265A36" w:rsidRDefault="00265A36" w:rsidP="00265A3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A3DB11" w14:textId="77777777" w:rsidR="00265A36" w:rsidRPr="00265A36" w:rsidRDefault="00265A36" w:rsidP="00265A36">
      <w:pPr>
        <w:pStyle w:val="ListParagraph"/>
        <w:rPr>
          <w:sz w:val="28"/>
          <w:szCs w:val="28"/>
        </w:rPr>
      </w:pPr>
    </w:p>
    <w:sectPr w:rsidR="00265A36" w:rsidRPr="0026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09A"/>
    <w:multiLevelType w:val="hybridMultilevel"/>
    <w:tmpl w:val="8AD44996"/>
    <w:lvl w:ilvl="0" w:tplc="F2AC333A">
      <w:start w:val="3"/>
      <w:numFmt w:val="upperLetter"/>
      <w:lvlText w:val="%1)"/>
      <w:lvlJc w:val="left"/>
      <w:pPr>
        <w:ind w:left="108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3363A"/>
    <w:multiLevelType w:val="hybridMultilevel"/>
    <w:tmpl w:val="619E6D6A"/>
    <w:lvl w:ilvl="0" w:tplc="EBD02016">
      <w:start w:val="4"/>
      <w:numFmt w:val="lowerLetter"/>
      <w:lvlText w:val="%1)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A2A1E"/>
    <w:multiLevelType w:val="hybridMultilevel"/>
    <w:tmpl w:val="1362EF92"/>
    <w:lvl w:ilvl="0" w:tplc="FFA06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73B75"/>
    <w:multiLevelType w:val="hybridMultilevel"/>
    <w:tmpl w:val="070CC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E4F4E"/>
    <w:multiLevelType w:val="multilevel"/>
    <w:tmpl w:val="32FE90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04A1E"/>
    <w:multiLevelType w:val="hybridMultilevel"/>
    <w:tmpl w:val="DEAE763E"/>
    <w:lvl w:ilvl="0" w:tplc="A55C3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DD4C45"/>
    <w:multiLevelType w:val="hybridMultilevel"/>
    <w:tmpl w:val="505A1236"/>
    <w:lvl w:ilvl="0" w:tplc="E13A0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47402"/>
    <w:multiLevelType w:val="multilevel"/>
    <w:tmpl w:val="6E18E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36"/>
    <w:rsid w:val="00142FE3"/>
    <w:rsid w:val="00170E7F"/>
    <w:rsid w:val="00265A36"/>
    <w:rsid w:val="00426122"/>
    <w:rsid w:val="005E11CE"/>
    <w:rsid w:val="007E1F08"/>
    <w:rsid w:val="0087564D"/>
    <w:rsid w:val="009A5924"/>
    <w:rsid w:val="00AE0A9A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EF9"/>
  <w15:chartTrackingRefBased/>
  <w15:docId w15:val="{52C60508-9B7D-48CF-B79D-7C66544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36"/>
    <w:pPr>
      <w:ind w:left="720"/>
      <w:contextualSpacing/>
    </w:pPr>
  </w:style>
  <w:style w:type="character" w:customStyle="1" w:styleId="normaltextrun">
    <w:name w:val="normaltextrun"/>
    <w:basedOn w:val="DefaultParagraphFont"/>
    <w:rsid w:val="00265A36"/>
  </w:style>
  <w:style w:type="character" w:customStyle="1" w:styleId="eop">
    <w:name w:val="eop"/>
    <w:basedOn w:val="DefaultParagraphFont"/>
    <w:rsid w:val="00265A36"/>
  </w:style>
  <w:style w:type="paragraph" w:customStyle="1" w:styleId="paragraph">
    <w:name w:val="paragraph"/>
    <w:basedOn w:val="Normal"/>
    <w:rsid w:val="0026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82471256">
    <w:name w:val="scxw182471256"/>
    <w:basedOn w:val="DefaultParagraphFont"/>
    <w:rsid w:val="00FF231B"/>
  </w:style>
  <w:style w:type="character" w:customStyle="1" w:styleId="scxw126816783">
    <w:name w:val="scxw126816783"/>
    <w:basedOn w:val="DefaultParagraphFont"/>
    <w:rsid w:val="00FF231B"/>
  </w:style>
  <w:style w:type="character" w:customStyle="1" w:styleId="scxw239511263">
    <w:name w:val="scxw239511263"/>
    <w:basedOn w:val="DefaultParagraphFont"/>
    <w:rsid w:val="00FF231B"/>
  </w:style>
  <w:style w:type="character" w:customStyle="1" w:styleId="scxw29145505">
    <w:name w:val="scxw29145505"/>
    <w:basedOn w:val="DefaultParagraphFont"/>
    <w:rsid w:val="00426122"/>
  </w:style>
  <w:style w:type="character" w:customStyle="1" w:styleId="scxw192509616">
    <w:name w:val="scxw192509616"/>
    <w:basedOn w:val="DefaultParagraphFont"/>
    <w:rsid w:val="00426122"/>
  </w:style>
  <w:style w:type="character" w:customStyle="1" w:styleId="scxw166576146">
    <w:name w:val="scxw166576146"/>
    <w:basedOn w:val="DefaultParagraphFont"/>
    <w:rsid w:val="00426122"/>
  </w:style>
  <w:style w:type="character" w:customStyle="1" w:styleId="scxw121130441">
    <w:name w:val="scxw121130441"/>
    <w:basedOn w:val="DefaultParagraphFont"/>
    <w:rsid w:val="00426122"/>
  </w:style>
  <w:style w:type="character" w:customStyle="1" w:styleId="scxw120964099">
    <w:name w:val="scxw120964099"/>
    <w:basedOn w:val="DefaultParagraphFont"/>
    <w:rsid w:val="009A5924"/>
  </w:style>
  <w:style w:type="character" w:customStyle="1" w:styleId="scxw121929426">
    <w:name w:val="scxw121929426"/>
    <w:basedOn w:val="DefaultParagraphFont"/>
    <w:rsid w:val="009A5924"/>
  </w:style>
  <w:style w:type="character" w:customStyle="1" w:styleId="scxw76504675">
    <w:name w:val="scxw76504675"/>
    <w:basedOn w:val="DefaultParagraphFont"/>
    <w:rsid w:val="009A5924"/>
  </w:style>
  <w:style w:type="character" w:customStyle="1" w:styleId="scxw23772875">
    <w:name w:val="scxw23772875"/>
    <w:basedOn w:val="DefaultParagraphFont"/>
    <w:rsid w:val="009A5924"/>
  </w:style>
  <w:style w:type="character" w:customStyle="1" w:styleId="scxw67191739">
    <w:name w:val="scxw67191739"/>
    <w:basedOn w:val="DefaultParagraphFont"/>
    <w:rsid w:val="009A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HCLTSS</dc:creator>
  <cp:keywords/>
  <dc:description/>
  <cp:lastModifiedBy>Rawte Swaraj Madhukar</cp:lastModifiedBy>
  <cp:revision>2</cp:revision>
  <dcterms:created xsi:type="dcterms:W3CDTF">2022-06-17T17:07:00Z</dcterms:created>
  <dcterms:modified xsi:type="dcterms:W3CDTF">2022-06-20T08:56:00Z</dcterms:modified>
</cp:coreProperties>
</file>