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4ED8" w14:textId="4681A886" w:rsidR="008D1E00" w:rsidRDefault="008D1E00" w:rsidP="00F75A4D">
      <w:pPr>
        <w:spacing w:after="120" w:line="240" w:lineRule="auto"/>
        <w:jc w:val="center"/>
        <w:rPr>
          <w:rFonts w:ascii="Arial" w:hAnsi="Arial" w:cs="Arial"/>
          <w:b/>
          <w:bCs/>
          <w:sz w:val="40"/>
        </w:rPr>
      </w:pPr>
      <w:r>
        <w:rPr>
          <w:noProof/>
        </w:rPr>
        <w:drawing>
          <wp:anchor distT="0" distB="0" distL="114300" distR="114300" simplePos="0" relativeHeight="251659264" behindDoc="0" locked="0" layoutInCell="1" allowOverlap="1" wp14:anchorId="772AF2B2" wp14:editId="778B1900">
            <wp:simplePos x="0" y="0"/>
            <wp:positionH relativeFrom="margin">
              <wp:posOffset>2095500</wp:posOffset>
            </wp:positionH>
            <wp:positionV relativeFrom="paragraph">
              <wp:posOffset>-552450</wp:posOffset>
            </wp:positionV>
            <wp:extent cx="1910655" cy="1410659"/>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655" cy="14106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B4DE8" w14:textId="77777777" w:rsidR="008D1E00" w:rsidRDefault="008D1E00" w:rsidP="00F75A4D">
      <w:pPr>
        <w:spacing w:after="120" w:line="240" w:lineRule="auto"/>
        <w:jc w:val="center"/>
        <w:rPr>
          <w:rFonts w:ascii="Arial" w:hAnsi="Arial" w:cs="Arial"/>
          <w:b/>
          <w:bCs/>
          <w:sz w:val="40"/>
        </w:rPr>
      </w:pPr>
    </w:p>
    <w:p w14:paraId="6BDD3757" w14:textId="77777777" w:rsidR="00D2183D" w:rsidRDefault="00D2183D" w:rsidP="00F75A4D">
      <w:pPr>
        <w:spacing w:after="120" w:line="240" w:lineRule="auto"/>
        <w:jc w:val="center"/>
        <w:rPr>
          <w:rFonts w:ascii="Arial" w:hAnsi="Arial" w:cs="Arial"/>
          <w:b/>
          <w:bCs/>
          <w:sz w:val="40"/>
        </w:rPr>
      </w:pPr>
    </w:p>
    <w:p w14:paraId="6EAAD2A4" w14:textId="737508BD" w:rsidR="00F75A4D" w:rsidRPr="00F75A4D" w:rsidRDefault="00F75A4D" w:rsidP="00F75A4D">
      <w:pPr>
        <w:spacing w:after="120" w:line="240" w:lineRule="auto"/>
        <w:jc w:val="center"/>
        <w:rPr>
          <w:rFonts w:ascii="Arial" w:hAnsi="Arial" w:cs="Arial"/>
          <w:b/>
          <w:bCs/>
          <w:sz w:val="40"/>
        </w:rPr>
      </w:pPr>
      <w:r w:rsidRPr="00F75A4D">
        <w:rPr>
          <w:rFonts w:ascii="Arial" w:hAnsi="Arial" w:cs="Arial"/>
          <w:b/>
          <w:bCs/>
          <w:sz w:val="40"/>
        </w:rPr>
        <w:t>Usman Institute of Technology</w:t>
      </w:r>
    </w:p>
    <w:p w14:paraId="5879C185" w14:textId="56289A0D" w:rsidR="00F75A4D" w:rsidRDefault="00F75A4D" w:rsidP="00F75A4D">
      <w:pPr>
        <w:spacing w:after="120" w:line="240" w:lineRule="auto"/>
        <w:jc w:val="center"/>
        <w:rPr>
          <w:rFonts w:ascii="Arial" w:hAnsi="Arial" w:cs="Arial"/>
          <w:b/>
          <w:bCs/>
          <w:sz w:val="36"/>
        </w:rPr>
      </w:pPr>
      <w:r>
        <w:rPr>
          <w:rFonts w:ascii="Arial" w:hAnsi="Arial" w:cs="Arial"/>
          <w:b/>
          <w:bCs/>
          <w:sz w:val="36"/>
        </w:rPr>
        <w:t>Department of Computer Science</w:t>
      </w:r>
    </w:p>
    <w:p w14:paraId="5201ECB9" w14:textId="4B740544" w:rsidR="00F75A4D" w:rsidRDefault="00F75A4D" w:rsidP="00F75A4D">
      <w:pPr>
        <w:autoSpaceDE w:val="0"/>
        <w:autoSpaceDN w:val="0"/>
        <w:adjustRightInd w:val="0"/>
        <w:spacing w:after="0" w:line="240" w:lineRule="auto"/>
        <w:jc w:val="center"/>
        <w:rPr>
          <w:rFonts w:ascii="Arial" w:hAnsi="Arial" w:cs="Arial"/>
          <w:b/>
          <w:bCs/>
          <w:sz w:val="28"/>
        </w:rPr>
      </w:pPr>
      <w:r>
        <w:rPr>
          <w:rFonts w:ascii="Arial" w:hAnsi="Arial" w:cs="Arial"/>
          <w:b/>
          <w:bCs/>
          <w:sz w:val="28"/>
        </w:rPr>
        <w:t>Fall 2022</w:t>
      </w:r>
    </w:p>
    <w:p w14:paraId="2EE35424" w14:textId="77777777" w:rsidR="00F75A4D" w:rsidRDefault="00F75A4D" w:rsidP="00F75A4D">
      <w:pPr>
        <w:autoSpaceDE w:val="0"/>
        <w:autoSpaceDN w:val="0"/>
        <w:adjustRightInd w:val="0"/>
        <w:spacing w:after="0" w:line="240" w:lineRule="auto"/>
        <w:rPr>
          <w:rFonts w:ascii="Arial" w:hAnsi="Arial" w:cs="Arial"/>
          <w:sz w:val="40"/>
          <w:szCs w:val="40"/>
        </w:rPr>
      </w:pPr>
    </w:p>
    <w:p w14:paraId="621FC83C" w14:textId="77777777" w:rsidR="00F75A4D" w:rsidRDefault="00F75A4D" w:rsidP="00F75A4D">
      <w:pPr>
        <w:autoSpaceDE w:val="0"/>
        <w:autoSpaceDN w:val="0"/>
        <w:adjustRightInd w:val="0"/>
        <w:spacing w:after="0" w:line="240" w:lineRule="auto"/>
        <w:rPr>
          <w:rFonts w:ascii="Arial" w:hAnsi="Arial" w:cs="Arial"/>
          <w:sz w:val="40"/>
          <w:szCs w:val="40"/>
        </w:rPr>
      </w:pPr>
    </w:p>
    <w:p w14:paraId="785199DC" w14:textId="77777777" w:rsidR="00F75A4D" w:rsidRDefault="00F75A4D" w:rsidP="00F75A4D">
      <w:pPr>
        <w:autoSpaceDE w:val="0"/>
        <w:autoSpaceDN w:val="0"/>
        <w:adjustRightInd w:val="0"/>
        <w:spacing w:after="0" w:line="240" w:lineRule="auto"/>
        <w:rPr>
          <w:rFonts w:ascii="Arial" w:hAnsi="Arial" w:cs="Arial"/>
          <w:sz w:val="40"/>
          <w:szCs w:val="40"/>
        </w:rPr>
      </w:pPr>
    </w:p>
    <w:p w14:paraId="04D8AA36" w14:textId="77777777" w:rsidR="003B787A" w:rsidRDefault="003B787A" w:rsidP="00F75A4D">
      <w:pPr>
        <w:spacing w:after="120" w:line="240" w:lineRule="auto"/>
        <w:jc w:val="center"/>
        <w:rPr>
          <w:rFonts w:ascii="Arial" w:hAnsi="Arial" w:cs="Arial"/>
          <w:b/>
          <w:bCs/>
          <w:sz w:val="32"/>
        </w:rPr>
      </w:pPr>
      <w:r w:rsidRPr="003B787A">
        <w:rPr>
          <w:rFonts w:ascii="Arial" w:hAnsi="Arial" w:cs="Arial"/>
          <w:b/>
          <w:bCs/>
          <w:sz w:val="32"/>
        </w:rPr>
        <w:t>CS411- Human Computer Interaction</w:t>
      </w:r>
    </w:p>
    <w:p w14:paraId="26EEE097" w14:textId="1FA50DAD" w:rsidR="00F75A4D" w:rsidRDefault="00F75A4D" w:rsidP="00F75A4D">
      <w:pPr>
        <w:spacing w:after="120" w:line="240" w:lineRule="auto"/>
        <w:jc w:val="center"/>
        <w:rPr>
          <w:rFonts w:ascii="Arial" w:hAnsi="Arial" w:cs="Arial"/>
          <w:b/>
          <w:bCs/>
        </w:rPr>
      </w:pPr>
      <w:r>
        <w:rPr>
          <w:rFonts w:ascii="Arial" w:hAnsi="Arial" w:cs="Arial"/>
          <w:b/>
          <w:bCs/>
          <w:sz w:val="32"/>
        </w:rPr>
        <w:t>Lab #</w:t>
      </w:r>
      <w:r w:rsidR="003B787A">
        <w:rPr>
          <w:rFonts w:ascii="Arial" w:hAnsi="Arial" w:cs="Arial"/>
          <w:b/>
          <w:bCs/>
          <w:sz w:val="32"/>
        </w:rPr>
        <w:t>1</w:t>
      </w:r>
      <w:r w:rsidR="004A6AE9">
        <w:rPr>
          <w:rFonts w:ascii="Arial" w:hAnsi="Arial" w:cs="Arial"/>
          <w:b/>
          <w:bCs/>
          <w:sz w:val="32"/>
        </w:rPr>
        <w:t>3</w:t>
      </w:r>
    </w:p>
    <w:p w14:paraId="352AB8D4" w14:textId="77777777" w:rsidR="00F75A4D" w:rsidRDefault="00F75A4D" w:rsidP="00F75A4D">
      <w:pPr>
        <w:autoSpaceDE w:val="0"/>
        <w:autoSpaceDN w:val="0"/>
        <w:adjustRightInd w:val="0"/>
        <w:spacing w:after="0" w:line="240" w:lineRule="auto"/>
        <w:rPr>
          <w:rFonts w:ascii="Arial" w:hAnsi="Arial" w:cs="Arial"/>
          <w:sz w:val="40"/>
          <w:szCs w:val="40"/>
        </w:rPr>
      </w:pPr>
    </w:p>
    <w:p w14:paraId="43016ACB" w14:textId="77777777" w:rsidR="00F75A4D" w:rsidRDefault="00F75A4D" w:rsidP="00F75A4D">
      <w:pPr>
        <w:autoSpaceDE w:val="0"/>
        <w:autoSpaceDN w:val="0"/>
        <w:adjustRightInd w:val="0"/>
        <w:spacing w:after="0" w:line="240" w:lineRule="auto"/>
        <w:rPr>
          <w:rFonts w:ascii="Arial" w:hAnsi="Arial" w:cs="Arial"/>
          <w:sz w:val="40"/>
          <w:szCs w:val="40"/>
        </w:rPr>
      </w:pPr>
    </w:p>
    <w:p w14:paraId="286AB60E" w14:textId="77777777" w:rsidR="00F75A4D" w:rsidRDefault="00F75A4D" w:rsidP="00F75A4D">
      <w:pPr>
        <w:autoSpaceDE w:val="0"/>
        <w:autoSpaceDN w:val="0"/>
        <w:adjustRightInd w:val="0"/>
        <w:spacing w:after="0" w:line="240" w:lineRule="auto"/>
        <w:rPr>
          <w:rFonts w:ascii="Arial" w:hAnsi="Arial" w:cs="Arial"/>
          <w:b/>
          <w:sz w:val="24"/>
          <w:szCs w:val="24"/>
        </w:rPr>
      </w:pPr>
      <w:r>
        <w:rPr>
          <w:rFonts w:ascii="Arial" w:hAnsi="Arial" w:cs="Arial"/>
          <w:b/>
          <w:sz w:val="24"/>
          <w:szCs w:val="24"/>
        </w:rPr>
        <w:t>Objective:</w:t>
      </w:r>
    </w:p>
    <w:p w14:paraId="1B257F2E" w14:textId="14AC56A2" w:rsidR="00542A81" w:rsidRPr="00BB7C12" w:rsidRDefault="00542A81" w:rsidP="00606F4A">
      <w:pPr>
        <w:autoSpaceDE w:val="0"/>
        <w:autoSpaceDN w:val="0"/>
        <w:adjustRightInd w:val="0"/>
        <w:spacing w:after="0" w:line="240" w:lineRule="auto"/>
        <w:rPr>
          <w:rFonts w:ascii="Arial" w:hAnsi="Arial" w:cs="Arial"/>
          <w:sz w:val="24"/>
          <w:szCs w:val="24"/>
        </w:rPr>
      </w:pPr>
      <w:r w:rsidRPr="00542A81">
        <w:rPr>
          <w:rFonts w:ascii="Arial" w:hAnsi="Arial" w:cs="Arial"/>
          <w:sz w:val="24"/>
          <w:szCs w:val="24"/>
        </w:rPr>
        <w:t>Understanding the Work on Evaluation</w:t>
      </w:r>
    </w:p>
    <w:p w14:paraId="11110216" w14:textId="77777777" w:rsidR="00F75A4D" w:rsidRDefault="00F75A4D" w:rsidP="00F75A4D">
      <w:pPr>
        <w:autoSpaceDE w:val="0"/>
        <w:autoSpaceDN w:val="0"/>
        <w:adjustRightInd w:val="0"/>
        <w:spacing w:after="0" w:line="240" w:lineRule="auto"/>
        <w:rPr>
          <w:rFonts w:ascii="Arial" w:hAnsi="Arial" w:cs="Arial"/>
          <w:b/>
          <w:bCs/>
        </w:rPr>
      </w:pPr>
    </w:p>
    <w:p w14:paraId="5489BDF6" w14:textId="77777777" w:rsidR="00F75A4D" w:rsidRDefault="00F75A4D" w:rsidP="00F75A4D">
      <w:pPr>
        <w:autoSpaceDE w:val="0"/>
        <w:autoSpaceDN w:val="0"/>
        <w:adjustRightInd w:val="0"/>
        <w:spacing w:after="0" w:line="240" w:lineRule="auto"/>
        <w:rPr>
          <w:rFonts w:ascii="Arial" w:hAnsi="Arial" w:cs="Arial"/>
          <w:b/>
          <w:bCs/>
        </w:rPr>
      </w:pPr>
    </w:p>
    <w:tbl>
      <w:tblPr>
        <w:tblStyle w:val="TableGrid"/>
        <w:tblW w:w="0" w:type="auto"/>
        <w:jc w:val="center"/>
        <w:tblInd w:w="0" w:type="dxa"/>
        <w:tblLook w:val="04A0" w:firstRow="1" w:lastRow="0" w:firstColumn="1" w:lastColumn="0" w:noHBand="0" w:noVBand="1"/>
      </w:tblPr>
      <w:tblGrid>
        <w:gridCol w:w="3145"/>
        <w:gridCol w:w="4230"/>
      </w:tblGrid>
      <w:tr w:rsidR="00F75A4D" w14:paraId="598E671C"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43497A82"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Name of Student</w:t>
            </w:r>
          </w:p>
        </w:tc>
        <w:tc>
          <w:tcPr>
            <w:tcW w:w="4230" w:type="dxa"/>
            <w:tcBorders>
              <w:top w:val="single" w:sz="4" w:space="0" w:color="auto"/>
              <w:left w:val="single" w:sz="4" w:space="0" w:color="auto"/>
              <w:bottom w:val="single" w:sz="4" w:space="0" w:color="auto"/>
              <w:right w:val="single" w:sz="4" w:space="0" w:color="auto"/>
            </w:tcBorders>
          </w:tcPr>
          <w:p w14:paraId="74ED9588" w14:textId="77777777" w:rsidR="00F75A4D" w:rsidRDefault="00F75A4D">
            <w:pPr>
              <w:autoSpaceDE w:val="0"/>
              <w:autoSpaceDN w:val="0"/>
              <w:adjustRightInd w:val="0"/>
              <w:spacing w:before="120" w:after="120"/>
              <w:rPr>
                <w:rFonts w:ascii="Arial" w:hAnsi="Arial" w:cs="Arial"/>
                <w:b/>
                <w:bCs/>
                <w:sz w:val="24"/>
                <w:szCs w:val="24"/>
              </w:rPr>
            </w:pPr>
          </w:p>
        </w:tc>
      </w:tr>
      <w:tr w:rsidR="00F75A4D" w14:paraId="282CAE3C"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47167BCE"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Student ID</w:t>
            </w:r>
          </w:p>
        </w:tc>
        <w:tc>
          <w:tcPr>
            <w:tcW w:w="4230" w:type="dxa"/>
            <w:tcBorders>
              <w:top w:val="single" w:sz="4" w:space="0" w:color="auto"/>
              <w:left w:val="single" w:sz="4" w:space="0" w:color="auto"/>
              <w:bottom w:val="single" w:sz="4" w:space="0" w:color="auto"/>
              <w:right w:val="single" w:sz="4" w:space="0" w:color="auto"/>
            </w:tcBorders>
          </w:tcPr>
          <w:p w14:paraId="4498777C" w14:textId="77777777" w:rsidR="00F75A4D" w:rsidRDefault="00F75A4D">
            <w:pPr>
              <w:autoSpaceDE w:val="0"/>
              <w:autoSpaceDN w:val="0"/>
              <w:adjustRightInd w:val="0"/>
              <w:spacing w:before="120" w:after="120"/>
              <w:rPr>
                <w:rFonts w:ascii="Arial" w:hAnsi="Arial" w:cs="Arial"/>
                <w:b/>
                <w:bCs/>
                <w:sz w:val="24"/>
                <w:szCs w:val="24"/>
              </w:rPr>
            </w:pPr>
          </w:p>
        </w:tc>
      </w:tr>
      <w:tr w:rsidR="00F75A4D" w14:paraId="6D2910CB"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5524F3A3"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Date of Lab Conducted</w:t>
            </w:r>
          </w:p>
        </w:tc>
        <w:tc>
          <w:tcPr>
            <w:tcW w:w="4230" w:type="dxa"/>
            <w:tcBorders>
              <w:top w:val="single" w:sz="4" w:space="0" w:color="auto"/>
              <w:left w:val="single" w:sz="4" w:space="0" w:color="auto"/>
              <w:bottom w:val="single" w:sz="4" w:space="0" w:color="auto"/>
              <w:right w:val="single" w:sz="4" w:space="0" w:color="auto"/>
            </w:tcBorders>
          </w:tcPr>
          <w:p w14:paraId="05A384C4" w14:textId="77777777" w:rsidR="00F75A4D" w:rsidRDefault="00F75A4D">
            <w:pPr>
              <w:autoSpaceDE w:val="0"/>
              <w:autoSpaceDN w:val="0"/>
              <w:adjustRightInd w:val="0"/>
              <w:spacing w:before="120" w:after="120"/>
              <w:rPr>
                <w:rFonts w:ascii="Arial" w:hAnsi="Arial" w:cs="Arial"/>
                <w:b/>
                <w:bCs/>
                <w:sz w:val="24"/>
                <w:szCs w:val="24"/>
              </w:rPr>
            </w:pPr>
          </w:p>
        </w:tc>
      </w:tr>
      <w:tr w:rsidR="00F75A4D" w14:paraId="6BDD783E"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5B76216C"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Marks Obtained</w:t>
            </w:r>
          </w:p>
        </w:tc>
        <w:tc>
          <w:tcPr>
            <w:tcW w:w="4230" w:type="dxa"/>
            <w:tcBorders>
              <w:top w:val="single" w:sz="4" w:space="0" w:color="auto"/>
              <w:left w:val="single" w:sz="4" w:space="0" w:color="auto"/>
              <w:bottom w:val="single" w:sz="4" w:space="0" w:color="auto"/>
              <w:right w:val="single" w:sz="4" w:space="0" w:color="auto"/>
            </w:tcBorders>
          </w:tcPr>
          <w:p w14:paraId="5DED18CE" w14:textId="77777777" w:rsidR="00F75A4D" w:rsidRDefault="00F75A4D">
            <w:pPr>
              <w:autoSpaceDE w:val="0"/>
              <w:autoSpaceDN w:val="0"/>
              <w:adjustRightInd w:val="0"/>
              <w:spacing w:before="120" w:after="120"/>
              <w:rPr>
                <w:rFonts w:ascii="Arial" w:hAnsi="Arial" w:cs="Arial"/>
                <w:b/>
                <w:bCs/>
                <w:sz w:val="24"/>
                <w:szCs w:val="24"/>
              </w:rPr>
            </w:pPr>
          </w:p>
        </w:tc>
      </w:tr>
      <w:tr w:rsidR="00F75A4D" w14:paraId="393D1B54"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2A5AC176"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Remarks</w:t>
            </w:r>
          </w:p>
        </w:tc>
        <w:tc>
          <w:tcPr>
            <w:tcW w:w="4230" w:type="dxa"/>
            <w:tcBorders>
              <w:top w:val="single" w:sz="4" w:space="0" w:color="auto"/>
              <w:left w:val="single" w:sz="4" w:space="0" w:color="auto"/>
              <w:bottom w:val="single" w:sz="4" w:space="0" w:color="auto"/>
              <w:right w:val="single" w:sz="4" w:space="0" w:color="auto"/>
            </w:tcBorders>
          </w:tcPr>
          <w:p w14:paraId="76BC84BC" w14:textId="77777777" w:rsidR="00F75A4D" w:rsidRDefault="00F75A4D">
            <w:pPr>
              <w:autoSpaceDE w:val="0"/>
              <w:autoSpaceDN w:val="0"/>
              <w:adjustRightInd w:val="0"/>
              <w:spacing w:before="120" w:after="120"/>
              <w:rPr>
                <w:rFonts w:ascii="Arial" w:hAnsi="Arial" w:cs="Arial"/>
                <w:b/>
                <w:bCs/>
                <w:sz w:val="24"/>
                <w:szCs w:val="24"/>
              </w:rPr>
            </w:pPr>
          </w:p>
        </w:tc>
      </w:tr>
      <w:tr w:rsidR="00F75A4D" w14:paraId="783E140A" w14:textId="77777777">
        <w:trPr>
          <w:jc w:val="center"/>
        </w:trPr>
        <w:tc>
          <w:tcPr>
            <w:tcW w:w="3145" w:type="dxa"/>
            <w:tcBorders>
              <w:top w:val="single" w:sz="4" w:space="0" w:color="auto"/>
              <w:left w:val="single" w:sz="4" w:space="0" w:color="auto"/>
              <w:bottom w:val="single" w:sz="4" w:space="0" w:color="auto"/>
              <w:right w:val="single" w:sz="4" w:space="0" w:color="auto"/>
            </w:tcBorders>
            <w:hideMark/>
          </w:tcPr>
          <w:p w14:paraId="784E493E" w14:textId="77777777" w:rsidR="00F75A4D" w:rsidRDefault="00F75A4D">
            <w:pPr>
              <w:autoSpaceDE w:val="0"/>
              <w:autoSpaceDN w:val="0"/>
              <w:adjustRightInd w:val="0"/>
              <w:spacing w:before="120" w:after="120"/>
              <w:rPr>
                <w:rFonts w:ascii="Arial" w:hAnsi="Arial" w:cs="Arial"/>
                <w:bCs/>
                <w:sz w:val="24"/>
                <w:szCs w:val="24"/>
              </w:rPr>
            </w:pPr>
            <w:r>
              <w:rPr>
                <w:rFonts w:ascii="Arial" w:hAnsi="Arial" w:cs="Arial"/>
                <w:bCs/>
                <w:sz w:val="24"/>
                <w:szCs w:val="24"/>
              </w:rPr>
              <w:t>Signature</w:t>
            </w:r>
          </w:p>
        </w:tc>
        <w:tc>
          <w:tcPr>
            <w:tcW w:w="4230" w:type="dxa"/>
            <w:tcBorders>
              <w:top w:val="single" w:sz="4" w:space="0" w:color="auto"/>
              <w:left w:val="single" w:sz="4" w:space="0" w:color="auto"/>
              <w:bottom w:val="single" w:sz="4" w:space="0" w:color="auto"/>
              <w:right w:val="single" w:sz="4" w:space="0" w:color="auto"/>
            </w:tcBorders>
          </w:tcPr>
          <w:p w14:paraId="6E5CC6A8" w14:textId="77777777" w:rsidR="00F75A4D" w:rsidRDefault="00F75A4D">
            <w:pPr>
              <w:autoSpaceDE w:val="0"/>
              <w:autoSpaceDN w:val="0"/>
              <w:adjustRightInd w:val="0"/>
              <w:spacing w:before="120" w:after="120"/>
              <w:rPr>
                <w:rFonts w:ascii="Arial" w:hAnsi="Arial" w:cs="Arial"/>
                <w:b/>
                <w:bCs/>
                <w:sz w:val="24"/>
                <w:szCs w:val="24"/>
              </w:rPr>
            </w:pPr>
          </w:p>
        </w:tc>
      </w:tr>
    </w:tbl>
    <w:p w14:paraId="0093AAF7" w14:textId="77777777" w:rsidR="00F75A4D" w:rsidRDefault="00F75A4D" w:rsidP="00F75A4D">
      <w:pPr>
        <w:autoSpaceDE w:val="0"/>
        <w:autoSpaceDN w:val="0"/>
        <w:adjustRightInd w:val="0"/>
        <w:spacing w:after="0" w:line="240" w:lineRule="auto"/>
        <w:rPr>
          <w:rFonts w:ascii="Arial" w:hAnsi="Arial" w:cs="Arial"/>
          <w:b/>
          <w:bCs/>
        </w:rPr>
      </w:pPr>
    </w:p>
    <w:p w14:paraId="3C12656D" w14:textId="77777777" w:rsidR="00F75A4D" w:rsidRDefault="00F75A4D" w:rsidP="00F75A4D">
      <w:pPr>
        <w:autoSpaceDE w:val="0"/>
        <w:autoSpaceDN w:val="0"/>
        <w:adjustRightInd w:val="0"/>
        <w:spacing w:after="0" w:line="240" w:lineRule="auto"/>
        <w:rPr>
          <w:rFonts w:ascii="Arial" w:hAnsi="Arial" w:cs="Arial"/>
          <w:b/>
          <w:bCs/>
        </w:rPr>
      </w:pPr>
    </w:p>
    <w:p w14:paraId="28C9DA12" w14:textId="77777777" w:rsidR="00F75A4D" w:rsidRDefault="00F75A4D" w:rsidP="00F75A4D">
      <w:pPr>
        <w:rPr>
          <w:rFonts w:ascii="Arial" w:hAnsi="Arial" w:cs="Arial"/>
          <w:b/>
          <w:bCs/>
          <w:sz w:val="40"/>
        </w:rPr>
      </w:pPr>
    </w:p>
    <w:p w14:paraId="35C28CDF" w14:textId="62BFB0D0" w:rsidR="00F75A4D" w:rsidRDefault="00F75A4D" w:rsidP="00F75A4D">
      <w:pPr>
        <w:rPr>
          <w:rFonts w:ascii="Arial" w:hAnsi="Arial" w:cs="Arial"/>
          <w:b/>
          <w:bCs/>
          <w:sz w:val="40"/>
        </w:rPr>
      </w:pPr>
      <w:r>
        <w:rPr>
          <w:rFonts w:ascii="Arial" w:hAnsi="Arial" w:cs="Arial"/>
          <w:b/>
          <w:bCs/>
          <w:sz w:val="40"/>
        </w:rPr>
        <w:br w:type="page"/>
      </w:r>
    </w:p>
    <w:p w14:paraId="23248679" w14:textId="12CF4CD0" w:rsidR="00BD4DE3" w:rsidRDefault="00BD4DE3" w:rsidP="00A26EC7">
      <w:pPr>
        <w:spacing w:after="120" w:line="240" w:lineRule="auto"/>
        <w:jc w:val="center"/>
        <w:rPr>
          <w:rFonts w:ascii="Arial" w:hAnsi="Arial" w:cs="Arial"/>
          <w:b/>
          <w:bCs/>
          <w:sz w:val="40"/>
        </w:rPr>
      </w:pPr>
      <w:r>
        <w:rPr>
          <w:rFonts w:ascii="Arial" w:hAnsi="Arial" w:cs="Arial"/>
          <w:b/>
          <w:bCs/>
          <w:sz w:val="40"/>
        </w:rPr>
        <w:lastRenderedPageBreak/>
        <w:t>Usman Institute of Technology</w:t>
      </w:r>
    </w:p>
    <w:p w14:paraId="4B478395" w14:textId="77777777" w:rsidR="00BD4DE3" w:rsidRDefault="00BD4DE3" w:rsidP="00A26EC7">
      <w:pPr>
        <w:spacing w:after="120" w:line="240" w:lineRule="auto"/>
        <w:jc w:val="center"/>
        <w:rPr>
          <w:rFonts w:ascii="Arial" w:hAnsi="Arial" w:cs="Arial"/>
          <w:b/>
          <w:bCs/>
          <w:sz w:val="36"/>
        </w:rPr>
      </w:pPr>
      <w:r>
        <w:rPr>
          <w:rFonts w:ascii="Arial" w:hAnsi="Arial" w:cs="Arial"/>
          <w:b/>
          <w:bCs/>
          <w:sz w:val="36"/>
        </w:rPr>
        <w:t>Department of Computer Science</w:t>
      </w:r>
    </w:p>
    <w:p w14:paraId="7CA01D37" w14:textId="77777777" w:rsidR="003B787A" w:rsidRDefault="003B787A" w:rsidP="00F46674">
      <w:pPr>
        <w:pBdr>
          <w:bottom w:val="single" w:sz="12" w:space="1" w:color="auto"/>
        </w:pBdr>
        <w:spacing w:after="120" w:line="240" w:lineRule="auto"/>
        <w:jc w:val="center"/>
        <w:rPr>
          <w:rFonts w:ascii="Arial" w:hAnsi="Arial" w:cs="Arial"/>
          <w:b/>
          <w:bCs/>
          <w:sz w:val="32"/>
        </w:rPr>
      </w:pPr>
      <w:r w:rsidRPr="003B787A">
        <w:rPr>
          <w:rFonts w:ascii="Arial" w:hAnsi="Arial" w:cs="Arial"/>
          <w:b/>
          <w:bCs/>
          <w:sz w:val="32"/>
        </w:rPr>
        <w:t>CS411- Human Computer Interaction</w:t>
      </w:r>
    </w:p>
    <w:p w14:paraId="7639F40E" w14:textId="2FCD937E" w:rsidR="00BD4DE3" w:rsidRPr="00F46674" w:rsidRDefault="00BD4DE3" w:rsidP="00F46674">
      <w:pPr>
        <w:pBdr>
          <w:bottom w:val="single" w:sz="12" w:space="1" w:color="auto"/>
        </w:pBdr>
        <w:spacing w:after="120" w:line="240" w:lineRule="auto"/>
        <w:jc w:val="center"/>
        <w:rPr>
          <w:rFonts w:ascii="Arial" w:hAnsi="Arial" w:cs="Arial"/>
          <w:b/>
          <w:bCs/>
          <w:sz w:val="28"/>
        </w:rPr>
      </w:pPr>
      <w:r>
        <w:rPr>
          <w:rFonts w:ascii="Arial" w:hAnsi="Arial" w:cs="Arial"/>
          <w:b/>
          <w:bCs/>
          <w:sz w:val="28"/>
        </w:rPr>
        <w:t>Fall 2022</w:t>
      </w:r>
    </w:p>
    <w:p w14:paraId="2854AC95" w14:textId="0B477468" w:rsidR="00BD4DE3" w:rsidRPr="00BD4DE3" w:rsidRDefault="00BB7C12" w:rsidP="00BD4DE3">
      <w:pPr>
        <w:pStyle w:val="ListParagraph"/>
        <w:numPr>
          <w:ilvl w:val="0"/>
          <w:numId w:val="1"/>
        </w:numPr>
        <w:spacing w:after="0" w:line="240" w:lineRule="auto"/>
        <w:ind w:left="360"/>
        <w:rPr>
          <w:rFonts w:ascii="Arial" w:hAnsi="Arial" w:cs="Arial"/>
          <w:b/>
          <w:bCs/>
          <w:sz w:val="28"/>
          <w:szCs w:val="28"/>
        </w:rPr>
      </w:pPr>
      <w:r>
        <w:rPr>
          <w:rFonts w:ascii="Arial" w:hAnsi="Arial" w:cs="Arial"/>
          <w:b/>
          <w:bCs/>
          <w:sz w:val="28"/>
          <w:szCs w:val="28"/>
        </w:rPr>
        <w:t xml:space="preserve">     </w:t>
      </w:r>
      <w:r w:rsidR="00BD4DE3" w:rsidRPr="00BD4DE3">
        <w:rPr>
          <w:rFonts w:ascii="Arial" w:hAnsi="Arial" w:cs="Arial"/>
          <w:b/>
          <w:bCs/>
          <w:sz w:val="28"/>
          <w:szCs w:val="28"/>
        </w:rPr>
        <w:t>Objective</w:t>
      </w:r>
    </w:p>
    <w:p w14:paraId="26E1F479" w14:textId="2755DCCD" w:rsidR="00606F4A" w:rsidRDefault="00542A81" w:rsidP="003B787A">
      <w:pPr>
        <w:spacing w:after="0" w:line="240" w:lineRule="auto"/>
        <w:rPr>
          <w:rFonts w:ascii="Arial" w:hAnsi="Arial" w:cs="Arial"/>
        </w:rPr>
      </w:pPr>
      <w:r w:rsidRPr="00542A81">
        <w:rPr>
          <w:rFonts w:ascii="Arial" w:hAnsi="Arial" w:cs="Arial"/>
        </w:rPr>
        <w:t>Understanding the Work on Evaluation</w:t>
      </w:r>
    </w:p>
    <w:p w14:paraId="24046E81" w14:textId="77777777" w:rsidR="00542A81" w:rsidRDefault="00542A81" w:rsidP="003B787A">
      <w:pPr>
        <w:spacing w:after="0" w:line="240" w:lineRule="auto"/>
        <w:rPr>
          <w:rFonts w:ascii="Arial" w:hAnsi="Arial" w:cs="Arial"/>
          <w:b/>
          <w:bCs/>
          <w:sz w:val="28"/>
          <w:szCs w:val="28"/>
        </w:rPr>
      </w:pPr>
    </w:p>
    <w:p w14:paraId="12EC0DF1" w14:textId="14AC0151" w:rsidR="003B787A" w:rsidRDefault="00BB7C12" w:rsidP="003B787A">
      <w:pPr>
        <w:spacing w:after="0" w:line="240" w:lineRule="auto"/>
        <w:rPr>
          <w:rFonts w:ascii="Arial" w:hAnsi="Arial" w:cs="Arial"/>
          <w:b/>
          <w:bCs/>
          <w:sz w:val="28"/>
          <w:szCs w:val="28"/>
        </w:rPr>
      </w:pPr>
      <w:r>
        <w:rPr>
          <w:rFonts w:ascii="Arial" w:hAnsi="Arial" w:cs="Arial"/>
          <w:b/>
          <w:bCs/>
          <w:sz w:val="28"/>
          <w:szCs w:val="28"/>
        </w:rPr>
        <w:t>2.</w:t>
      </w:r>
      <w:r>
        <w:rPr>
          <w:rFonts w:ascii="Arial" w:hAnsi="Arial" w:cs="Arial"/>
          <w:b/>
          <w:bCs/>
          <w:sz w:val="28"/>
          <w:szCs w:val="28"/>
        </w:rPr>
        <w:tab/>
      </w:r>
      <w:r w:rsidR="00542A81" w:rsidRPr="00542A81">
        <w:rPr>
          <w:rFonts w:ascii="Arial" w:hAnsi="Arial" w:cs="Arial"/>
          <w:b/>
          <w:bCs/>
          <w:sz w:val="28"/>
          <w:szCs w:val="28"/>
        </w:rPr>
        <w:t>Description:</w:t>
      </w:r>
    </w:p>
    <w:p w14:paraId="6AECE195" w14:textId="4037C2A8" w:rsidR="007118C4" w:rsidRDefault="007118C4" w:rsidP="003B787A">
      <w:pPr>
        <w:spacing w:after="0" w:line="240" w:lineRule="auto"/>
        <w:rPr>
          <w:rFonts w:ascii="Arial" w:hAnsi="Arial" w:cs="Arial"/>
          <w:b/>
          <w:bCs/>
          <w:sz w:val="28"/>
          <w:szCs w:val="28"/>
        </w:rPr>
      </w:pPr>
    </w:p>
    <w:p w14:paraId="032AE6D2" w14:textId="77777777" w:rsidR="00542A81" w:rsidRPr="00542A81" w:rsidRDefault="00542A81" w:rsidP="00542A81">
      <w:pPr>
        <w:pStyle w:val="Heading2"/>
        <w:rPr>
          <w:b/>
          <w:color w:val="auto"/>
          <w:sz w:val="28"/>
        </w:rPr>
      </w:pPr>
      <w:r w:rsidRPr="00542A81">
        <w:rPr>
          <w:b/>
          <w:color w:val="auto"/>
          <w:sz w:val="28"/>
        </w:rPr>
        <w:t>Evaluating designs:</w:t>
      </w:r>
    </w:p>
    <w:p w14:paraId="3633867E" w14:textId="77777777" w:rsidR="00542A81" w:rsidRPr="003B787A" w:rsidRDefault="00542A81" w:rsidP="003B787A">
      <w:pPr>
        <w:spacing w:after="0" w:line="240" w:lineRule="auto"/>
        <w:rPr>
          <w:rFonts w:ascii="Arial" w:hAnsi="Arial" w:cs="Arial"/>
          <w:b/>
          <w:bCs/>
          <w:sz w:val="28"/>
          <w:szCs w:val="28"/>
        </w:rPr>
      </w:pPr>
    </w:p>
    <w:p w14:paraId="44884C68" w14:textId="77777777" w:rsidR="00542A81" w:rsidRDefault="00542A81" w:rsidP="00542A81">
      <w:pPr>
        <w:tabs>
          <w:tab w:val="left" w:pos="270"/>
        </w:tabs>
        <w:jc w:val="both"/>
      </w:pPr>
      <w:r>
        <w:t>Evaluation is the process of determining the usability and acceptability of the product or design that is measured in terms of a variety of criteria including the number of errors users make using it, how appealing it is, how well it matches the requirements, and so on. Interaction design requires a high level of user involvement throughout development, and this enhances the chances of an acceptable product being delivered.</w:t>
      </w:r>
    </w:p>
    <w:p w14:paraId="3BE801EB" w14:textId="77777777" w:rsidR="00542A81" w:rsidRDefault="00542A81" w:rsidP="00542A81">
      <w:pPr>
        <w:tabs>
          <w:tab w:val="left" w:pos="270"/>
        </w:tabs>
        <w:jc w:val="both"/>
      </w:pPr>
      <w:r>
        <w:t xml:space="preserve">In most design situations you will find </w:t>
      </w:r>
      <w:proofErr w:type="gramStart"/>
      <w:r>
        <w:t>a number of</w:t>
      </w:r>
      <w:proofErr w:type="gramEnd"/>
      <w:r>
        <w:t xml:space="preserve"> activities concerned with quality assurance and testing to make sure that the final product is "fit-for-purpose."</w:t>
      </w:r>
    </w:p>
    <w:p w14:paraId="04CDF995" w14:textId="53E0A6B7" w:rsidR="00542A81" w:rsidRPr="00542A81" w:rsidRDefault="00542A81" w:rsidP="00542A81">
      <w:pPr>
        <w:pStyle w:val="Heading2"/>
        <w:rPr>
          <w:b/>
          <w:color w:val="auto"/>
          <w:sz w:val="28"/>
        </w:rPr>
      </w:pPr>
      <w:r w:rsidRPr="00542A81">
        <w:rPr>
          <w:b/>
          <w:color w:val="auto"/>
          <w:sz w:val="28"/>
        </w:rPr>
        <w:t>Lifecycle models in HCI</w:t>
      </w:r>
    </w:p>
    <w:p w14:paraId="05F38F0E" w14:textId="6F1FEAD7" w:rsidR="008B393A" w:rsidRDefault="00542A81" w:rsidP="00542A81">
      <w:pPr>
        <w:tabs>
          <w:tab w:val="left" w:pos="270"/>
        </w:tabs>
        <w:jc w:val="both"/>
      </w:pPr>
      <w:r w:rsidRPr="00542A81">
        <w:t>Another of the traditions from which interaction design has emerged is the field of HCI (human computer interaction). Fewer lifecycle models have arisen from this field than from software engineering and, as you would expect, they have a stronger tradition of user focus. We describe two of these here. The first one, the Star, was derived from empirical work on understanding how designers tackled HCI design problems. This represents a very flexible process with evaluation at its core. In contrast, the second one, the usability engineering lifecycle, shows a more structured approach and hails from the usability engineering tradition.</w:t>
      </w:r>
    </w:p>
    <w:p w14:paraId="749ACDAC" w14:textId="77777777" w:rsidR="00542A81" w:rsidRPr="00542A81" w:rsidRDefault="00542A81" w:rsidP="00542A81">
      <w:pPr>
        <w:pStyle w:val="Heading2"/>
        <w:rPr>
          <w:b/>
          <w:color w:val="auto"/>
          <w:sz w:val="28"/>
        </w:rPr>
      </w:pPr>
      <w:r w:rsidRPr="00542A81">
        <w:rPr>
          <w:b/>
          <w:color w:val="auto"/>
          <w:sz w:val="28"/>
        </w:rPr>
        <w:t>The Star Lifecycle Model</w:t>
      </w:r>
    </w:p>
    <w:p w14:paraId="6216A6AD" w14:textId="77777777" w:rsidR="00542A81" w:rsidRPr="00542A81" w:rsidRDefault="00542A81" w:rsidP="00542A81">
      <w:pPr>
        <w:tabs>
          <w:tab w:val="left" w:pos="270"/>
        </w:tabs>
        <w:jc w:val="both"/>
      </w:pPr>
      <w:r w:rsidRPr="00542A81">
        <w:rPr>
          <w:noProof/>
        </w:rPr>
        <w:drawing>
          <wp:anchor distT="0" distB="0" distL="114300" distR="114300" simplePos="0" relativeHeight="251661312" behindDoc="1" locked="0" layoutInCell="1" allowOverlap="1" wp14:anchorId="1A0518A9" wp14:editId="508FCEC1">
            <wp:simplePos x="0" y="0"/>
            <wp:positionH relativeFrom="column">
              <wp:posOffset>3641725</wp:posOffset>
            </wp:positionH>
            <wp:positionV relativeFrom="paragraph">
              <wp:posOffset>162560</wp:posOffset>
            </wp:positionV>
            <wp:extent cx="2344420" cy="1802765"/>
            <wp:effectExtent l="19050" t="0" r="0" b="0"/>
            <wp:wrapTight wrapText="bothSides">
              <wp:wrapPolygon edited="0">
                <wp:start x="-176" y="0"/>
                <wp:lineTo x="-176" y="21455"/>
                <wp:lineTo x="21588" y="21455"/>
                <wp:lineTo x="21588" y="0"/>
                <wp:lineTo x="-17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44420" cy="1802765"/>
                    </a:xfrm>
                    <a:prstGeom prst="rect">
                      <a:avLst/>
                    </a:prstGeom>
                    <a:noFill/>
                    <a:ln w="9525">
                      <a:noFill/>
                      <a:miter lim="800000"/>
                      <a:headEnd/>
                      <a:tailEnd/>
                    </a:ln>
                  </pic:spPr>
                </pic:pic>
              </a:graphicData>
            </a:graphic>
          </wp:anchor>
        </w:drawing>
      </w:r>
      <w:r w:rsidRPr="00542A81">
        <w:t xml:space="preserve">About the same time that those involved in software engineering were looking for alternatives to the waterfall lifecycle, so too were people involved in HCI looking for alternative ways to support the design of interfaces. In 1989, the Star lifecycle model was proposed by </w:t>
      </w:r>
      <w:proofErr w:type="spellStart"/>
      <w:r w:rsidRPr="00542A81">
        <w:t>Hartson</w:t>
      </w:r>
      <w:proofErr w:type="spellEnd"/>
      <w:r w:rsidRPr="00542A81">
        <w:t xml:space="preserve"> and Hix (1989) (see Figure 6.13). This emerged from some empirical work they did looking at how interface designers went about their work. They identified two different modes of activity: analytic mode and synthetic mode. The former is characterized by such notions as top-down, organizing, judicial, and formal, working from the systems view towards </w:t>
      </w:r>
      <w:r w:rsidRPr="00542A81">
        <w:lastRenderedPageBreak/>
        <w:t xml:space="preserve">the user's view; the latter is characterized by such notions as bottom-up, free-thinking, creative and ad hoc, working from the user's view towards the systems view. Interface designers move from one mode to another when designing. A similar behavior has been observed in software designers (Guindon, 1990). </w:t>
      </w:r>
    </w:p>
    <w:p w14:paraId="04FD4439" w14:textId="77777777" w:rsidR="00542A81" w:rsidRPr="00542A81" w:rsidRDefault="00542A81" w:rsidP="00542A81">
      <w:pPr>
        <w:pStyle w:val="Heading2"/>
        <w:rPr>
          <w:b/>
          <w:color w:val="auto"/>
          <w:sz w:val="28"/>
        </w:rPr>
      </w:pPr>
      <w:r w:rsidRPr="00542A81">
        <w:rPr>
          <w:b/>
          <w:color w:val="auto"/>
          <w:sz w:val="28"/>
        </w:rPr>
        <w:t>Evaluation Techniques</w:t>
      </w:r>
    </w:p>
    <w:p w14:paraId="1B003A3E" w14:textId="77777777" w:rsidR="00542A81" w:rsidRPr="00542A81" w:rsidRDefault="00542A81" w:rsidP="00542A81">
      <w:pPr>
        <w:tabs>
          <w:tab w:val="left" w:pos="270"/>
        </w:tabs>
        <w:jc w:val="both"/>
      </w:pPr>
      <w:r w:rsidRPr="00542A81">
        <w:t>Evaluation</w:t>
      </w:r>
    </w:p>
    <w:p w14:paraId="72C71132" w14:textId="77777777" w:rsidR="00542A81" w:rsidRPr="00542A81" w:rsidRDefault="00542A81" w:rsidP="00542A81">
      <w:pPr>
        <w:pStyle w:val="ListParagraph"/>
        <w:numPr>
          <w:ilvl w:val="0"/>
          <w:numId w:val="13"/>
        </w:numPr>
        <w:tabs>
          <w:tab w:val="left" w:pos="270"/>
        </w:tabs>
        <w:jc w:val="both"/>
      </w:pPr>
      <w:r w:rsidRPr="00542A81">
        <w:t>tests usability and functionality of system</w:t>
      </w:r>
    </w:p>
    <w:p w14:paraId="59EB9F9A" w14:textId="77777777" w:rsidR="00542A81" w:rsidRPr="00542A81" w:rsidRDefault="00542A81" w:rsidP="00542A81">
      <w:pPr>
        <w:pStyle w:val="ListParagraph"/>
        <w:numPr>
          <w:ilvl w:val="0"/>
          <w:numId w:val="13"/>
        </w:numPr>
        <w:tabs>
          <w:tab w:val="left" w:pos="270"/>
        </w:tabs>
        <w:jc w:val="both"/>
      </w:pPr>
      <w:r w:rsidRPr="00542A81">
        <w:t>occurs in laboratory, field and/or in collaboration with users</w:t>
      </w:r>
    </w:p>
    <w:p w14:paraId="3F56BB46" w14:textId="77777777" w:rsidR="00542A81" w:rsidRPr="00542A81" w:rsidRDefault="00542A81" w:rsidP="00542A81">
      <w:pPr>
        <w:pStyle w:val="ListParagraph"/>
        <w:numPr>
          <w:ilvl w:val="0"/>
          <w:numId w:val="13"/>
        </w:numPr>
        <w:tabs>
          <w:tab w:val="left" w:pos="270"/>
        </w:tabs>
        <w:jc w:val="both"/>
      </w:pPr>
      <w:r w:rsidRPr="00542A81">
        <w:t>evaluates both design and implementation</w:t>
      </w:r>
    </w:p>
    <w:p w14:paraId="7D5B4E95" w14:textId="77777777" w:rsidR="00542A81" w:rsidRPr="00542A81" w:rsidRDefault="00542A81" w:rsidP="00542A81">
      <w:pPr>
        <w:pStyle w:val="ListParagraph"/>
        <w:numPr>
          <w:ilvl w:val="0"/>
          <w:numId w:val="13"/>
        </w:numPr>
        <w:tabs>
          <w:tab w:val="left" w:pos="270"/>
        </w:tabs>
        <w:jc w:val="both"/>
      </w:pPr>
      <w:r w:rsidRPr="00542A81">
        <w:t>should be considered at all stages in the design life Cycle</w:t>
      </w:r>
    </w:p>
    <w:p w14:paraId="77918075" w14:textId="77777777" w:rsidR="00542A81" w:rsidRPr="00542A81" w:rsidRDefault="00542A81" w:rsidP="00542A81">
      <w:pPr>
        <w:pStyle w:val="Heading2"/>
        <w:rPr>
          <w:b/>
          <w:color w:val="auto"/>
          <w:sz w:val="28"/>
        </w:rPr>
      </w:pPr>
      <w:r w:rsidRPr="00542A81">
        <w:rPr>
          <w:b/>
          <w:color w:val="auto"/>
          <w:sz w:val="28"/>
        </w:rPr>
        <w:t>Evaluating Designs</w:t>
      </w:r>
    </w:p>
    <w:p w14:paraId="23FA11D9" w14:textId="77777777" w:rsidR="00542A81" w:rsidRPr="00542A81" w:rsidRDefault="00542A81" w:rsidP="00542A81">
      <w:pPr>
        <w:pStyle w:val="ListParagraph"/>
        <w:numPr>
          <w:ilvl w:val="0"/>
          <w:numId w:val="14"/>
        </w:numPr>
        <w:tabs>
          <w:tab w:val="left" w:pos="270"/>
        </w:tabs>
        <w:jc w:val="both"/>
      </w:pPr>
      <w:r w:rsidRPr="00542A81">
        <w:t>Cognitive Walkthrough</w:t>
      </w:r>
    </w:p>
    <w:p w14:paraId="4B8B89B9" w14:textId="77777777" w:rsidR="00542A81" w:rsidRPr="00542A81" w:rsidRDefault="00542A81" w:rsidP="00542A81">
      <w:pPr>
        <w:pStyle w:val="ListParagraph"/>
        <w:numPr>
          <w:ilvl w:val="0"/>
          <w:numId w:val="14"/>
        </w:numPr>
        <w:tabs>
          <w:tab w:val="left" w:pos="270"/>
        </w:tabs>
        <w:jc w:val="both"/>
      </w:pPr>
      <w:r w:rsidRPr="00542A81">
        <w:t>Heuristic Evaluation</w:t>
      </w:r>
    </w:p>
    <w:p w14:paraId="432F5A85" w14:textId="77777777" w:rsidR="00542A81" w:rsidRPr="00542A81" w:rsidRDefault="00542A81" w:rsidP="00542A81">
      <w:pPr>
        <w:tabs>
          <w:tab w:val="left" w:pos="270"/>
        </w:tabs>
        <w:jc w:val="both"/>
      </w:pPr>
      <w:r w:rsidRPr="00542A81">
        <w:t>https://sites.google.com/a/nu.edu.pk/hci-060129/lectures-1/heuristic-evaluation</w:t>
      </w:r>
    </w:p>
    <w:p w14:paraId="4412E2D3" w14:textId="14C594BD" w:rsidR="00026538" w:rsidRDefault="00026538" w:rsidP="00026538">
      <w:pPr>
        <w:spacing w:after="0" w:line="240" w:lineRule="auto"/>
        <w:jc w:val="both"/>
        <w:rPr>
          <w:rFonts w:ascii="Arial" w:hAnsi="Arial" w:cs="Arial"/>
        </w:rPr>
      </w:pPr>
    </w:p>
    <w:p w14:paraId="5A4E72F0" w14:textId="427080E7" w:rsidR="00145167" w:rsidRPr="00BD4DE3" w:rsidRDefault="00145167" w:rsidP="00BD4DE3">
      <w:pPr>
        <w:pStyle w:val="ListParagraph"/>
        <w:numPr>
          <w:ilvl w:val="0"/>
          <w:numId w:val="1"/>
        </w:numPr>
        <w:spacing w:after="0" w:line="240" w:lineRule="auto"/>
        <w:ind w:left="360"/>
        <w:rPr>
          <w:rFonts w:ascii="Arial" w:hAnsi="Arial" w:cs="Arial"/>
          <w:b/>
          <w:bCs/>
          <w:sz w:val="28"/>
          <w:szCs w:val="28"/>
        </w:rPr>
      </w:pPr>
      <w:r w:rsidRPr="00BD4DE3">
        <w:rPr>
          <w:rFonts w:ascii="Arial" w:hAnsi="Arial" w:cs="Arial"/>
          <w:b/>
          <w:bCs/>
          <w:sz w:val="28"/>
          <w:szCs w:val="28"/>
        </w:rPr>
        <w:t>How to Submit</w:t>
      </w:r>
    </w:p>
    <w:p w14:paraId="16C6EBDE" w14:textId="77777777" w:rsidR="003B787A" w:rsidRPr="003B787A" w:rsidRDefault="003B787A" w:rsidP="003B787A">
      <w:pPr>
        <w:pStyle w:val="ListParagraph"/>
        <w:numPr>
          <w:ilvl w:val="0"/>
          <w:numId w:val="8"/>
        </w:numPr>
        <w:spacing w:after="0" w:line="240" w:lineRule="auto"/>
        <w:rPr>
          <w:rFonts w:ascii="Arial" w:hAnsi="Arial" w:cs="Arial"/>
        </w:rPr>
      </w:pPr>
      <w:r w:rsidRPr="003B787A">
        <w:rPr>
          <w:rFonts w:ascii="Arial" w:hAnsi="Arial" w:cs="Arial"/>
        </w:rPr>
        <w:t>Submit lab work in a single pdf/docx/</w:t>
      </w:r>
      <w:proofErr w:type="gramStart"/>
      <w:r w:rsidRPr="003B787A">
        <w:rPr>
          <w:rFonts w:ascii="Arial" w:hAnsi="Arial" w:cs="Arial"/>
        </w:rPr>
        <w:t>fig  file</w:t>
      </w:r>
      <w:proofErr w:type="gramEnd"/>
      <w:r w:rsidRPr="003B787A">
        <w:rPr>
          <w:rFonts w:ascii="Arial" w:hAnsi="Arial" w:cs="Arial"/>
        </w:rPr>
        <w:t xml:space="preserve"> on MS Team/Google Classroom.</w:t>
      </w:r>
    </w:p>
    <w:p w14:paraId="68537192" w14:textId="77777777" w:rsidR="003B787A" w:rsidRPr="003B787A" w:rsidRDefault="003B787A" w:rsidP="003B787A">
      <w:pPr>
        <w:pStyle w:val="ListParagraph"/>
        <w:numPr>
          <w:ilvl w:val="0"/>
          <w:numId w:val="8"/>
        </w:numPr>
        <w:spacing w:after="0" w:line="240" w:lineRule="auto"/>
        <w:rPr>
          <w:rFonts w:ascii="Arial" w:hAnsi="Arial" w:cs="Arial"/>
        </w:rPr>
      </w:pPr>
      <w:r w:rsidRPr="003B787A">
        <w:rPr>
          <w:rFonts w:ascii="Arial" w:hAnsi="Arial" w:cs="Arial"/>
        </w:rPr>
        <w:t>Submit the work as per format given in this manual (No other format will be accepted)</w:t>
      </w:r>
    </w:p>
    <w:p w14:paraId="6438EAA5" w14:textId="77777777" w:rsidR="003B787A" w:rsidRPr="003B787A" w:rsidRDefault="003B787A" w:rsidP="003B787A">
      <w:pPr>
        <w:pStyle w:val="ListParagraph"/>
        <w:numPr>
          <w:ilvl w:val="0"/>
          <w:numId w:val="8"/>
        </w:numPr>
        <w:spacing w:after="0" w:line="240" w:lineRule="auto"/>
        <w:rPr>
          <w:rFonts w:ascii="Arial" w:hAnsi="Arial" w:cs="Arial"/>
        </w:rPr>
      </w:pPr>
      <w:r w:rsidRPr="003B787A">
        <w:rPr>
          <w:rFonts w:ascii="Arial" w:hAnsi="Arial" w:cs="Arial"/>
        </w:rPr>
        <w:t>Lab work (Exercises) file name should be saved with your roll number and course code (</w:t>
      </w:r>
      <w:proofErr w:type="gramStart"/>
      <w:r w:rsidRPr="003B787A">
        <w:rPr>
          <w:rFonts w:ascii="Arial" w:hAnsi="Arial" w:cs="Arial"/>
        </w:rPr>
        <w:t>e.g.</w:t>
      </w:r>
      <w:proofErr w:type="gramEnd"/>
      <w:r w:rsidRPr="003B787A">
        <w:rPr>
          <w:rFonts w:ascii="Arial" w:hAnsi="Arial" w:cs="Arial"/>
        </w:rPr>
        <w:t xml:space="preserve"> 19B-001-CS_CSxxx_LWxx.pdf where </w:t>
      </w:r>
      <w:proofErr w:type="spellStart"/>
      <w:r w:rsidRPr="003B787A">
        <w:rPr>
          <w:rFonts w:ascii="Arial" w:hAnsi="Arial" w:cs="Arial"/>
        </w:rPr>
        <w:t>CSxxx</w:t>
      </w:r>
      <w:proofErr w:type="spellEnd"/>
      <w:r w:rsidRPr="003B787A">
        <w:rPr>
          <w:rFonts w:ascii="Arial" w:hAnsi="Arial" w:cs="Arial"/>
        </w:rPr>
        <w:t xml:space="preserve"> is course code and </w:t>
      </w:r>
      <w:proofErr w:type="spellStart"/>
      <w:r w:rsidRPr="003B787A">
        <w:rPr>
          <w:rFonts w:ascii="Arial" w:hAnsi="Arial" w:cs="Arial"/>
        </w:rPr>
        <w:t>LWxx</w:t>
      </w:r>
      <w:proofErr w:type="spellEnd"/>
      <w:r w:rsidRPr="003B787A">
        <w:rPr>
          <w:rFonts w:ascii="Arial" w:hAnsi="Arial" w:cs="Arial"/>
        </w:rPr>
        <w:t xml:space="preserve"> is Lab number)</w:t>
      </w:r>
    </w:p>
    <w:p w14:paraId="5E9F56D3" w14:textId="7DAE9AAC" w:rsidR="00D4120C" w:rsidRPr="00BD4DE3" w:rsidRDefault="00D4120C" w:rsidP="003A4FB9">
      <w:pPr>
        <w:pStyle w:val="ListParagraph"/>
        <w:numPr>
          <w:ilvl w:val="0"/>
          <w:numId w:val="1"/>
        </w:numPr>
        <w:spacing w:after="0" w:line="240" w:lineRule="auto"/>
        <w:ind w:left="360"/>
        <w:rPr>
          <w:rFonts w:ascii="Arial" w:hAnsi="Arial" w:cs="Arial"/>
          <w:b/>
          <w:bCs/>
          <w:sz w:val="28"/>
          <w:szCs w:val="28"/>
        </w:rPr>
      </w:pPr>
      <w:r w:rsidRPr="00BD4DE3">
        <w:rPr>
          <w:rFonts w:ascii="Arial" w:hAnsi="Arial" w:cs="Arial"/>
          <w:b/>
          <w:bCs/>
          <w:sz w:val="28"/>
          <w:szCs w:val="28"/>
        </w:rPr>
        <w:t>Exercise(s)</w:t>
      </w:r>
    </w:p>
    <w:p w14:paraId="693FB3E6" w14:textId="249F12E1" w:rsidR="00542A81" w:rsidRDefault="00542A81" w:rsidP="00542A81">
      <w:pPr>
        <w:tabs>
          <w:tab w:val="left" w:pos="270"/>
        </w:tabs>
        <w:jc w:val="both"/>
      </w:pPr>
      <w:r w:rsidRPr="00542A81">
        <w:t>Considering your project as a sample, you are required to create and conduct the evaluation.</w:t>
      </w:r>
    </w:p>
    <w:p w14:paraId="05A41164" w14:textId="240AC2DC" w:rsidR="004C0ECA" w:rsidRDefault="004C0ECA" w:rsidP="00542A81">
      <w:pPr>
        <w:tabs>
          <w:tab w:val="left" w:pos="270"/>
        </w:tabs>
        <w:jc w:val="both"/>
      </w:pPr>
    </w:p>
    <w:p w14:paraId="4BE24A56" w14:textId="434AABF8" w:rsidR="00DE164C" w:rsidRDefault="00DE164C" w:rsidP="00542A81">
      <w:pPr>
        <w:tabs>
          <w:tab w:val="left" w:pos="270"/>
        </w:tabs>
        <w:jc w:val="both"/>
      </w:pPr>
    </w:p>
    <w:p w14:paraId="22B4240F" w14:textId="73D81A8E" w:rsidR="00DE164C" w:rsidRDefault="00DE164C" w:rsidP="00542A81">
      <w:pPr>
        <w:tabs>
          <w:tab w:val="left" w:pos="270"/>
        </w:tabs>
        <w:jc w:val="both"/>
      </w:pPr>
    </w:p>
    <w:p w14:paraId="447FA1E3" w14:textId="6F72554F" w:rsidR="00DE164C" w:rsidRDefault="00DE164C" w:rsidP="00542A81">
      <w:pPr>
        <w:tabs>
          <w:tab w:val="left" w:pos="270"/>
        </w:tabs>
        <w:jc w:val="both"/>
      </w:pPr>
    </w:p>
    <w:p w14:paraId="103F9B5B" w14:textId="7337BC03" w:rsidR="00DE164C" w:rsidRDefault="00DE164C" w:rsidP="00542A81">
      <w:pPr>
        <w:tabs>
          <w:tab w:val="left" w:pos="270"/>
        </w:tabs>
        <w:jc w:val="both"/>
      </w:pPr>
    </w:p>
    <w:p w14:paraId="3C34A3A5" w14:textId="4A76C1CA" w:rsidR="00DE164C" w:rsidRDefault="00DE164C" w:rsidP="00542A81">
      <w:pPr>
        <w:tabs>
          <w:tab w:val="left" w:pos="270"/>
        </w:tabs>
        <w:jc w:val="both"/>
      </w:pPr>
    </w:p>
    <w:p w14:paraId="48F53BD9" w14:textId="0305C908" w:rsidR="00DE164C" w:rsidRDefault="00DE164C" w:rsidP="00542A81">
      <w:pPr>
        <w:tabs>
          <w:tab w:val="left" w:pos="270"/>
        </w:tabs>
        <w:jc w:val="both"/>
      </w:pPr>
    </w:p>
    <w:p w14:paraId="0FFDD92D" w14:textId="18815FB4" w:rsidR="00DE164C" w:rsidRDefault="00DE164C" w:rsidP="00542A81">
      <w:pPr>
        <w:tabs>
          <w:tab w:val="left" w:pos="270"/>
        </w:tabs>
        <w:jc w:val="both"/>
      </w:pPr>
    </w:p>
    <w:p w14:paraId="36414A64" w14:textId="01CFBB8B" w:rsidR="00DE164C" w:rsidRDefault="00DE164C" w:rsidP="00542A81">
      <w:pPr>
        <w:tabs>
          <w:tab w:val="left" w:pos="270"/>
        </w:tabs>
        <w:jc w:val="both"/>
      </w:pPr>
    </w:p>
    <w:p w14:paraId="195A757A" w14:textId="3E5982B8" w:rsidR="00DE164C" w:rsidRDefault="00DE164C" w:rsidP="00542A81">
      <w:pPr>
        <w:tabs>
          <w:tab w:val="left" w:pos="270"/>
        </w:tabs>
        <w:jc w:val="both"/>
      </w:pPr>
    </w:p>
    <w:p w14:paraId="0AF89C92" w14:textId="77777777" w:rsidR="00DE164C" w:rsidRDefault="00DE164C" w:rsidP="00542A81">
      <w:pPr>
        <w:tabs>
          <w:tab w:val="left" w:pos="270"/>
        </w:tabs>
        <w:jc w:val="both"/>
      </w:pPr>
    </w:p>
    <w:p w14:paraId="7E9B2466" w14:textId="77777777" w:rsidR="004C0ECA" w:rsidRPr="004946A4" w:rsidRDefault="004C0ECA" w:rsidP="004946A4">
      <w:r w:rsidRPr="00DE164C">
        <w:rPr>
          <w:b/>
          <w:bCs/>
          <w:i/>
          <w:iCs/>
        </w:rPr>
        <w:lastRenderedPageBreak/>
        <w:t>Cognitive Walkthrough</w:t>
      </w:r>
      <w:r w:rsidRPr="00DE164C">
        <w:rPr>
          <w:i/>
          <w:iCs/>
        </w:rPr>
        <w:t xml:space="preserve"> </w:t>
      </w:r>
      <w:r w:rsidRPr="004946A4">
        <w:t>is a usability evaluation method that is used to identify usability problems in a user interface by simulating the user's thought process as they complete a task. The method involves having a usability expert (or team) walk through a set of tasks using the interface, while thinking out loud and describing the thoughts and actions they would take to complete the task.</w:t>
      </w:r>
    </w:p>
    <w:p w14:paraId="20D04EF3" w14:textId="77777777" w:rsidR="004C0ECA" w:rsidRPr="004946A4" w:rsidRDefault="004C0ECA" w:rsidP="004946A4">
      <w:r w:rsidRPr="004946A4">
        <w:t>The main goal of a cognitive walkthrough is to identify usability problems that may be encountered by actual users, and to identify ways to improve the user interface to make it more user-friendly.</w:t>
      </w:r>
    </w:p>
    <w:p w14:paraId="72717759" w14:textId="77777777" w:rsidR="004C0ECA" w:rsidRPr="004946A4" w:rsidRDefault="004C0ECA" w:rsidP="004946A4">
      <w:r w:rsidRPr="004946A4">
        <w:t>The process of a cognitive walkthrough typically includes the following steps:</w:t>
      </w:r>
    </w:p>
    <w:p w14:paraId="05FC7E95" w14:textId="7E9B4AB4" w:rsidR="004C0ECA" w:rsidRDefault="004C0ECA" w:rsidP="004946A4">
      <w:r w:rsidRPr="00DE164C">
        <w:rPr>
          <w:b/>
          <w:bCs/>
        </w:rPr>
        <w:t>Define the tasks</w:t>
      </w:r>
      <w:r w:rsidRPr="004946A4">
        <w:t xml:space="preserve">: Identify the tasks that users will need to complete using the </w:t>
      </w:r>
      <w:proofErr w:type="gramStart"/>
      <w:r w:rsidRPr="004946A4">
        <w:t>interface, and</w:t>
      </w:r>
      <w:proofErr w:type="gramEnd"/>
      <w:r w:rsidRPr="004946A4">
        <w:t xml:space="preserve"> create a set of scenarios that describe how users will complete these tasks.</w:t>
      </w:r>
    </w:p>
    <w:p w14:paraId="268DC80A" w14:textId="489D27B6" w:rsidR="00DE164C" w:rsidRDefault="00DE164C" w:rsidP="004946A4">
      <w:r>
        <w:t>Register</w:t>
      </w:r>
    </w:p>
    <w:p w14:paraId="5009438A" w14:textId="2C250CD4" w:rsidR="00114BF5" w:rsidRDefault="00575AA7" w:rsidP="004946A4">
      <w:r>
        <w:t>Request for registering officer into the system.</w:t>
      </w:r>
    </w:p>
    <w:p w14:paraId="468397A9" w14:textId="77777777" w:rsidR="00114BF5" w:rsidRDefault="00114BF5" w:rsidP="004946A4"/>
    <w:p w14:paraId="437BCF84" w14:textId="706AABE3" w:rsidR="00DE164C" w:rsidRDefault="00DE164C" w:rsidP="004946A4">
      <w:r>
        <w:t>Login</w:t>
      </w:r>
    </w:p>
    <w:p w14:paraId="47511F79" w14:textId="677B088D" w:rsidR="00114BF5" w:rsidRDefault="00575AA7" w:rsidP="004946A4">
      <w:r>
        <w:t>Registering user.</w:t>
      </w:r>
    </w:p>
    <w:p w14:paraId="1224FD75" w14:textId="77777777" w:rsidR="00114BF5" w:rsidRDefault="00114BF5" w:rsidP="004946A4"/>
    <w:p w14:paraId="192764C5" w14:textId="0DBA3138" w:rsidR="00DE164C" w:rsidRDefault="00DE164C" w:rsidP="004946A4">
      <w:r>
        <w:t>Searching information</w:t>
      </w:r>
    </w:p>
    <w:p w14:paraId="079C87FD" w14:textId="348493D6" w:rsidR="00114BF5" w:rsidRDefault="00575AA7" w:rsidP="004946A4">
      <w:r>
        <w:t>Correct vehicle number to be entered.</w:t>
      </w:r>
    </w:p>
    <w:p w14:paraId="0FC89BDD" w14:textId="77777777" w:rsidR="00575AA7" w:rsidRDefault="00575AA7" w:rsidP="004946A4"/>
    <w:p w14:paraId="3459A75C" w14:textId="1B19A9AA" w:rsidR="00DE164C" w:rsidRDefault="00DE164C" w:rsidP="004946A4">
      <w:r>
        <w:t>Reporting bugs</w:t>
      </w:r>
    </w:p>
    <w:p w14:paraId="428E8D70" w14:textId="54CBBFC6" w:rsidR="00114BF5" w:rsidRDefault="00114BF5" w:rsidP="004946A4">
      <w:r>
        <w:t>Bugs can be informed to the developer via email mode.</w:t>
      </w:r>
    </w:p>
    <w:p w14:paraId="2788FF79" w14:textId="77777777" w:rsidR="00114BF5" w:rsidRDefault="00114BF5" w:rsidP="004946A4"/>
    <w:p w14:paraId="2A2F5430" w14:textId="4DBD980D" w:rsidR="00DE164C" w:rsidRDefault="00DE164C" w:rsidP="004946A4">
      <w:r>
        <w:t>Accessing calendar on search vehicle page</w:t>
      </w:r>
    </w:p>
    <w:p w14:paraId="7D7F156B" w14:textId="69061582" w:rsidR="00114BF5" w:rsidRDefault="00114BF5" w:rsidP="004946A4">
      <w:r>
        <w:t>Dates should be clearly defined via drop down.</w:t>
      </w:r>
    </w:p>
    <w:p w14:paraId="2974044E" w14:textId="77777777" w:rsidR="00114BF5" w:rsidRDefault="00114BF5" w:rsidP="004946A4"/>
    <w:p w14:paraId="17D161B9" w14:textId="62D5E346" w:rsidR="00DE164C" w:rsidRDefault="00DE164C" w:rsidP="004946A4">
      <w:r>
        <w:t>Defining owner details</w:t>
      </w:r>
    </w:p>
    <w:p w14:paraId="427CE473" w14:textId="231830D4" w:rsidR="00114BF5" w:rsidRDefault="00114BF5" w:rsidP="004946A4">
      <w:proofErr w:type="gramStart"/>
      <w:r>
        <w:t>User</w:t>
      </w:r>
      <w:proofErr w:type="gramEnd"/>
      <w:r>
        <w:t xml:space="preserve"> have clear understanding for </w:t>
      </w:r>
      <w:r w:rsidR="00575AA7">
        <w:t>text box instruction.</w:t>
      </w:r>
    </w:p>
    <w:p w14:paraId="706D524F" w14:textId="77777777" w:rsidR="00DE164C" w:rsidRPr="004946A4" w:rsidRDefault="00DE164C" w:rsidP="004946A4"/>
    <w:p w14:paraId="4290C750" w14:textId="58C11A59" w:rsidR="004C0ECA" w:rsidRDefault="004C0ECA" w:rsidP="004946A4">
      <w:r w:rsidRPr="00DE164C">
        <w:rPr>
          <w:b/>
          <w:bCs/>
        </w:rPr>
        <w:t>Identify the user's goals</w:t>
      </w:r>
      <w:r w:rsidRPr="004946A4">
        <w:t>: Identify the user's goals for each task, and the actions they will take to complete the task.</w:t>
      </w:r>
    </w:p>
    <w:p w14:paraId="0082B5C0" w14:textId="77777777" w:rsidR="00575AA7" w:rsidRDefault="00575AA7" w:rsidP="00575AA7">
      <w:r>
        <w:t>Register</w:t>
      </w:r>
    </w:p>
    <w:p w14:paraId="3183349C" w14:textId="77777777" w:rsidR="00575AA7" w:rsidRDefault="00575AA7" w:rsidP="00575AA7">
      <w:r>
        <w:t>Admin associate roles for officer then the user will be available to access the system.</w:t>
      </w:r>
    </w:p>
    <w:p w14:paraId="11861571" w14:textId="77777777" w:rsidR="00575AA7" w:rsidRDefault="00575AA7" w:rsidP="00575AA7"/>
    <w:p w14:paraId="5FF14F67" w14:textId="77777777" w:rsidR="00575AA7" w:rsidRDefault="00575AA7" w:rsidP="00575AA7">
      <w:r>
        <w:t>Login</w:t>
      </w:r>
    </w:p>
    <w:p w14:paraId="477FFF37" w14:textId="77777777" w:rsidR="00575AA7" w:rsidRDefault="00575AA7" w:rsidP="00575AA7">
      <w:r>
        <w:t>Only registered users can access the system.</w:t>
      </w:r>
    </w:p>
    <w:p w14:paraId="146ECC95" w14:textId="77777777" w:rsidR="00575AA7" w:rsidRDefault="00575AA7" w:rsidP="00575AA7"/>
    <w:p w14:paraId="79AB1D4F" w14:textId="77777777" w:rsidR="00575AA7" w:rsidRDefault="00575AA7" w:rsidP="00575AA7">
      <w:r>
        <w:t>Searching information</w:t>
      </w:r>
    </w:p>
    <w:p w14:paraId="34904DD8" w14:textId="77777777" w:rsidR="00575AA7" w:rsidRDefault="00575AA7" w:rsidP="00575AA7">
      <w:r>
        <w:t>Rfids can be registered first with the number plate.</w:t>
      </w:r>
    </w:p>
    <w:p w14:paraId="1F0731E9" w14:textId="77777777" w:rsidR="00575AA7" w:rsidRDefault="00575AA7" w:rsidP="00575AA7"/>
    <w:p w14:paraId="72127455" w14:textId="77777777" w:rsidR="00575AA7" w:rsidRDefault="00575AA7" w:rsidP="00575AA7">
      <w:r>
        <w:t>Reporting bugs</w:t>
      </w:r>
    </w:p>
    <w:p w14:paraId="4905E607" w14:textId="5A6D826A" w:rsidR="00575AA7" w:rsidRDefault="00426285" w:rsidP="00575AA7">
      <w:r>
        <w:t xml:space="preserve">Correct fields </w:t>
      </w:r>
      <w:proofErr w:type="gramStart"/>
      <w:r>
        <w:t>have to</w:t>
      </w:r>
      <w:proofErr w:type="gramEnd"/>
      <w:r>
        <w:t xml:space="preserve"> be entered</w:t>
      </w:r>
      <w:r w:rsidR="00575AA7">
        <w:t>.</w:t>
      </w:r>
    </w:p>
    <w:p w14:paraId="02566BD8" w14:textId="77777777" w:rsidR="00575AA7" w:rsidRDefault="00575AA7" w:rsidP="00575AA7"/>
    <w:p w14:paraId="4873F404" w14:textId="77777777" w:rsidR="00575AA7" w:rsidRDefault="00575AA7" w:rsidP="00575AA7">
      <w:r>
        <w:t>Accessing calendar on search vehicle page</w:t>
      </w:r>
    </w:p>
    <w:p w14:paraId="2365204A" w14:textId="208B71B9" w:rsidR="00575AA7" w:rsidRDefault="00575AA7" w:rsidP="00575AA7">
      <w:r>
        <w:t>Dates should be clearly defined via drop down.</w:t>
      </w:r>
      <w:r w:rsidR="00426285">
        <w:t xml:space="preserve"> If dates are not defined correctly the system give error. </w:t>
      </w:r>
    </w:p>
    <w:p w14:paraId="79947166" w14:textId="77777777" w:rsidR="00575AA7" w:rsidRDefault="00575AA7" w:rsidP="00575AA7"/>
    <w:p w14:paraId="4ECF50F0" w14:textId="77777777" w:rsidR="00575AA7" w:rsidRDefault="00575AA7" w:rsidP="00575AA7">
      <w:r>
        <w:t>Defining owner details</w:t>
      </w:r>
    </w:p>
    <w:p w14:paraId="0260DCD6" w14:textId="73F1951D" w:rsidR="00575AA7" w:rsidRDefault="00575AA7" w:rsidP="00575AA7">
      <w:proofErr w:type="gramStart"/>
      <w:r>
        <w:t>User</w:t>
      </w:r>
      <w:proofErr w:type="gramEnd"/>
      <w:r w:rsidR="00426285">
        <w:t xml:space="preserve"> enter information correctly and important information</w:t>
      </w:r>
      <w:r>
        <w:t>.</w:t>
      </w:r>
    </w:p>
    <w:p w14:paraId="031CBCC6" w14:textId="77777777" w:rsidR="00575AA7" w:rsidRPr="004946A4" w:rsidRDefault="00575AA7" w:rsidP="004946A4"/>
    <w:p w14:paraId="473B0FD8" w14:textId="0E5170AC" w:rsidR="004C0ECA" w:rsidRDefault="004C0ECA" w:rsidP="004946A4">
      <w:r w:rsidRPr="00DE164C">
        <w:rPr>
          <w:b/>
          <w:bCs/>
        </w:rPr>
        <w:t>Walk through the task</w:t>
      </w:r>
      <w:r w:rsidRPr="004946A4">
        <w:t>: Have a usability expert or team walk through each task and scenario, thinking out loud and describing the thoughts and actions they would take to complete the task.</w:t>
      </w:r>
    </w:p>
    <w:p w14:paraId="1E68F585" w14:textId="77777777" w:rsidR="00E27E88" w:rsidRDefault="00E27E88" w:rsidP="00E27E88">
      <w:r>
        <w:t>Register</w:t>
      </w:r>
    </w:p>
    <w:p w14:paraId="3B9FBB38" w14:textId="5262EDE7" w:rsidR="00E27E88" w:rsidRDefault="00E27E88" w:rsidP="00E27E88">
      <w:r>
        <w:t>Admin associate roles for officer then the user will be available to access the system.</w:t>
      </w:r>
    </w:p>
    <w:p w14:paraId="384DAA75" w14:textId="4ABE5436" w:rsidR="001C2CD0" w:rsidRDefault="001C2CD0" w:rsidP="00E27E88">
      <w:r>
        <w:t>Separate GUI for admin for registering different users and all the tasks of officer.</w:t>
      </w:r>
    </w:p>
    <w:p w14:paraId="02B178C2" w14:textId="04E2C9AE" w:rsidR="001C2CD0" w:rsidRDefault="001C2CD0" w:rsidP="00E27E88">
      <w:r>
        <w:t>Also maintaining registered officers via this GUI.</w:t>
      </w:r>
    </w:p>
    <w:p w14:paraId="79DE2D41" w14:textId="77777777" w:rsidR="00E27E88" w:rsidRDefault="00E27E88" w:rsidP="00E27E88"/>
    <w:p w14:paraId="5B7B159E" w14:textId="77777777" w:rsidR="00E27E88" w:rsidRDefault="00E27E88" w:rsidP="00E27E88">
      <w:r>
        <w:t>Login</w:t>
      </w:r>
    </w:p>
    <w:p w14:paraId="1BF923BF" w14:textId="0B5FB98F" w:rsidR="00E27E88" w:rsidRDefault="00E27E88" w:rsidP="00E27E88">
      <w:r>
        <w:t>Only registered users can access the system.</w:t>
      </w:r>
    </w:p>
    <w:p w14:paraId="725E4FE7" w14:textId="4A009242" w:rsidR="001C2CD0" w:rsidRDefault="001C2CD0" w:rsidP="00E27E88">
      <w:r>
        <w:t xml:space="preserve">At first user </w:t>
      </w:r>
      <w:proofErr w:type="gramStart"/>
      <w:r>
        <w:t>have to</w:t>
      </w:r>
      <w:proofErr w:type="gramEnd"/>
      <w:r>
        <w:t xml:space="preserve"> register via requesting from admin.</w:t>
      </w:r>
    </w:p>
    <w:p w14:paraId="3FDD0598" w14:textId="77777777" w:rsidR="00E27E88" w:rsidRDefault="00E27E88" w:rsidP="00E27E88"/>
    <w:p w14:paraId="1D2C5C55" w14:textId="77777777" w:rsidR="00E27E88" w:rsidRDefault="00E27E88" w:rsidP="00E27E88">
      <w:r>
        <w:t>Searching information</w:t>
      </w:r>
    </w:p>
    <w:p w14:paraId="49DEE0A0" w14:textId="12F7DCCC" w:rsidR="00E27E88" w:rsidRDefault="00E27E88" w:rsidP="00E27E88">
      <w:r>
        <w:t>Rfids can be registered first with the number plate.</w:t>
      </w:r>
    </w:p>
    <w:p w14:paraId="49DE4A63" w14:textId="0A774447" w:rsidR="001C2CD0" w:rsidRDefault="001C2CD0" w:rsidP="00E27E88">
      <w:r>
        <w:lastRenderedPageBreak/>
        <w:t>Incorrect format of number plate can result in error or dialog box.</w:t>
      </w:r>
    </w:p>
    <w:p w14:paraId="1C8307D3" w14:textId="600D23C8" w:rsidR="001C2CD0" w:rsidRDefault="001C2CD0" w:rsidP="00E27E88">
      <w:proofErr w:type="gramStart"/>
      <w:r>
        <w:t>Also</w:t>
      </w:r>
      <w:proofErr w:type="gramEnd"/>
      <w:r>
        <w:t xml:space="preserve"> car registration process have to be done first.</w:t>
      </w:r>
    </w:p>
    <w:p w14:paraId="065C395D" w14:textId="77777777" w:rsidR="00E27E88" w:rsidRDefault="00E27E88" w:rsidP="00E27E88"/>
    <w:p w14:paraId="1B115318" w14:textId="77777777" w:rsidR="00E27E88" w:rsidRDefault="00E27E88" w:rsidP="00E27E88">
      <w:r>
        <w:t>Reporting bugs</w:t>
      </w:r>
    </w:p>
    <w:p w14:paraId="02AD7CF0" w14:textId="7322A5F7" w:rsidR="00E27E88" w:rsidRDefault="00E27E88" w:rsidP="00E27E88">
      <w:r>
        <w:t xml:space="preserve">Correct fields </w:t>
      </w:r>
      <w:proofErr w:type="gramStart"/>
      <w:r>
        <w:t>have to</w:t>
      </w:r>
      <w:proofErr w:type="gramEnd"/>
      <w:r>
        <w:t xml:space="preserve"> be entered.</w:t>
      </w:r>
    </w:p>
    <w:p w14:paraId="1345EDAB" w14:textId="55B2BCDE" w:rsidR="001C2CD0" w:rsidRDefault="00AE6EFF" w:rsidP="00E27E88">
      <w:r>
        <w:t>Bugs have file upload options in which you can upload error screenshot or define that bug.</w:t>
      </w:r>
    </w:p>
    <w:p w14:paraId="549EC606" w14:textId="77777777" w:rsidR="00E27E88" w:rsidRDefault="00E27E88" w:rsidP="00E27E88"/>
    <w:p w14:paraId="6A1FAEEB" w14:textId="77777777" w:rsidR="00E27E88" w:rsidRDefault="00E27E88" w:rsidP="00E27E88">
      <w:r>
        <w:t>Accessing calendar on search vehicle page</w:t>
      </w:r>
    </w:p>
    <w:p w14:paraId="5C865CF0" w14:textId="777088C8" w:rsidR="00E27E88" w:rsidRDefault="00E27E88" w:rsidP="00E27E88">
      <w:r>
        <w:t xml:space="preserve">Dates should be clearly defined via drop down. If dates are not defined correctly the system </w:t>
      </w:r>
      <w:r w:rsidR="00AE6EFF">
        <w:t xml:space="preserve">will </w:t>
      </w:r>
      <w:r>
        <w:t>give</w:t>
      </w:r>
      <w:r w:rsidR="00AE6EFF">
        <w:t xml:space="preserve"> an</w:t>
      </w:r>
      <w:r>
        <w:t xml:space="preserve"> error. </w:t>
      </w:r>
    </w:p>
    <w:p w14:paraId="29A84EC9" w14:textId="77777777" w:rsidR="00E27E88" w:rsidRDefault="00E27E88" w:rsidP="00E27E88"/>
    <w:p w14:paraId="38E34891" w14:textId="77777777" w:rsidR="00E27E88" w:rsidRDefault="00E27E88" w:rsidP="00E27E88">
      <w:r>
        <w:t>Defining owner details</w:t>
      </w:r>
    </w:p>
    <w:p w14:paraId="0263AA76" w14:textId="333C5180" w:rsidR="00E27E88" w:rsidRDefault="00E27E88" w:rsidP="00E27E88">
      <w:proofErr w:type="gramStart"/>
      <w:r>
        <w:t>User</w:t>
      </w:r>
      <w:proofErr w:type="gramEnd"/>
      <w:r>
        <w:t xml:space="preserve"> enter information correctly and important information.</w:t>
      </w:r>
    </w:p>
    <w:p w14:paraId="2C0F7B2F" w14:textId="4E3FAE6C" w:rsidR="00AE6EFF" w:rsidRDefault="00AE6EFF" w:rsidP="00E27E88">
      <w:r>
        <w:t xml:space="preserve">Define the important fields with asterisk key for defining important fields without that information the form will not be submitted. </w:t>
      </w:r>
    </w:p>
    <w:p w14:paraId="655C3BA4" w14:textId="77777777" w:rsidR="00E27E88" w:rsidRDefault="00E27E88" w:rsidP="004946A4"/>
    <w:p w14:paraId="6C0F7AFB" w14:textId="77777777" w:rsidR="00E27E88" w:rsidRPr="004946A4" w:rsidRDefault="00E27E88" w:rsidP="004946A4"/>
    <w:p w14:paraId="0415D96A" w14:textId="736695F2" w:rsidR="001F0310" w:rsidRDefault="001F0310" w:rsidP="001F0310">
      <w:r w:rsidRPr="001F0310">
        <w:t>–     Is the effect of the action the same as the user’s goal at that point?</w:t>
      </w:r>
    </w:p>
    <w:p w14:paraId="41935994" w14:textId="03E6B30B" w:rsidR="001F0310" w:rsidRPr="001F0310" w:rsidRDefault="001F0310" w:rsidP="001F0310">
      <w:r>
        <w:t xml:space="preserve">Yes </w:t>
      </w:r>
    </w:p>
    <w:p w14:paraId="55426118" w14:textId="317C77D5" w:rsidR="001F0310" w:rsidRDefault="001F0310" w:rsidP="001F0310">
      <w:r w:rsidRPr="001F0310">
        <w:t>–     Will users see that the action is available?</w:t>
      </w:r>
    </w:p>
    <w:p w14:paraId="0F0DE5EC" w14:textId="3F81D8CA" w:rsidR="001F0310" w:rsidRPr="001F0310" w:rsidRDefault="001F0310" w:rsidP="001F0310">
      <w:r>
        <w:t xml:space="preserve">Yes </w:t>
      </w:r>
    </w:p>
    <w:p w14:paraId="6E93A84A" w14:textId="673A6F8B" w:rsidR="001F0310" w:rsidRDefault="001F0310" w:rsidP="001F0310">
      <w:r w:rsidRPr="001F0310">
        <w:t>–     Once users have found the correct action, will they know it is the one they need?</w:t>
      </w:r>
    </w:p>
    <w:p w14:paraId="47D62048" w14:textId="4CCEB82D" w:rsidR="001F0310" w:rsidRPr="001F0310" w:rsidRDefault="001F0310" w:rsidP="001F0310">
      <w:r>
        <w:t>Guidance should be added for user. As this is a simple prototype it is providing enough information.</w:t>
      </w:r>
    </w:p>
    <w:p w14:paraId="31ABFF2B" w14:textId="77777777" w:rsidR="001F0310" w:rsidRPr="001F0310" w:rsidRDefault="001F0310" w:rsidP="001F0310">
      <w:r w:rsidRPr="001F0310">
        <w:t>–     After the action is taken, will user understand the feedback they get? </w:t>
      </w:r>
    </w:p>
    <w:p w14:paraId="4E0E36F2" w14:textId="21C0A6F1" w:rsidR="004C0ECA" w:rsidRDefault="004C0ECA" w:rsidP="00542A81">
      <w:pPr>
        <w:tabs>
          <w:tab w:val="left" w:pos="270"/>
        </w:tabs>
        <w:jc w:val="both"/>
      </w:pPr>
    </w:p>
    <w:p w14:paraId="76D12BE9" w14:textId="2CFB8601" w:rsidR="00D8367F" w:rsidRDefault="00D8367F" w:rsidP="00542A81">
      <w:pPr>
        <w:tabs>
          <w:tab w:val="left" w:pos="270"/>
        </w:tabs>
        <w:jc w:val="both"/>
      </w:pPr>
    </w:p>
    <w:p w14:paraId="48509E05" w14:textId="66B339C2" w:rsidR="00DE164C" w:rsidRDefault="00DE164C" w:rsidP="00542A81">
      <w:pPr>
        <w:tabs>
          <w:tab w:val="left" w:pos="270"/>
        </w:tabs>
        <w:jc w:val="both"/>
      </w:pPr>
    </w:p>
    <w:p w14:paraId="04BBA4EB" w14:textId="77777777" w:rsidR="00CC7320" w:rsidRDefault="00CC7320" w:rsidP="00542A81">
      <w:pPr>
        <w:tabs>
          <w:tab w:val="left" w:pos="270"/>
        </w:tabs>
        <w:jc w:val="both"/>
      </w:pPr>
    </w:p>
    <w:p w14:paraId="7FFAEEAA" w14:textId="77777777" w:rsidR="00D8367F" w:rsidRPr="004946A4" w:rsidRDefault="00D8367F" w:rsidP="004946A4">
      <w:r w:rsidRPr="00DE164C">
        <w:rPr>
          <w:b/>
          <w:bCs/>
          <w:i/>
          <w:iCs/>
        </w:rPr>
        <w:lastRenderedPageBreak/>
        <w:t>Heuristic Evaluation</w:t>
      </w:r>
      <w:r w:rsidRPr="004946A4">
        <w:t xml:space="preserve"> is a usability evaluation method that is used to identify usability problems in a user interface by having a usability expert (or team) evaluate the interface against a set of established usability principles, known as heuristics.</w:t>
      </w:r>
    </w:p>
    <w:p w14:paraId="58A2FD4C" w14:textId="77777777" w:rsidR="00D8367F" w:rsidRPr="004946A4" w:rsidRDefault="00D8367F" w:rsidP="004946A4">
      <w:r w:rsidRPr="004946A4">
        <w:t>Heuristics are general guidelines that have been found to be effective in identifying usability problems in user interfaces. They are not hard and fast rules, but rather are based on the expert's experience and knowledge of human-computer interaction.</w:t>
      </w:r>
    </w:p>
    <w:p w14:paraId="7FDC2B17" w14:textId="77777777" w:rsidR="00D8367F" w:rsidRPr="004946A4" w:rsidRDefault="00D8367F" w:rsidP="004946A4">
      <w:r w:rsidRPr="004946A4">
        <w:t>The process of a heuristic evaluation typically includes the following steps:</w:t>
      </w:r>
    </w:p>
    <w:p w14:paraId="3C6E136E" w14:textId="77777777" w:rsidR="00D8367F" w:rsidRPr="004946A4" w:rsidRDefault="00D8367F" w:rsidP="004946A4">
      <w:r w:rsidRPr="00DE164C">
        <w:rPr>
          <w:b/>
          <w:bCs/>
        </w:rPr>
        <w:t>Define the scope of the evaluation</w:t>
      </w:r>
      <w:r w:rsidRPr="004946A4">
        <w:t>: Identify the areas of the interface that will be evaluated, and the tasks that users will need to complete using the interface.</w:t>
      </w:r>
    </w:p>
    <w:p w14:paraId="65EC4963" w14:textId="77777777" w:rsidR="00D8367F" w:rsidRPr="004946A4" w:rsidRDefault="00D8367F" w:rsidP="004946A4">
      <w:r w:rsidRPr="00DE164C">
        <w:rPr>
          <w:b/>
          <w:bCs/>
        </w:rPr>
        <w:t>Identify the heuristics</w:t>
      </w:r>
      <w:r w:rsidRPr="004946A4">
        <w:t>: Identify a set of heuristics that will be used to evaluate the interface. Common heuristics include visibility of system status, match between system and the real world, user control and freedom, consistency and standards, error prevention, and recognition rather than recall.</w:t>
      </w:r>
    </w:p>
    <w:p w14:paraId="7E9BD4BD" w14:textId="4884BF59" w:rsidR="006B2CEC" w:rsidRDefault="006B2CEC" w:rsidP="006B2CEC">
      <w:pPr>
        <w:pStyle w:val="ListParagraph"/>
        <w:numPr>
          <w:ilvl w:val="0"/>
          <w:numId w:val="8"/>
        </w:numPr>
      </w:pPr>
      <w:r w:rsidRPr="006B2CEC">
        <w:t xml:space="preserve">system </w:t>
      </w:r>
      <w:proofErr w:type="spellStart"/>
      <w:r w:rsidRPr="006B2CEC">
        <w:t>behaviour</w:t>
      </w:r>
      <w:proofErr w:type="spellEnd"/>
      <w:r w:rsidRPr="006B2CEC">
        <w:t xml:space="preserve"> is predictable</w:t>
      </w:r>
    </w:p>
    <w:p w14:paraId="27AD8636" w14:textId="7C0E9EC8" w:rsidR="006B2CEC" w:rsidRPr="006B2CEC" w:rsidRDefault="006B2CEC" w:rsidP="006B2CEC">
      <w:pPr>
        <w:pStyle w:val="ListParagraph"/>
        <w:ind w:left="1440"/>
      </w:pPr>
      <w:r>
        <w:t xml:space="preserve">yes </w:t>
      </w:r>
    </w:p>
    <w:p w14:paraId="122BF527" w14:textId="1402D831" w:rsidR="006B2CEC" w:rsidRDefault="006B2CEC" w:rsidP="006B2CEC">
      <w:pPr>
        <w:pStyle w:val="ListParagraph"/>
        <w:numPr>
          <w:ilvl w:val="0"/>
          <w:numId w:val="8"/>
        </w:numPr>
      </w:pPr>
      <w:r w:rsidRPr="006B2CEC">
        <w:t xml:space="preserve">system </w:t>
      </w:r>
      <w:proofErr w:type="spellStart"/>
      <w:r w:rsidRPr="006B2CEC">
        <w:t>behaviour</w:t>
      </w:r>
      <w:proofErr w:type="spellEnd"/>
      <w:r w:rsidRPr="006B2CEC">
        <w:t xml:space="preserve"> is consistent</w:t>
      </w:r>
    </w:p>
    <w:p w14:paraId="6C304CE5" w14:textId="0E71E0D6" w:rsidR="006B2CEC" w:rsidRPr="006B2CEC" w:rsidRDefault="006B2CEC" w:rsidP="006B2CEC">
      <w:pPr>
        <w:pStyle w:val="ListParagraph"/>
        <w:ind w:left="1440"/>
      </w:pPr>
      <w:r>
        <w:t>yes</w:t>
      </w:r>
    </w:p>
    <w:p w14:paraId="3B6885E7" w14:textId="04B1DCAA" w:rsidR="006B2CEC" w:rsidRDefault="006B2CEC" w:rsidP="006B2CEC">
      <w:pPr>
        <w:pStyle w:val="ListParagraph"/>
        <w:numPr>
          <w:ilvl w:val="0"/>
          <w:numId w:val="8"/>
        </w:numPr>
      </w:pPr>
      <w:r w:rsidRPr="006B2CEC">
        <w:t>feedback is provided</w:t>
      </w:r>
    </w:p>
    <w:p w14:paraId="2A511C27" w14:textId="40C351B9" w:rsidR="006B2CEC" w:rsidRPr="006B2CEC" w:rsidRDefault="006B2CEC" w:rsidP="006B2CEC">
      <w:pPr>
        <w:pStyle w:val="ListParagraph"/>
        <w:ind w:left="1440"/>
      </w:pPr>
      <w:r>
        <w:t xml:space="preserve">no </w:t>
      </w:r>
    </w:p>
    <w:p w14:paraId="647639B6" w14:textId="77777777" w:rsidR="00D8367F" w:rsidRDefault="00D8367F" w:rsidP="00542A81">
      <w:pPr>
        <w:tabs>
          <w:tab w:val="left" w:pos="270"/>
        </w:tabs>
        <w:jc w:val="both"/>
      </w:pPr>
    </w:p>
    <w:p w14:paraId="00769FC1" w14:textId="61DB5566" w:rsidR="0005620D" w:rsidRDefault="0005620D" w:rsidP="00542A81">
      <w:pPr>
        <w:tabs>
          <w:tab w:val="left" w:pos="270"/>
        </w:tabs>
        <w:jc w:val="both"/>
      </w:pPr>
    </w:p>
    <w:p w14:paraId="3668234A" w14:textId="541EAF24" w:rsidR="0005620D" w:rsidRDefault="0005620D" w:rsidP="00542A81">
      <w:pPr>
        <w:tabs>
          <w:tab w:val="left" w:pos="270"/>
        </w:tabs>
        <w:jc w:val="both"/>
      </w:pPr>
    </w:p>
    <w:p w14:paraId="3831C914" w14:textId="03FF57F5" w:rsidR="0005620D" w:rsidRDefault="0005620D" w:rsidP="00542A81">
      <w:pPr>
        <w:tabs>
          <w:tab w:val="left" w:pos="270"/>
        </w:tabs>
        <w:jc w:val="both"/>
        <w:rPr>
          <w:noProof/>
        </w:rPr>
      </w:pPr>
      <w:r w:rsidRPr="0005620D">
        <w:rPr>
          <w:noProof/>
        </w:rPr>
        <w:lastRenderedPageBreak/>
        <w:drawing>
          <wp:inline distT="0" distB="0" distL="0" distR="0" wp14:anchorId="551435D5" wp14:editId="036204F3">
            <wp:extent cx="4933986" cy="3586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86" cy="3586189"/>
                    </a:xfrm>
                    <a:prstGeom prst="rect">
                      <a:avLst/>
                    </a:prstGeom>
                  </pic:spPr>
                </pic:pic>
              </a:graphicData>
            </a:graphic>
          </wp:inline>
        </w:drawing>
      </w:r>
      <w:r w:rsidRPr="0005620D">
        <w:rPr>
          <w:noProof/>
        </w:rPr>
        <w:t xml:space="preserve"> </w:t>
      </w:r>
      <w:r w:rsidRPr="0005620D">
        <w:rPr>
          <w:noProof/>
        </w:rPr>
        <w:drawing>
          <wp:inline distT="0" distB="0" distL="0" distR="0" wp14:anchorId="0D7C0A17" wp14:editId="408D338C">
            <wp:extent cx="5943600" cy="431038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0"/>
                    <a:stretch>
                      <a:fillRect/>
                    </a:stretch>
                  </pic:blipFill>
                  <pic:spPr>
                    <a:xfrm>
                      <a:off x="0" y="0"/>
                      <a:ext cx="5943600" cy="4310380"/>
                    </a:xfrm>
                    <a:prstGeom prst="rect">
                      <a:avLst/>
                    </a:prstGeom>
                  </pic:spPr>
                </pic:pic>
              </a:graphicData>
            </a:graphic>
          </wp:inline>
        </w:drawing>
      </w:r>
    </w:p>
    <w:p w14:paraId="75DDFA2A" w14:textId="1E2D6CE7" w:rsidR="0005620D" w:rsidRPr="00542A81" w:rsidRDefault="0005620D" w:rsidP="00542A81">
      <w:pPr>
        <w:tabs>
          <w:tab w:val="left" w:pos="270"/>
        </w:tabs>
        <w:jc w:val="both"/>
      </w:pPr>
      <w:r w:rsidRPr="0005620D">
        <w:rPr>
          <w:noProof/>
        </w:rPr>
        <w:lastRenderedPageBreak/>
        <w:drawing>
          <wp:inline distT="0" distB="0" distL="0" distR="0" wp14:anchorId="4FA483AA" wp14:editId="29C6706B">
            <wp:extent cx="4352925" cy="3297512"/>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4362893" cy="3305063"/>
                    </a:xfrm>
                    <a:prstGeom prst="rect">
                      <a:avLst/>
                    </a:prstGeom>
                  </pic:spPr>
                </pic:pic>
              </a:graphicData>
            </a:graphic>
          </wp:inline>
        </w:drawing>
      </w:r>
      <w:r w:rsidRPr="0005620D">
        <w:rPr>
          <w:noProof/>
        </w:rPr>
        <w:t xml:space="preserve"> </w:t>
      </w:r>
      <w:r w:rsidRPr="0005620D">
        <w:rPr>
          <w:noProof/>
        </w:rPr>
        <w:drawing>
          <wp:inline distT="0" distB="0" distL="0" distR="0" wp14:anchorId="713131DF" wp14:editId="05E855D2">
            <wp:extent cx="4352925" cy="3424414"/>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4361144" cy="3430880"/>
                    </a:xfrm>
                    <a:prstGeom prst="rect">
                      <a:avLst/>
                    </a:prstGeom>
                  </pic:spPr>
                </pic:pic>
              </a:graphicData>
            </a:graphic>
          </wp:inline>
        </w:drawing>
      </w:r>
    </w:p>
    <w:p w14:paraId="185F0E86" w14:textId="5A0ABE9F" w:rsidR="00F36898" w:rsidRPr="00BD4DE3" w:rsidRDefault="00F36898" w:rsidP="00542A81">
      <w:pPr>
        <w:spacing w:after="0" w:line="240" w:lineRule="auto"/>
        <w:jc w:val="both"/>
        <w:rPr>
          <w:rFonts w:ascii="Arial" w:hAnsi="Arial" w:cs="Arial"/>
          <w:b/>
          <w:bCs/>
        </w:rPr>
      </w:pPr>
    </w:p>
    <w:sectPr w:rsidR="00F36898" w:rsidRPr="00BD4DE3" w:rsidSect="00F75A4D">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E609" w14:textId="77777777" w:rsidR="001D6C89" w:rsidRDefault="001D6C89" w:rsidP="00F36898">
      <w:pPr>
        <w:spacing w:after="0" w:line="240" w:lineRule="auto"/>
      </w:pPr>
      <w:r>
        <w:separator/>
      </w:r>
    </w:p>
  </w:endnote>
  <w:endnote w:type="continuationSeparator" w:id="0">
    <w:p w14:paraId="49118FC6" w14:textId="77777777" w:rsidR="001D6C89" w:rsidRDefault="001D6C89" w:rsidP="00F3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429376"/>
      <w:docPartObj>
        <w:docPartGallery w:val="Page Numbers (Bottom of Page)"/>
        <w:docPartUnique/>
      </w:docPartObj>
    </w:sdtPr>
    <w:sdtContent>
      <w:sdt>
        <w:sdtPr>
          <w:id w:val="-1769616900"/>
          <w:docPartObj>
            <w:docPartGallery w:val="Page Numbers (Top of Page)"/>
            <w:docPartUnique/>
          </w:docPartObj>
        </w:sdtPr>
        <w:sdtContent>
          <w:p w14:paraId="0E8B1BD5" w14:textId="1F00EA5B" w:rsidR="00913A5F" w:rsidRDefault="00913A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2A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2A81">
              <w:rPr>
                <w:b/>
                <w:bCs/>
                <w:noProof/>
              </w:rPr>
              <w:t>3</w:t>
            </w:r>
            <w:r>
              <w:rPr>
                <w:b/>
                <w:bCs/>
                <w:sz w:val="24"/>
                <w:szCs w:val="24"/>
              </w:rPr>
              <w:fldChar w:fldCharType="end"/>
            </w:r>
          </w:p>
        </w:sdtContent>
      </w:sdt>
    </w:sdtContent>
  </w:sdt>
  <w:p w14:paraId="21B2B748" w14:textId="2CD3CA57" w:rsidR="00F36898" w:rsidRDefault="00F36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5BB3C" w14:textId="77777777" w:rsidR="001D6C89" w:rsidRDefault="001D6C89" w:rsidP="00F36898">
      <w:pPr>
        <w:spacing w:after="0" w:line="240" w:lineRule="auto"/>
      </w:pPr>
      <w:r>
        <w:separator/>
      </w:r>
    </w:p>
  </w:footnote>
  <w:footnote w:type="continuationSeparator" w:id="0">
    <w:p w14:paraId="63B587EE" w14:textId="77777777" w:rsidR="001D6C89" w:rsidRDefault="001D6C89" w:rsidP="00F36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F83F" w14:textId="3A3C7BEC" w:rsidR="0037142A" w:rsidRDefault="00611087" w:rsidP="0037142A">
    <w:pPr>
      <w:pStyle w:val="Header"/>
      <w:jc w:val="right"/>
      <w:rPr>
        <w:rFonts w:ascii="Arial" w:hAnsi="Arial" w:cs="Arial"/>
        <w:sz w:val="28"/>
        <w:szCs w:val="28"/>
      </w:rPr>
    </w:pPr>
    <w:r>
      <w:rPr>
        <w:rFonts w:ascii="Arial" w:hAnsi="Arial" w:cs="Arial"/>
        <w:sz w:val="28"/>
        <w:szCs w:val="28"/>
      </w:rPr>
      <w:t>Lab #</w:t>
    </w:r>
    <w:r w:rsidR="0037142A">
      <w:rPr>
        <w:rFonts w:ascii="Arial" w:hAnsi="Arial" w:cs="Arial"/>
        <w:sz w:val="28"/>
        <w:szCs w:val="28"/>
      </w:rPr>
      <w:t>1</w:t>
    </w:r>
    <w:r w:rsidR="004A6AE9">
      <w:rPr>
        <w:rFonts w:ascii="Arial" w:hAnsi="Arial" w:cs="Arial"/>
        <w:sz w:val="28"/>
        <w:szCs w:val="28"/>
      </w:rPr>
      <w:t>3</w:t>
    </w:r>
  </w:p>
  <w:p w14:paraId="781BC29E" w14:textId="77777777" w:rsidR="00611087" w:rsidRDefault="00611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21A"/>
    <w:multiLevelType w:val="hybridMultilevel"/>
    <w:tmpl w:val="7F2A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1FFA"/>
    <w:multiLevelType w:val="hybridMultilevel"/>
    <w:tmpl w:val="1108D026"/>
    <w:lvl w:ilvl="0" w:tplc="FB28B46C">
      <w:start w:val="1"/>
      <w:numFmt w:val="decimal"/>
      <w:lvlText w:val="%1."/>
      <w:lvlJc w:val="left"/>
      <w:pPr>
        <w:ind w:left="720" w:hanging="360"/>
      </w:pPr>
      <w:rPr>
        <w:rFont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42D81"/>
    <w:multiLevelType w:val="hybridMultilevel"/>
    <w:tmpl w:val="4746BC8E"/>
    <w:lvl w:ilvl="0" w:tplc="FB86EC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E5D4D"/>
    <w:multiLevelType w:val="hybridMultilevel"/>
    <w:tmpl w:val="53EE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F21E5"/>
    <w:multiLevelType w:val="hybridMultilevel"/>
    <w:tmpl w:val="24F6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323650"/>
    <w:multiLevelType w:val="hybridMultilevel"/>
    <w:tmpl w:val="64E2996E"/>
    <w:lvl w:ilvl="0" w:tplc="15549C12">
      <w:numFmt w:val="bullet"/>
      <w:lvlText w:val="•"/>
      <w:lvlJc w:val="left"/>
      <w:pPr>
        <w:ind w:left="720" w:hanging="360"/>
      </w:pPr>
      <w:rPr>
        <w:rFonts w:ascii="Times New Roman" w:eastAsiaTheme="minorHAnsi" w:hAnsi="Times New Roman" w:cs="Times New Roman" w:hint="default"/>
      </w:rPr>
    </w:lvl>
    <w:lvl w:ilvl="1" w:tplc="A1E8D45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C1530"/>
    <w:multiLevelType w:val="hybridMultilevel"/>
    <w:tmpl w:val="093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4384D"/>
    <w:multiLevelType w:val="hybridMultilevel"/>
    <w:tmpl w:val="1E6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20A10"/>
    <w:multiLevelType w:val="hybridMultilevel"/>
    <w:tmpl w:val="5F2EB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F26AE0"/>
    <w:multiLevelType w:val="hybridMultilevel"/>
    <w:tmpl w:val="D6C85A78"/>
    <w:lvl w:ilvl="0" w:tplc="15D4CF4E">
      <w:start w:val="1"/>
      <w:numFmt w:val="decimal"/>
      <w:lvlText w:val="%1."/>
      <w:lvlJc w:val="left"/>
      <w:pPr>
        <w:ind w:left="3600" w:hanging="360"/>
      </w:pPr>
      <w:rPr>
        <w:b/>
        <w:sz w:val="28"/>
        <w:szCs w:val="28"/>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0" w15:restartNumberingAfterBreak="0">
    <w:nsid w:val="58364611"/>
    <w:multiLevelType w:val="hybridMultilevel"/>
    <w:tmpl w:val="5C86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02B38"/>
    <w:multiLevelType w:val="hybridMultilevel"/>
    <w:tmpl w:val="9DAA2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CD214A"/>
    <w:multiLevelType w:val="multilevel"/>
    <w:tmpl w:val="86FE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02E90"/>
    <w:multiLevelType w:val="multilevel"/>
    <w:tmpl w:val="0E32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018421">
    <w:abstractNumId w:val="9"/>
  </w:num>
  <w:num w:numId="2" w16cid:durableId="1648781020">
    <w:abstractNumId w:val="4"/>
  </w:num>
  <w:num w:numId="3" w16cid:durableId="1457522362">
    <w:abstractNumId w:val="4"/>
  </w:num>
  <w:num w:numId="4" w16cid:durableId="518932067">
    <w:abstractNumId w:val="9"/>
  </w:num>
  <w:num w:numId="5" w16cid:durableId="1951663672">
    <w:abstractNumId w:val="6"/>
  </w:num>
  <w:num w:numId="6" w16cid:durableId="2038458252">
    <w:abstractNumId w:val="8"/>
  </w:num>
  <w:num w:numId="7" w16cid:durableId="1131021707">
    <w:abstractNumId w:val="10"/>
  </w:num>
  <w:num w:numId="8" w16cid:durableId="440152360">
    <w:abstractNumId w:val="11"/>
  </w:num>
  <w:num w:numId="9" w16cid:durableId="1367830887">
    <w:abstractNumId w:val="2"/>
  </w:num>
  <w:num w:numId="10" w16cid:durableId="291401332">
    <w:abstractNumId w:val="0"/>
  </w:num>
  <w:num w:numId="11" w16cid:durableId="1558584365">
    <w:abstractNumId w:val="1"/>
  </w:num>
  <w:num w:numId="12" w16cid:durableId="1374771058">
    <w:abstractNumId w:val="5"/>
  </w:num>
  <w:num w:numId="13" w16cid:durableId="900209077">
    <w:abstractNumId w:val="7"/>
  </w:num>
  <w:num w:numId="14" w16cid:durableId="1865241692">
    <w:abstractNumId w:val="3"/>
  </w:num>
  <w:num w:numId="15" w16cid:durableId="1689990495">
    <w:abstractNumId w:val="13"/>
  </w:num>
  <w:num w:numId="16" w16cid:durableId="746463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67"/>
    <w:rsid w:val="00026538"/>
    <w:rsid w:val="00041C0E"/>
    <w:rsid w:val="0005620D"/>
    <w:rsid w:val="00087F5C"/>
    <w:rsid w:val="00091688"/>
    <w:rsid w:val="000E3B3E"/>
    <w:rsid w:val="0010323E"/>
    <w:rsid w:val="00112ACC"/>
    <w:rsid w:val="00114BF5"/>
    <w:rsid w:val="00145167"/>
    <w:rsid w:val="0018631F"/>
    <w:rsid w:val="001C2CD0"/>
    <w:rsid w:val="001D6C89"/>
    <w:rsid w:val="001E17A4"/>
    <w:rsid w:val="001F0310"/>
    <w:rsid w:val="00240EA3"/>
    <w:rsid w:val="00247F18"/>
    <w:rsid w:val="0027191E"/>
    <w:rsid w:val="003060A7"/>
    <w:rsid w:val="00360C5A"/>
    <w:rsid w:val="0037142A"/>
    <w:rsid w:val="003A4FB9"/>
    <w:rsid w:val="003B787A"/>
    <w:rsid w:val="003E12A1"/>
    <w:rsid w:val="00426285"/>
    <w:rsid w:val="004946A4"/>
    <w:rsid w:val="004A4F53"/>
    <w:rsid w:val="004A6AE9"/>
    <w:rsid w:val="004C0ECA"/>
    <w:rsid w:val="00500DE0"/>
    <w:rsid w:val="00542A81"/>
    <w:rsid w:val="00575AA7"/>
    <w:rsid w:val="005A45BE"/>
    <w:rsid w:val="00606F4A"/>
    <w:rsid w:val="00611087"/>
    <w:rsid w:val="00611973"/>
    <w:rsid w:val="0063284C"/>
    <w:rsid w:val="006331C0"/>
    <w:rsid w:val="0066039B"/>
    <w:rsid w:val="006B2CEC"/>
    <w:rsid w:val="006B79E1"/>
    <w:rsid w:val="00701511"/>
    <w:rsid w:val="007118C4"/>
    <w:rsid w:val="007C0590"/>
    <w:rsid w:val="007C3D95"/>
    <w:rsid w:val="00811099"/>
    <w:rsid w:val="00855D90"/>
    <w:rsid w:val="008606CF"/>
    <w:rsid w:val="008B393A"/>
    <w:rsid w:val="008D1E00"/>
    <w:rsid w:val="00912097"/>
    <w:rsid w:val="00913A5F"/>
    <w:rsid w:val="00920C38"/>
    <w:rsid w:val="009659F3"/>
    <w:rsid w:val="00984566"/>
    <w:rsid w:val="009A3C8A"/>
    <w:rsid w:val="009B6EF9"/>
    <w:rsid w:val="009D5FBE"/>
    <w:rsid w:val="00A1495E"/>
    <w:rsid w:val="00A26EC7"/>
    <w:rsid w:val="00AE6EFF"/>
    <w:rsid w:val="00B160AA"/>
    <w:rsid w:val="00B77CA3"/>
    <w:rsid w:val="00BA28F2"/>
    <w:rsid w:val="00BB7C12"/>
    <w:rsid w:val="00BD4A09"/>
    <w:rsid w:val="00BD4DE3"/>
    <w:rsid w:val="00BD76F5"/>
    <w:rsid w:val="00C1362A"/>
    <w:rsid w:val="00C17495"/>
    <w:rsid w:val="00CC7320"/>
    <w:rsid w:val="00CD5F9E"/>
    <w:rsid w:val="00D2183D"/>
    <w:rsid w:val="00D31B33"/>
    <w:rsid w:val="00D4120C"/>
    <w:rsid w:val="00D6550C"/>
    <w:rsid w:val="00D8367F"/>
    <w:rsid w:val="00DE164C"/>
    <w:rsid w:val="00E27E88"/>
    <w:rsid w:val="00F36898"/>
    <w:rsid w:val="00F46674"/>
    <w:rsid w:val="00F75A4D"/>
    <w:rsid w:val="00FD79EC"/>
    <w:rsid w:val="00FF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3126"/>
  <w15:chartTrackingRefBased/>
  <w15:docId w15:val="{BFE7C994-CC57-42C6-9942-EDA26AE5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E88"/>
  </w:style>
  <w:style w:type="paragraph" w:styleId="Heading1">
    <w:name w:val="heading 1"/>
    <w:basedOn w:val="Normal"/>
    <w:next w:val="Normal"/>
    <w:link w:val="Heading1Char"/>
    <w:uiPriority w:val="9"/>
    <w:qFormat/>
    <w:rsid w:val="0002653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42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898"/>
  </w:style>
  <w:style w:type="paragraph" w:styleId="Footer">
    <w:name w:val="footer"/>
    <w:basedOn w:val="Normal"/>
    <w:link w:val="FooterChar"/>
    <w:uiPriority w:val="99"/>
    <w:unhideWhenUsed/>
    <w:rsid w:val="00F3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898"/>
  </w:style>
  <w:style w:type="paragraph" w:styleId="ListParagraph">
    <w:name w:val="List Paragraph"/>
    <w:basedOn w:val="Normal"/>
    <w:uiPriority w:val="34"/>
    <w:qFormat/>
    <w:rsid w:val="00BD4DE3"/>
    <w:pPr>
      <w:spacing w:line="256" w:lineRule="auto"/>
      <w:ind w:left="720"/>
      <w:contextualSpacing/>
    </w:pPr>
  </w:style>
  <w:style w:type="table" w:styleId="TableGrid">
    <w:name w:val="Table Grid"/>
    <w:basedOn w:val="TableNormal"/>
    <w:uiPriority w:val="39"/>
    <w:rsid w:val="00F75A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538"/>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7118C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42A81"/>
    <w:rPr>
      <w:rFonts w:asciiTheme="majorHAnsi" w:eastAsiaTheme="majorEastAsia" w:hAnsiTheme="majorHAnsi" w:cstheme="majorBidi"/>
      <w:color w:val="2F5496" w:themeColor="accent1" w:themeShade="BF"/>
      <w:sz w:val="26"/>
      <w:szCs w:val="26"/>
    </w:rPr>
  </w:style>
  <w:style w:type="paragraph" w:customStyle="1" w:styleId="indented">
    <w:name w:val="indented"/>
    <w:basedOn w:val="Normal"/>
    <w:rsid w:val="00542A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0ECA"/>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0140">
      <w:bodyDiv w:val="1"/>
      <w:marLeft w:val="0"/>
      <w:marRight w:val="0"/>
      <w:marTop w:val="0"/>
      <w:marBottom w:val="0"/>
      <w:divBdr>
        <w:top w:val="none" w:sz="0" w:space="0" w:color="auto"/>
        <w:left w:val="none" w:sz="0" w:space="0" w:color="auto"/>
        <w:bottom w:val="none" w:sz="0" w:space="0" w:color="auto"/>
        <w:right w:val="none" w:sz="0" w:space="0" w:color="auto"/>
      </w:divBdr>
    </w:div>
    <w:div w:id="708140349">
      <w:bodyDiv w:val="1"/>
      <w:marLeft w:val="0"/>
      <w:marRight w:val="0"/>
      <w:marTop w:val="0"/>
      <w:marBottom w:val="0"/>
      <w:divBdr>
        <w:top w:val="none" w:sz="0" w:space="0" w:color="auto"/>
        <w:left w:val="none" w:sz="0" w:space="0" w:color="auto"/>
        <w:bottom w:val="none" w:sz="0" w:space="0" w:color="auto"/>
        <w:right w:val="none" w:sz="0" w:space="0" w:color="auto"/>
      </w:divBdr>
    </w:div>
    <w:div w:id="737747042">
      <w:bodyDiv w:val="1"/>
      <w:marLeft w:val="0"/>
      <w:marRight w:val="0"/>
      <w:marTop w:val="0"/>
      <w:marBottom w:val="0"/>
      <w:divBdr>
        <w:top w:val="none" w:sz="0" w:space="0" w:color="auto"/>
        <w:left w:val="none" w:sz="0" w:space="0" w:color="auto"/>
        <w:bottom w:val="none" w:sz="0" w:space="0" w:color="auto"/>
        <w:right w:val="none" w:sz="0" w:space="0" w:color="auto"/>
      </w:divBdr>
    </w:div>
    <w:div w:id="790973277">
      <w:bodyDiv w:val="1"/>
      <w:marLeft w:val="0"/>
      <w:marRight w:val="0"/>
      <w:marTop w:val="0"/>
      <w:marBottom w:val="0"/>
      <w:divBdr>
        <w:top w:val="none" w:sz="0" w:space="0" w:color="auto"/>
        <w:left w:val="none" w:sz="0" w:space="0" w:color="auto"/>
        <w:bottom w:val="none" w:sz="0" w:space="0" w:color="auto"/>
        <w:right w:val="none" w:sz="0" w:space="0" w:color="auto"/>
      </w:divBdr>
    </w:div>
    <w:div w:id="828403927">
      <w:bodyDiv w:val="1"/>
      <w:marLeft w:val="0"/>
      <w:marRight w:val="0"/>
      <w:marTop w:val="0"/>
      <w:marBottom w:val="0"/>
      <w:divBdr>
        <w:top w:val="none" w:sz="0" w:space="0" w:color="auto"/>
        <w:left w:val="none" w:sz="0" w:space="0" w:color="auto"/>
        <w:bottom w:val="none" w:sz="0" w:space="0" w:color="auto"/>
        <w:right w:val="none" w:sz="0" w:space="0" w:color="auto"/>
      </w:divBdr>
    </w:div>
    <w:div w:id="1090656432">
      <w:bodyDiv w:val="1"/>
      <w:marLeft w:val="0"/>
      <w:marRight w:val="0"/>
      <w:marTop w:val="0"/>
      <w:marBottom w:val="0"/>
      <w:divBdr>
        <w:top w:val="none" w:sz="0" w:space="0" w:color="auto"/>
        <w:left w:val="none" w:sz="0" w:space="0" w:color="auto"/>
        <w:bottom w:val="none" w:sz="0" w:space="0" w:color="auto"/>
        <w:right w:val="none" w:sz="0" w:space="0" w:color="auto"/>
      </w:divBdr>
    </w:div>
    <w:div w:id="1397703280">
      <w:bodyDiv w:val="1"/>
      <w:marLeft w:val="0"/>
      <w:marRight w:val="0"/>
      <w:marTop w:val="0"/>
      <w:marBottom w:val="0"/>
      <w:divBdr>
        <w:top w:val="none" w:sz="0" w:space="0" w:color="auto"/>
        <w:left w:val="none" w:sz="0" w:space="0" w:color="auto"/>
        <w:bottom w:val="none" w:sz="0" w:space="0" w:color="auto"/>
        <w:right w:val="none" w:sz="0" w:space="0" w:color="auto"/>
      </w:divBdr>
      <w:divsChild>
        <w:div w:id="109008059">
          <w:marLeft w:val="0"/>
          <w:marRight w:val="0"/>
          <w:marTop w:val="0"/>
          <w:marBottom w:val="0"/>
          <w:divBdr>
            <w:top w:val="none" w:sz="0" w:space="0" w:color="auto"/>
            <w:left w:val="none" w:sz="0" w:space="0" w:color="auto"/>
            <w:bottom w:val="none" w:sz="0" w:space="0" w:color="auto"/>
            <w:right w:val="none" w:sz="0" w:space="0" w:color="auto"/>
          </w:divBdr>
        </w:div>
      </w:divsChild>
    </w:div>
    <w:div w:id="17186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2084</TotalTime>
  <Pages>9</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Omer siddiqui</cp:lastModifiedBy>
  <cp:revision>10</cp:revision>
  <dcterms:created xsi:type="dcterms:W3CDTF">2022-10-11T05:59:00Z</dcterms:created>
  <dcterms:modified xsi:type="dcterms:W3CDTF">2023-01-19T08:23:00Z</dcterms:modified>
</cp:coreProperties>
</file>