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tarot card of a golden bharatanatyam dancer in the foreground making the lotus in a landscape of a fever dream saying as above so below as the priests of old:2",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"Geof darow, Edmund dulac, John Harris, John Howe trending on artstation in medium format:1",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"fog and blurry and depth of field:-1"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"none",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235207436,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