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DD" w:rsidRDefault="00AE76DD" w:rsidP="00AE76DD">
      <w:pPr>
        <w:pStyle w:val="Heading1"/>
        <w:spacing w:before="111"/>
        <w:rPr>
          <w:u w:val="none"/>
        </w:rPr>
      </w:pPr>
      <w:r>
        <w:t>Practical:</w:t>
      </w:r>
      <w:r>
        <w:rPr>
          <w:spacing w:val="6"/>
        </w:rPr>
        <w:t xml:space="preserve"> </w:t>
      </w:r>
      <w:r>
        <w:t>Comparing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means</w:t>
      </w:r>
      <w:r>
        <w:rPr>
          <w:spacing w:val="6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groups</w:t>
      </w:r>
    </w:p>
    <w:p w:rsidR="00AE76DD" w:rsidRDefault="00AE76DD" w:rsidP="00AE76DD">
      <w:pPr>
        <w:pStyle w:val="BodyText"/>
        <w:spacing w:before="12"/>
        <w:rPr>
          <w:b/>
          <w:sz w:val="16"/>
        </w:rPr>
      </w:pPr>
    </w:p>
    <w:p w:rsidR="00AE76DD" w:rsidRDefault="00AE76DD" w:rsidP="00AE76DD">
      <w:pPr>
        <w:pStyle w:val="BodyText"/>
        <w:spacing w:before="64" w:line="249" w:lineRule="auto"/>
        <w:ind w:left="212"/>
      </w:pPr>
      <w:r>
        <w:rPr>
          <w:w w:val="105"/>
        </w:rPr>
        <w:t>In the following exercises, we will use the t‐test (paired and unpaired), and their non‐parametric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alternatives, to compare the means between two groups. All exercises are done on the </w:t>
      </w:r>
      <w:r>
        <w:rPr>
          <w:b/>
          <w:i/>
          <w:w w:val="105"/>
        </w:rPr>
        <w:t>surgery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dataset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outlier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row</w:t>
      </w:r>
      <w:r>
        <w:rPr>
          <w:spacing w:val="-9"/>
          <w:w w:val="105"/>
        </w:rPr>
        <w:t xml:space="preserve"> </w:t>
      </w:r>
      <w:r>
        <w:rPr>
          <w:w w:val="105"/>
        </w:rPr>
        <w:t>21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w w:val="105"/>
        </w:rPr>
        <w:t>adjusted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29.41.</w:t>
      </w:r>
      <w:r>
        <w:rPr>
          <w:spacing w:val="-9"/>
          <w:w w:val="105"/>
        </w:rPr>
        <w:t xml:space="preserve"> </w:t>
      </w:r>
    </w:p>
    <w:p w:rsidR="00AE76DD" w:rsidRDefault="00AE76DD" w:rsidP="00AE76DD">
      <w:pPr>
        <w:pStyle w:val="BodyText"/>
        <w:spacing w:before="4"/>
        <w:rPr>
          <w:sz w:val="21"/>
        </w:rPr>
      </w:pPr>
    </w:p>
    <w:p w:rsidR="00AE76DD" w:rsidRDefault="00AE76DD" w:rsidP="00AE76DD">
      <w:pPr>
        <w:pStyle w:val="Heading2"/>
        <w:numPr>
          <w:ilvl w:val="0"/>
          <w:numId w:val="3"/>
        </w:numPr>
        <w:tabs>
          <w:tab w:val="left" w:pos="418"/>
        </w:tabs>
      </w:pPr>
      <w:r>
        <w:rPr>
          <w:spacing w:val="-1"/>
          <w:w w:val="105"/>
        </w:rPr>
        <w:t>Independent</w:t>
      </w:r>
      <w:r>
        <w:rPr>
          <w:spacing w:val="-10"/>
          <w:w w:val="105"/>
        </w:rPr>
        <w:t xml:space="preserve"> </w:t>
      </w:r>
      <w:r>
        <w:rPr>
          <w:w w:val="105"/>
        </w:rPr>
        <w:t>samples</w:t>
      </w:r>
      <w:r>
        <w:rPr>
          <w:spacing w:val="-8"/>
          <w:w w:val="105"/>
        </w:rPr>
        <w:t xml:space="preserve"> </w:t>
      </w:r>
      <w:r>
        <w:rPr>
          <w:w w:val="105"/>
        </w:rPr>
        <w:t>t‐test</w:t>
      </w:r>
    </w:p>
    <w:p w:rsidR="00AE76DD" w:rsidRDefault="00AE76DD" w:rsidP="00AE76DD">
      <w:pPr>
        <w:pStyle w:val="BodyText"/>
        <w:spacing w:before="8" w:line="249" w:lineRule="auto"/>
        <w:ind w:left="212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11"/>
          <w:w w:val="105"/>
        </w:rPr>
        <w:t xml:space="preserve"> </w:t>
      </w:r>
      <w:r>
        <w:rPr>
          <w:w w:val="105"/>
        </w:rPr>
        <w:t>samples</w:t>
      </w:r>
      <w:r>
        <w:rPr>
          <w:spacing w:val="-11"/>
          <w:w w:val="105"/>
        </w:rPr>
        <w:t xml:space="preserve"> </w:t>
      </w:r>
      <w:r>
        <w:rPr>
          <w:w w:val="105"/>
        </w:rPr>
        <w:t>t‐test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compare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population</w:t>
      </w:r>
      <w:r>
        <w:rPr>
          <w:spacing w:val="-11"/>
          <w:w w:val="105"/>
        </w:rPr>
        <w:t xml:space="preserve"> </w:t>
      </w:r>
      <w:r>
        <w:rPr>
          <w:w w:val="105"/>
        </w:rPr>
        <w:t>mean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continuous</w:t>
      </w:r>
      <w:r>
        <w:rPr>
          <w:spacing w:val="-10"/>
          <w:w w:val="105"/>
        </w:rPr>
        <w:t xml:space="preserve"> </w:t>
      </w:r>
      <w:r>
        <w:rPr>
          <w:w w:val="105"/>
        </w:rPr>
        <w:t>variable</w:t>
      </w:r>
      <w:r>
        <w:rPr>
          <w:spacing w:val="-44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groups.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say,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null</w:t>
      </w:r>
      <w:r>
        <w:rPr>
          <w:spacing w:val="-8"/>
          <w:w w:val="105"/>
        </w:rPr>
        <w:t xml:space="preserve"> </w:t>
      </w:r>
      <w:r>
        <w:rPr>
          <w:w w:val="105"/>
        </w:rPr>
        <w:t>hypothesis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continuous</w:t>
      </w:r>
      <w:r>
        <w:rPr>
          <w:spacing w:val="1"/>
          <w:w w:val="105"/>
        </w:rPr>
        <w:t xml:space="preserve"> </w:t>
      </w:r>
      <w:r>
        <w:rPr>
          <w:w w:val="105"/>
        </w:rPr>
        <w:t>variable is equal in the two groups. The observations in group 1 are independent from the</w:t>
      </w:r>
      <w:r>
        <w:rPr>
          <w:spacing w:val="1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group</w:t>
      </w:r>
      <w:r>
        <w:rPr>
          <w:spacing w:val="-1"/>
          <w:w w:val="105"/>
        </w:rPr>
        <w:t xml:space="preserve"> </w:t>
      </w:r>
      <w:r>
        <w:rPr>
          <w:w w:val="105"/>
        </w:rPr>
        <w:t>2</w:t>
      </w:r>
      <w:r>
        <w:rPr>
          <w:spacing w:val="-4"/>
          <w:w w:val="105"/>
        </w:rPr>
        <w:t xml:space="preserve"> </w:t>
      </w:r>
      <w:r>
        <w:rPr>
          <w:w w:val="105"/>
        </w:rPr>
        <w:t>– no</w:t>
      </w:r>
      <w:r>
        <w:rPr>
          <w:spacing w:val="-1"/>
          <w:w w:val="105"/>
        </w:rPr>
        <w:t xml:space="preserve"> </w:t>
      </w:r>
      <w:r>
        <w:rPr>
          <w:w w:val="105"/>
        </w:rPr>
        <w:t>individual</w:t>
      </w:r>
      <w:r>
        <w:rPr>
          <w:spacing w:val="-3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been</w:t>
      </w:r>
      <w:r>
        <w:rPr>
          <w:spacing w:val="-2"/>
          <w:w w:val="105"/>
        </w:rPr>
        <w:t xml:space="preserve"> </w:t>
      </w:r>
      <w:r>
        <w:rPr>
          <w:w w:val="105"/>
        </w:rPr>
        <w:t>measured</w:t>
      </w:r>
      <w:r>
        <w:rPr>
          <w:spacing w:val="-1"/>
          <w:w w:val="105"/>
        </w:rPr>
        <w:t xml:space="preserve"> </w:t>
      </w:r>
      <w:r>
        <w:rPr>
          <w:w w:val="105"/>
        </w:rPr>
        <w:t>twice.</w:t>
      </w:r>
    </w:p>
    <w:p w:rsidR="00AE76DD" w:rsidRDefault="00AE76DD" w:rsidP="00AE76DD">
      <w:pPr>
        <w:pStyle w:val="BodyText"/>
        <w:spacing w:line="247" w:lineRule="auto"/>
        <w:ind w:left="212" w:right="310"/>
      </w:pP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independent</w:t>
      </w:r>
      <w:r>
        <w:rPr>
          <w:spacing w:val="-10"/>
          <w:w w:val="105"/>
        </w:rPr>
        <w:t xml:space="preserve"> </w:t>
      </w:r>
      <w:r>
        <w:rPr>
          <w:w w:val="105"/>
        </w:rPr>
        <w:t>samples</w:t>
      </w:r>
      <w:r>
        <w:rPr>
          <w:spacing w:val="-11"/>
          <w:w w:val="105"/>
        </w:rPr>
        <w:t xml:space="preserve"> </w:t>
      </w:r>
      <w:r>
        <w:rPr>
          <w:w w:val="105"/>
        </w:rPr>
        <w:t>t‐test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parametric</w:t>
      </w:r>
      <w:r>
        <w:rPr>
          <w:spacing w:val="-9"/>
          <w:w w:val="105"/>
        </w:rPr>
        <w:t xml:space="preserve"> </w:t>
      </w:r>
      <w:r>
        <w:rPr>
          <w:w w:val="105"/>
        </w:rPr>
        <w:t>test.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conditions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parametric</w:t>
      </w:r>
      <w:r>
        <w:rPr>
          <w:spacing w:val="-11"/>
          <w:w w:val="105"/>
        </w:rPr>
        <w:t xml:space="preserve"> </w:t>
      </w:r>
      <w:r>
        <w:rPr>
          <w:w w:val="105"/>
        </w:rPr>
        <w:t>testing</w:t>
      </w:r>
      <w:r>
        <w:rPr>
          <w:spacing w:val="-9"/>
          <w:w w:val="105"/>
        </w:rPr>
        <w:t xml:space="preserve"> </w:t>
      </w:r>
      <w:r>
        <w:rPr>
          <w:w w:val="105"/>
        </w:rPr>
        <w:t>(at</w:t>
      </w:r>
      <w:r>
        <w:rPr>
          <w:spacing w:val="-9"/>
          <w:w w:val="105"/>
        </w:rPr>
        <w:t xml:space="preserve"> </w:t>
      </w:r>
      <w:r>
        <w:rPr>
          <w:w w:val="105"/>
        </w:rPr>
        <w:t>least</w:t>
      </w:r>
      <w:r>
        <w:rPr>
          <w:spacing w:val="-45"/>
          <w:w w:val="105"/>
        </w:rPr>
        <w:t xml:space="preserve"> </w:t>
      </w:r>
      <w:r>
        <w:rPr>
          <w:w w:val="105"/>
        </w:rPr>
        <w:t>10</w:t>
      </w:r>
      <w:r>
        <w:rPr>
          <w:spacing w:val="-5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normal</w:t>
      </w:r>
      <w:r>
        <w:rPr>
          <w:spacing w:val="-3"/>
          <w:w w:val="105"/>
        </w:rPr>
        <w:t xml:space="preserve"> </w:t>
      </w:r>
      <w:r>
        <w:rPr>
          <w:w w:val="105"/>
        </w:rPr>
        <w:t>distribution)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fulfilled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  <w:u w:val="single"/>
        </w:rPr>
        <w:t>both</w:t>
      </w:r>
      <w:r>
        <w:rPr>
          <w:spacing w:val="-4"/>
          <w:w w:val="105"/>
        </w:rPr>
        <w:t xml:space="preserve"> </w:t>
      </w:r>
      <w:r>
        <w:rPr>
          <w:w w:val="105"/>
        </w:rPr>
        <w:t>groups.</w:t>
      </w:r>
    </w:p>
    <w:p w:rsidR="00AE76DD" w:rsidRDefault="00AE76DD" w:rsidP="00AE76DD">
      <w:pPr>
        <w:pStyle w:val="BodyText"/>
        <w:spacing w:before="1"/>
        <w:rPr>
          <w:sz w:val="15"/>
        </w:rPr>
      </w:pPr>
    </w:p>
    <w:p w:rsidR="00AE76DD" w:rsidRDefault="00AE76DD" w:rsidP="00AE76DD">
      <w:pPr>
        <w:pStyle w:val="BodyText"/>
        <w:spacing w:before="9"/>
        <w:rPr>
          <w:rFonts w:ascii="Courier New"/>
        </w:rPr>
      </w:pPr>
    </w:p>
    <w:p w:rsidR="00AE76DD" w:rsidRDefault="00AE76DD" w:rsidP="00AE76DD">
      <w:pPr>
        <w:pStyle w:val="BodyText"/>
        <w:spacing w:before="1"/>
        <w:ind w:left="212"/>
      </w:pPr>
      <w:r>
        <w:rPr>
          <w:w w:val="105"/>
          <w:u w:val="single"/>
        </w:rPr>
        <w:t>Exercise</w:t>
      </w:r>
      <w:r>
        <w:rPr>
          <w:w w:val="105"/>
        </w:rPr>
        <w:t>:</w:t>
      </w:r>
    </w:p>
    <w:p w:rsidR="00AE76DD" w:rsidRDefault="00AE76DD" w:rsidP="00AE76DD">
      <w:pPr>
        <w:pStyle w:val="BodyText"/>
        <w:spacing w:before="9"/>
        <w:ind w:left="212"/>
      </w:pP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whether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BMI</w:t>
      </w:r>
      <w:r>
        <w:rPr>
          <w:spacing w:val="-9"/>
          <w:w w:val="105"/>
        </w:rPr>
        <w:t xml:space="preserve"> </w:t>
      </w:r>
      <w:r>
        <w:rPr>
          <w:w w:val="105"/>
        </w:rPr>
        <w:t>before</w:t>
      </w:r>
      <w:r>
        <w:rPr>
          <w:spacing w:val="-12"/>
          <w:w w:val="105"/>
        </w:rPr>
        <w:t xml:space="preserve"> </w:t>
      </w:r>
      <w:r>
        <w:rPr>
          <w:w w:val="105"/>
        </w:rPr>
        <w:t>surgery</w:t>
      </w:r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b/>
          <w:w w:val="105"/>
        </w:rPr>
        <w:t>BMIpre</w:t>
      </w:r>
      <w:proofErr w:type="spellEnd"/>
      <w:r>
        <w:rPr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males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females</w:t>
      </w:r>
      <w:r>
        <w:rPr>
          <w:spacing w:val="-10"/>
          <w:w w:val="105"/>
        </w:rPr>
        <w:t xml:space="preserve"> </w:t>
      </w:r>
      <w:r>
        <w:rPr>
          <w:w w:val="105"/>
        </w:rPr>
        <w:t>(variable</w:t>
      </w:r>
      <w:r>
        <w:rPr>
          <w:spacing w:val="-10"/>
          <w:w w:val="105"/>
        </w:rPr>
        <w:t xml:space="preserve"> </w:t>
      </w:r>
      <w:r>
        <w:rPr>
          <w:b/>
          <w:w w:val="105"/>
        </w:rPr>
        <w:t>sex</w:t>
      </w:r>
      <w:r>
        <w:rPr>
          <w:w w:val="105"/>
        </w:rPr>
        <w:t>).</w:t>
      </w:r>
    </w:p>
    <w:p w:rsidR="00AE76DD" w:rsidRDefault="00AE76DD" w:rsidP="00AE76DD">
      <w:pPr>
        <w:pStyle w:val="BodyText"/>
        <w:spacing w:before="4"/>
        <w:rPr>
          <w:sz w:val="21"/>
        </w:rPr>
      </w:pPr>
    </w:p>
    <w:p w:rsidR="00AE76DD" w:rsidRPr="00EC192B" w:rsidRDefault="00AE76DD" w:rsidP="00AE76DD">
      <w:pPr>
        <w:pStyle w:val="ListParagraph"/>
        <w:numPr>
          <w:ilvl w:val="0"/>
          <w:numId w:val="2"/>
        </w:numPr>
        <w:tabs>
          <w:tab w:val="left" w:pos="891"/>
        </w:tabs>
        <w:spacing w:line="249" w:lineRule="auto"/>
        <w:ind w:right="226"/>
        <w:rPr>
          <w:sz w:val="20"/>
        </w:rPr>
      </w:pPr>
      <w:r>
        <w:rPr>
          <w:spacing w:val="-1"/>
          <w:w w:val="105"/>
          <w:sz w:val="20"/>
        </w:rPr>
        <w:t>Verify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whether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conditions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parametric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hold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  <w:u w:val="single"/>
        </w:rPr>
        <w:t>both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groups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(males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females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separately)</w:t>
      </w:r>
    </w:p>
    <w:p w:rsidR="00AE76DD" w:rsidRDefault="00AE76DD" w:rsidP="00AE76DD">
      <w:pPr>
        <w:pStyle w:val="ListParagraph"/>
        <w:numPr>
          <w:ilvl w:val="0"/>
          <w:numId w:val="2"/>
        </w:numPr>
        <w:tabs>
          <w:tab w:val="left" w:pos="891"/>
        </w:tabs>
        <w:spacing w:before="1"/>
        <w:rPr>
          <w:sz w:val="20"/>
        </w:rPr>
      </w:pPr>
      <w:r>
        <w:rPr>
          <w:spacing w:val="-1"/>
          <w:w w:val="105"/>
          <w:sz w:val="20"/>
        </w:rPr>
        <w:t>Perform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independent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samples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t‐test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BMIpre</w:t>
      </w:r>
      <w:proofErr w:type="spellEnd"/>
      <w:r>
        <w:rPr>
          <w:b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response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sex</w:t>
      </w:r>
      <w:r>
        <w:rPr>
          <w:b/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group.</w:t>
      </w:r>
    </w:p>
    <w:p w:rsidR="00AE76DD" w:rsidRDefault="00AE76DD" w:rsidP="00AE76DD">
      <w:pPr>
        <w:pStyle w:val="ListParagraph"/>
        <w:numPr>
          <w:ilvl w:val="1"/>
          <w:numId w:val="2"/>
        </w:numPr>
        <w:tabs>
          <w:tab w:val="left" w:pos="2223"/>
        </w:tabs>
        <w:spacing w:before="7"/>
        <w:ind w:left="2222"/>
        <w:rPr>
          <w:sz w:val="20"/>
        </w:rPr>
      </w:pP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difference?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p‐value?</w:t>
      </w:r>
    </w:p>
    <w:p w:rsidR="00AE76DD" w:rsidRDefault="00AE76DD" w:rsidP="00AE76DD">
      <w:pPr>
        <w:pStyle w:val="ListParagraph"/>
        <w:numPr>
          <w:ilvl w:val="1"/>
          <w:numId w:val="2"/>
        </w:numPr>
        <w:tabs>
          <w:tab w:val="left" w:pos="2223"/>
        </w:tabs>
        <w:spacing w:before="10"/>
        <w:ind w:left="2222"/>
        <w:rPr>
          <w:sz w:val="20"/>
        </w:rPr>
      </w:pPr>
      <w:r>
        <w:rPr>
          <w:w w:val="105"/>
          <w:sz w:val="20"/>
        </w:rPr>
        <w:t>What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means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groups?</w:t>
      </w:r>
    </w:p>
    <w:p w:rsidR="00AE76DD" w:rsidRDefault="00AE76DD" w:rsidP="00AE76DD">
      <w:pPr>
        <w:pStyle w:val="BodyText"/>
        <w:spacing w:before="4"/>
        <w:rPr>
          <w:sz w:val="21"/>
        </w:rPr>
      </w:pPr>
    </w:p>
    <w:p w:rsidR="00AE76DD" w:rsidRDefault="00AE76DD" w:rsidP="00AE76DD">
      <w:pPr>
        <w:pStyle w:val="BodyText"/>
        <w:ind w:left="212"/>
      </w:pPr>
      <w:r>
        <w:rPr>
          <w:spacing w:val="-1"/>
          <w:w w:val="105"/>
          <w:u w:val="single"/>
        </w:rPr>
        <w:t>Additional</w:t>
      </w:r>
      <w:r>
        <w:rPr>
          <w:spacing w:val="-9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questions</w:t>
      </w:r>
      <w:r>
        <w:rPr>
          <w:spacing w:val="-1"/>
          <w:w w:val="105"/>
        </w:rPr>
        <w:t>:</w:t>
      </w:r>
    </w:p>
    <w:p w:rsidR="00AE76DD" w:rsidRDefault="00AE76DD" w:rsidP="00AE76DD">
      <w:pPr>
        <w:pStyle w:val="BodyText"/>
        <w:spacing w:before="9" w:line="247" w:lineRule="auto"/>
        <w:ind w:left="212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11"/>
          <w:w w:val="105"/>
        </w:rPr>
        <w:t xml:space="preserve"> </w:t>
      </w:r>
      <w:r>
        <w:rPr>
          <w:w w:val="105"/>
        </w:rPr>
        <w:t>samples</w:t>
      </w:r>
      <w:r>
        <w:rPr>
          <w:spacing w:val="-11"/>
          <w:w w:val="105"/>
        </w:rPr>
        <w:t xml:space="preserve"> </w:t>
      </w:r>
      <w:r>
        <w:rPr>
          <w:w w:val="105"/>
        </w:rPr>
        <w:t>t‐test</w:t>
      </w:r>
      <w:r>
        <w:rPr>
          <w:spacing w:val="-11"/>
          <w:w w:val="105"/>
        </w:rPr>
        <w:t xml:space="preserve"> </w:t>
      </w:r>
      <w:r>
        <w:rPr>
          <w:w w:val="105"/>
        </w:rPr>
        <w:t>comes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flavors: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t‐test</w:t>
      </w:r>
      <w:r>
        <w:rPr>
          <w:spacing w:val="-10"/>
          <w:w w:val="105"/>
        </w:rPr>
        <w:t xml:space="preserve"> </w:t>
      </w:r>
      <w:r>
        <w:rPr>
          <w:w w:val="105"/>
        </w:rPr>
        <w:t>assuming</w:t>
      </w:r>
      <w:r>
        <w:rPr>
          <w:spacing w:val="-11"/>
          <w:w w:val="105"/>
        </w:rPr>
        <w:t xml:space="preserve"> </w:t>
      </w:r>
      <w:r>
        <w:rPr>
          <w:w w:val="105"/>
        </w:rPr>
        <w:t>equal</w:t>
      </w:r>
      <w:r>
        <w:rPr>
          <w:spacing w:val="-12"/>
          <w:w w:val="105"/>
        </w:rPr>
        <w:t xml:space="preserve"> </w:t>
      </w:r>
      <w:r>
        <w:rPr>
          <w:w w:val="105"/>
        </w:rPr>
        <w:t>variances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both</w:t>
      </w:r>
      <w:r>
        <w:rPr>
          <w:spacing w:val="-44"/>
          <w:w w:val="105"/>
        </w:rPr>
        <w:t xml:space="preserve"> </w:t>
      </w:r>
      <w:r>
        <w:rPr>
          <w:w w:val="105"/>
        </w:rPr>
        <w:t>groups,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t‐test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does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make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assumption</w:t>
      </w:r>
      <w:r>
        <w:rPr>
          <w:spacing w:val="-7"/>
          <w:w w:val="105"/>
        </w:rPr>
        <w:t xml:space="preserve"> </w:t>
      </w:r>
      <w:r>
        <w:rPr>
          <w:w w:val="105"/>
        </w:rPr>
        <w:t>(the</w:t>
      </w:r>
      <w:r>
        <w:rPr>
          <w:spacing w:val="-8"/>
          <w:w w:val="105"/>
        </w:rPr>
        <w:t xml:space="preserve"> </w:t>
      </w:r>
      <w:r>
        <w:rPr>
          <w:w w:val="105"/>
        </w:rPr>
        <w:t>t‐test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unequal</w:t>
      </w:r>
      <w:r>
        <w:rPr>
          <w:spacing w:val="-7"/>
          <w:w w:val="105"/>
        </w:rPr>
        <w:t xml:space="preserve"> </w:t>
      </w:r>
      <w:r>
        <w:rPr>
          <w:w w:val="105"/>
        </w:rPr>
        <w:t>variances).</w:t>
      </w:r>
    </w:p>
    <w:p w:rsidR="00AE76DD" w:rsidRDefault="00AE76DD" w:rsidP="00AE76DD">
      <w:pPr>
        <w:pStyle w:val="BodyText"/>
        <w:spacing w:before="10"/>
      </w:pPr>
    </w:p>
    <w:p w:rsidR="00AE76DD" w:rsidRDefault="00AE76DD" w:rsidP="00AE76DD">
      <w:pPr>
        <w:pStyle w:val="BodyText"/>
        <w:ind w:left="212"/>
      </w:pPr>
      <w:r>
        <w:rPr>
          <w:w w:val="105"/>
        </w:rPr>
        <w:t>Verify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equal</w:t>
      </w:r>
      <w:r>
        <w:rPr>
          <w:spacing w:val="-10"/>
          <w:w w:val="105"/>
        </w:rPr>
        <w:t xml:space="preserve"> </w:t>
      </w:r>
      <w:r>
        <w:rPr>
          <w:w w:val="105"/>
        </w:rPr>
        <w:t>variances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exercise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8"/>
          <w:w w:val="105"/>
        </w:rPr>
        <w:t xml:space="preserve"> </w:t>
      </w:r>
      <w:r>
        <w:rPr>
          <w:w w:val="105"/>
        </w:rPr>
        <w:t>made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</w:p>
    <w:p w:rsidR="00AE76DD" w:rsidRDefault="00AE76DD" w:rsidP="00AE76DD">
      <w:pPr>
        <w:pStyle w:val="BodyText"/>
        <w:tabs>
          <w:tab w:val="left" w:pos="890"/>
        </w:tabs>
        <w:spacing w:before="9" w:line="249" w:lineRule="auto"/>
        <w:ind w:left="890" w:right="287" w:hanging="340"/>
      </w:pPr>
      <w:r>
        <w:rPr>
          <w:w w:val="105"/>
        </w:rPr>
        <w:t>‐</w:t>
      </w:r>
      <w:r>
        <w:rPr>
          <w:w w:val="105"/>
        </w:rPr>
        <w:tab/>
        <w:t>Making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boxplot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proofErr w:type="spellStart"/>
      <w:r>
        <w:rPr>
          <w:b/>
          <w:w w:val="105"/>
        </w:rPr>
        <w:t>BMIpre</w:t>
      </w:r>
      <w:proofErr w:type="spellEnd"/>
      <w:r>
        <w:rPr>
          <w:b/>
          <w:spacing w:val="-10"/>
          <w:w w:val="105"/>
        </w:rPr>
        <w:t xml:space="preserve"> </w:t>
      </w:r>
      <w:r>
        <w:rPr>
          <w:w w:val="105"/>
        </w:rPr>
        <w:t>versus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sex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check</w:t>
      </w:r>
      <w:r>
        <w:rPr>
          <w:spacing w:val="-9"/>
          <w:w w:val="105"/>
        </w:rPr>
        <w:t xml:space="preserve"> </w:t>
      </w:r>
      <w:r>
        <w:rPr>
          <w:w w:val="105"/>
        </w:rPr>
        <w:t>visually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variance</w:t>
      </w:r>
      <w:r>
        <w:rPr>
          <w:spacing w:val="-9"/>
          <w:w w:val="105"/>
        </w:rPr>
        <w:t xml:space="preserve"> </w:t>
      </w:r>
      <w:r>
        <w:rPr>
          <w:w w:val="105"/>
        </w:rPr>
        <w:t>does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differ</w:t>
      </w:r>
      <w:r>
        <w:rPr>
          <w:spacing w:val="-9"/>
          <w:w w:val="105"/>
        </w:rPr>
        <w:t xml:space="preserve"> </w:t>
      </w:r>
      <w:r>
        <w:rPr>
          <w:w w:val="105"/>
        </w:rPr>
        <w:t>too</w:t>
      </w:r>
      <w:r>
        <w:rPr>
          <w:spacing w:val="-45"/>
          <w:w w:val="105"/>
        </w:rPr>
        <w:t xml:space="preserve"> </w:t>
      </w:r>
      <w:r>
        <w:rPr>
          <w:w w:val="105"/>
        </w:rPr>
        <w:t>much.</w:t>
      </w:r>
    </w:p>
    <w:p w:rsidR="00AE76DD" w:rsidRDefault="00AE76DD" w:rsidP="00AE76DD">
      <w:pPr>
        <w:pStyle w:val="BodyText"/>
        <w:tabs>
          <w:tab w:val="left" w:pos="890"/>
        </w:tabs>
        <w:spacing w:line="249" w:lineRule="auto"/>
        <w:ind w:left="890" w:right="134" w:hanging="340"/>
      </w:pPr>
      <w:r>
        <w:rPr>
          <w:w w:val="105"/>
        </w:rPr>
        <w:t>‐</w:t>
      </w:r>
      <w:r>
        <w:rPr>
          <w:w w:val="105"/>
        </w:rPr>
        <w:tab/>
        <w:t xml:space="preserve">Performing a formal statistical test for equality of variances. </w:t>
      </w:r>
    </w:p>
    <w:p w:rsidR="00AE76DD" w:rsidRDefault="00AE76DD" w:rsidP="00AE76DD">
      <w:pPr>
        <w:pStyle w:val="BodyText"/>
        <w:spacing w:before="2"/>
      </w:pPr>
    </w:p>
    <w:p w:rsidR="00AE76DD" w:rsidRDefault="00AE76DD" w:rsidP="00AE76DD">
      <w:pPr>
        <w:pStyle w:val="BodyText"/>
        <w:spacing w:line="247" w:lineRule="auto"/>
        <w:ind w:left="212" w:right="138"/>
      </w:pPr>
      <w:r>
        <w:rPr>
          <w:w w:val="105"/>
        </w:rPr>
        <w:t>Go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help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t‐test</w:t>
      </w:r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r>
        <w:rPr>
          <w:rFonts w:ascii="Courier New" w:hAnsi="Courier New"/>
          <w:w w:val="105"/>
          <w:sz w:val="19"/>
        </w:rPr>
        <w:t>?</w:t>
      </w:r>
      <w:proofErr w:type="spellStart"/>
      <w:r>
        <w:rPr>
          <w:rFonts w:ascii="Courier New" w:hAnsi="Courier New"/>
          <w:w w:val="105"/>
          <w:sz w:val="19"/>
        </w:rPr>
        <w:t>t.test</w:t>
      </w:r>
      <w:proofErr w:type="spellEnd"/>
      <w:r>
        <w:rPr>
          <w:w w:val="105"/>
        </w:rPr>
        <w:t>)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out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t‐tests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carried</w:t>
      </w:r>
      <w:r>
        <w:rPr>
          <w:spacing w:val="-11"/>
          <w:w w:val="105"/>
        </w:rPr>
        <w:t xml:space="preserve"> </w:t>
      </w:r>
      <w:r>
        <w:rPr>
          <w:w w:val="105"/>
        </w:rPr>
        <w:t>out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default</w:t>
      </w:r>
      <w:r>
        <w:rPr>
          <w:spacing w:val="-44"/>
          <w:w w:val="10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additional</w:t>
      </w:r>
      <w:r>
        <w:rPr>
          <w:spacing w:val="7"/>
        </w:rPr>
        <w:t xml:space="preserve"> </w:t>
      </w:r>
      <w:r>
        <w:t>argument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supply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rPr>
          <w:rFonts w:ascii="Courier New" w:hAnsi="Courier New"/>
          <w:sz w:val="19"/>
        </w:rPr>
        <w:t>t.test</w:t>
      </w:r>
      <w:proofErr w:type="spellEnd"/>
      <w:r>
        <w:rPr>
          <w:rFonts w:ascii="Courier New" w:hAnsi="Courier New"/>
          <w:sz w:val="19"/>
        </w:rPr>
        <w:t>()</w:t>
      </w:r>
      <w:r>
        <w:rPr>
          <w:rFonts w:ascii="Courier New" w:hAnsi="Courier New"/>
          <w:spacing w:val="-62"/>
          <w:sz w:val="19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modify</w:t>
      </w:r>
      <w:r>
        <w:rPr>
          <w:spacing w:val="6"/>
        </w:rPr>
        <w:t xml:space="preserve"> </w:t>
      </w:r>
      <w:r>
        <w:t>this.</w:t>
      </w:r>
    </w:p>
    <w:p w:rsidR="00AE76DD" w:rsidRDefault="00AE76DD" w:rsidP="00AE76DD">
      <w:pPr>
        <w:pStyle w:val="BodyText"/>
        <w:tabs>
          <w:tab w:val="left" w:pos="890"/>
        </w:tabs>
        <w:spacing w:line="242" w:lineRule="exact"/>
        <w:ind w:left="551"/>
      </w:pPr>
      <w:r>
        <w:rPr>
          <w:w w:val="105"/>
        </w:rPr>
        <w:t>‐</w:t>
      </w:r>
      <w:r>
        <w:rPr>
          <w:w w:val="105"/>
        </w:rPr>
        <w:tab/>
        <w:t>Did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carry</w:t>
      </w:r>
      <w:r>
        <w:rPr>
          <w:spacing w:val="-9"/>
          <w:w w:val="105"/>
        </w:rPr>
        <w:t xml:space="preserve"> </w:t>
      </w:r>
      <w:r>
        <w:rPr>
          <w:w w:val="105"/>
        </w:rPr>
        <w:t>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t‐test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equal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unequal</w:t>
      </w:r>
      <w:r>
        <w:rPr>
          <w:spacing w:val="-10"/>
          <w:w w:val="105"/>
        </w:rPr>
        <w:t xml:space="preserve"> </w:t>
      </w:r>
      <w:r>
        <w:rPr>
          <w:w w:val="105"/>
        </w:rPr>
        <w:t>variances</w:t>
      </w:r>
      <w:r>
        <w:rPr>
          <w:spacing w:val="-10"/>
          <w:w w:val="105"/>
        </w:rPr>
        <w:t xml:space="preserve"> </w:t>
      </w:r>
      <w:r>
        <w:rPr>
          <w:w w:val="105"/>
        </w:rPr>
        <w:t>before?</w:t>
      </w:r>
    </w:p>
    <w:p w:rsidR="00AE76DD" w:rsidRDefault="00AE76DD" w:rsidP="00AE76DD">
      <w:pPr>
        <w:pStyle w:val="BodyText"/>
        <w:tabs>
          <w:tab w:val="left" w:pos="890"/>
        </w:tabs>
        <w:spacing w:before="9"/>
        <w:ind w:left="551"/>
      </w:pPr>
      <w:r>
        <w:rPr>
          <w:w w:val="105"/>
        </w:rPr>
        <w:t>‐</w:t>
      </w:r>
      <w:r>
        <w:rPr>
          <w:w w:val="105"/>
        </w:rPr>
        <w:tab/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tests</w:t>
      </w:r>
      <w:r>
        <w:rPr>
          <w:spacing w:val="-12"/>
          <w:w w:val="105"/>
        </w:rPr>
        <w:t xml:space="preserve"> </w:t>
      </w:r>
      <w:r>
        <w:rPr>
          <w:w w:val="105"/>
        </w:rPr>
        <w:t>would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after</w:t>
      </w:r>
      <w:r>
        <w:rPr>
          <w:spacing w:val="-10"/>
          <w:w w:val="105"/>
        </w:rPr>
        <w:t xml:space="preserve"> </w:t>
      </w:r>
      <w:r>
        <w:rPr>
          <w:w w:val="105"/>
        </w:rPr>
        <w:t>verifying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equal</w:t>
      </w:r>
      <w:r>
        <w:rPr>
          <w:spacing w:val="-10"/>
          <w:w w:val="105"/>
        </w:rPr>
        <w:t xml:space="preserve"> </w:t>
      </w:r>
      <w:r>
        <w:rPr>
          <w:w w:val="105"/>
        </w:rPr>
        <w:t>variances?</w:t>
      </w:r>
    </w:p>
    <w:p w:rsidR="00AE76DD" w:rsidRDefault="00AE76DD" w:rsidP="00AE76DD">
      <w:pPr>
        <w:sectPr w:rsidR="00AE76DD">
          <w:headerReference w:type="default" r:id="rId5"/>
          <w:footerReference w:type="default" r:id="rId6"/>
          <w:pgSz w:w="12240" w:h="15840"/>
          <w:pgMar w:top="1220" w:right="1720" w:bottom="1120" w:left="1640" w:header="709" w:footer="927" w:gutter="0"/>
          <w:cols w:space="720"/>
        </w:sectPr>
      </w:pPr>
    </w:p>
    <w:p w:rsidR="00AE76DD" w:rsidRDefault="00AE76DD" w:rsidP="00AE76DD">
      <w:pPr>
        <w:pStyle w:val="Heading2"/>
        <w:numPr>
          <w:ilvl w:val="0"/>
          <w:numId w:val="3"/>
        </w:numPr>
        <w:tabs>
          <w:tab w:val="left" w:pos="418"/>
        </w:tabs>
        <w:spacing w:before="64"/>
      </w:pPr>
      <w:r>
        <w:rPr>
          <w:w w:val="105"/>
        </w:rPr>
        <w:lastRenderedPageBreak/>
        <w:t>Paired</w:t>
      </w:r>
      <w:r>
        <w:rPr>
          <w:spacing w:val="-9"/>
          <w:w w:val="105"/>
        </w:rPr>
        <w:t xml:space="preserve"> </w:t>
      </w:r>
      <w:r>
        <w:rPr>
          <w:w w:val="105"/>
        </w:rPr>
        <w:t>t‐test</w:t>
      </w:r>
    </w:p>
    <w:p w:rsidR="00AE76DD" w:rsidRDefault="00AE76DD" w:rsidP="00AE76DD">
      <w:pPr>
        <w:pStyle w:val="BodyText"/>
        <w:spacing w:before="9" w:line="247" w:lineRule="auto"/>
        <w:ind w:left="212"/>
      </w:pPr>
      <w:r>
        <w:rPr>
          <w:w w:val="105"/>
        </w:rPr>
        <w:t>Paired</w:t>
      </w:r>
      <w:r>
        <w:rPr>
          <w:spacing w:val="-11"/>
          <w:w w:val="105"/>
        </w:rPr>
        <w:t xml:space="preserve"> </w:t>
      </w:r>
      <w:r>
        <w:rPr>
          <w:w w:val="105"/>
        </w:rPr>
        <w:t>tests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when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taken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same</w:t>
      </w:r>
      <w:r>
        <w:rPr>
          <w:spacing w:val="-9"/>
          <w:w w:val="105"/>
        </w:rPr>
        <w:t xml:space="preserve"> </w:t>
      </w:r>
      <w:r>
        <w:rPr>
          <w:w w:val="105"/>
        </w:rPr>
        <w:t>individual</w:t>
      </w:r>
      <w:r>
        <w:rPr>
          <w:spacing w:val="-10"/>
          <w:w w:val="105"/>
        </w:rPr>
        <w:t xml:space="preserve"> </w:t>
      </w:r>
      <w:r>
        <w:rPr>
          <w:w w:val="105"/>
        </w:rPr>
        <w:t>(say,</w:t>
      </w:r>
      <w:r>
        <w:rPr>
          <w:spacing w:val="-11"/>
          <w:w w:val="105"/>
        </w:rPr>
        <w:t xml:space="preserve"> </w:t>
      </w:r>
      <w:r>
        <w:rPr>
          <w:w w:val="105"/>
        </w:rPr>
        <w:t>person).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null</w:t>
      </w:r>
      <w:r>
        <w:rPr>
          <w:spacing w:val="-11"/>
          <w:w w:val="105"/>
        </w:rPr>
        <w:t xml:space="preserve"> </w:t>
      </w:r>
      <w:r>
        <w:rPr>
          <w:w w:val="105"/>
        </w:rPr>
        <w:t>hypothesis</w:t>
      </w:r>
      <w:r>
        <w:rPr>
          <w:spacing w:val="-10"/>
          <w:w w:val="105"/>
        </w:rPr>
        <w:t xml:space="preserve"> </w:t>
      </w:r>
      <w:r>
        <w:rPr>
          <w:w w:val="105"/>
        </w:rPr>
        <w:t>states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average,</w:t>
      </w:r>
      <w:r>
        <w:rPr>
          <w:spacing w:val="-11"/>
          <w:w w:val="105"/>
        </w:rPr>
        <w:t xml:space="preserve"> </w:t>
      </w:r>
      <w:r>
        <w:rPr>
          <w:w w:val="105"/>
        </w:rPr>
        <w:t>there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difference</w:t>
      </w:r>
      <w:r>
        <w:rPr>
          <w:spacing w:val="-11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w w:val="105"/>
        </w:rPr>
        <w:t>measurement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second measurement. That is, the difference between the first and the second measurement in the</w:t>
      </w:r>
      <w:r>
        <w:rPr>
          <w:spacing w:val="-45"/>
          <w:w w:val="105"/>
        </w:rPr>
        <w:t xml:space="preserve"> </w:t>
      </w:r>
      <w:r>
        <w:rPr>
          <w:w w:val="105"/>
        </w:rPr>
        <w:t>population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average</w:t>
      </w:r>
      <w:r>
        <w:rPr>
          <w:spacing w:val="-3"/>
          <w:w w:val="105"/>
        </w:rPr>
        <w:t xml:space="preserve"> </w:t>
      </w:r>
      <w:r>
        <w:rPr>
          <w:w w:val="105"/>
        </w:rPr>
        <w:t>zero.</w:t>
      </w:r>
    </w:p>
    <w:p w:rsidR="00AE76DD" w:rsidRDefault="00AE76DD" w:rsidP="00AE76DD">
      <w:pPr>
        <w:pStyle w:val="BodyText"/>
        <w:spacing w:before="4"/>
        <w:rPr>
          <w:rFonts w:ascii="Courier New"/>
          <w:sz w:val="22"/>
        </w:rPr>
      </w:pPr>
    </w:p>
    <w:p w:rsidR="00AE76DD" w:rsidRDefault="00AE76DD" w:rsidP="00AE76DD">
      <w:pPr>
        <w:pStyle w:val="BodyText"/>
        <w:spacing w:before="1"/>
        <w:ind w:left="212"/>
      </w:pPr>
      <w:r>
        <w:rPr>
          <w:w w:val="105"/>
          <w:u w:val="single"/>
        </w:rPr>
        <w:t>Exercise</w:t>
      </w:r>
      <w:r>
        <w:rPr>
          <w:w w:val="105"/>
        </w:rPr>
        <w:t>:</w:t>
      </w:r>
    </w:p>
    <w:p w:rsidR="00AE76DD" w:rsidRDefault="00AE76DD" w:rsidP="00AE76DD">
      <w:pPr>
        <w:pStyle w:val="BodyText"/>
        <w:spacing w:before="7" w:line="249" w:lineRule="auto"/>
        <w:ind w:left="212"/>
      </w:pPr>
      <w:r>
        <w:rPr>
          <w:w w:val="105"/>
        </w:rPr>
        <w:t>Investigate</w:t>
      </w:r>
      <w:r>
        <w:rPr>
          <w:spacing w:val="-12"/>
          <w:w w:val="105"/>
        </w:rPr>
        <w:t xml:space="preserve"> </w:t>
      </w:r>
      <w:r>
        <w:rPr>
          <w:w w:val="105"/>
        </w:rPr>
        <w:t>whether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BMI</w:t>
      </w:r>
      <w:r>
        <w:rPr>
          <w:spacing w:val="-10"/>
          <w:w w:val="105"/>
        </w:rPr>
        <w:t xml:space="preserve"> </w:t>
      </w:r>
      <w:r>
        <w:rPr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w w:val="105"/>
        </w:rPr>
        <w:t>changed</w:t>
      </w:r>
      <w:r>
        <w:rPr>
          <w:spacing w:val="-1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surgery.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is,</w:t>
      </w:r>
      <w:r>
        <w:rPr>
          <w:spacing w:val="-11"/>
          <w:w w:val="105"/>
        </w:rPr>
        <w:t xml:space="preserve"> </w:t>
      </w: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hypothesis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44"/>
          <w:w w:val="105"/>
        </w:rPr>
        <w:t xml:space="preserve"> </w:t>
      </w:r>
      <w:r>
        <w:rPr>
          <w:w w:val="105"/>
        </w:rPr>
        <w:t>mean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proofErr w:type="spellStart"/>
      <w:r>
        <w:rPr>
          <w:b/>
          <w:w w:val="105"/>
        </w:rPr>
        <w:t>BMIpre</w:t>
      </w:r>
      <w:proofErr w:type="spellEnd"/>
      <w:r>
        <w:rPr>
          <w:b/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equal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mean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proofErr w:type="spellStart"/>
      <w:r>
        <w:rPr>
          <w:b/>
          <w:w w:val="105"/>
        </w:rPr>
        <w:t>BMIpost</w:t>
      </w:r>
      <w:proofErr w:type="spellEnd"/>
      <w:r>
        <w:rPr>
          <w:w w:val="105"/>
        </w:rPr>
        <w:t>.</w:t>
      </w:r>
    </w:p>
    <w:p w:rsidR="00AE76DD" w:rsidRDefault="00AE76DD" w:rsidP="00AE76DD">
      <w:pPr>
        <w:pStyle w:val="BodyText"/>
        <w:spacing w:before="7"/>
      </w:pPr>
    </w:p>
    <w:p w:rsidR="00AE76DD" w:rsidRDefault="00AE76DD" w:rsidP="00AE76DD">
      <w:pPr>
        <w:pStyle w:val="ListParagraph"/>
        <w:numPr>
          <w:ilvl w:val="0"/>
          <w:numId w:val="1"/>
        </w:numPr>
        <w:tabs>
          <w:tab w:val="left" w:pos="427"/>
        </w:tabs>
        <w:ind w:hanging="215"/>
        <w:rPr>
          <w:sz w:val="20"/>
        </w:rPr>
      </w:pPr>
      <w:r>
        <w:rPr>
          <w:spacing w:val="-1"/>
          <w:w w:val="105"/>
          <w:sz w:val="20"/>
        </w:rPr>
        <w:t>Verify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whether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condition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parametric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holds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analysing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  <w:u w:val="single"/>
        </w:rPr>
        <w:t>difference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</w:p>
    <w:p w:rsidR="00AE76DD" w:rsidRDefault="00AE76DD" w:rsidP="00AE76DD">
      <w:pPr>
        <w:pStyle w:val="Heading2"/>
        <w:spacing w:before="9"/>
        <w:ind w:left="212" w:firstLine="0"/>
        <w:rPr>
          <w:b w:val="0"/>
        </w:rPr>
      </w:pPr>
      <w:proofErr w:type="spellStart"/>
      <w:r>
        <w:rPr>
          <w:w w:val="105"/>
        </w:rPr>
        <w:t>BMIpre</w:t>
      </w:r>
      <w:r>
        <w:rPr>
          <w:b w:val="0"/>
          <w:w w:val="105"/>
        </w:rPr>
        <w:t>‐</w:t>
      </w:r>
      <w:r>
        <w:rPr>
          <w:w w:val="105"/>
        </w:rPr>
        <w:t>BMIpost</w:t>
      </w:r>
      <w:proofErr w:type="spellEnd"/>
      <w:r>
        <w:rPr>
          <w:b w:val="0"/>
          <w:w w:val="105"/>
        </w:rPr>
        <w:t>.</w:t>
      </w:r>
    </w:p>
    <w:p w:rsidR="00AE76DD" w:rsidRPr="00EC192B" w:rsidRDefault="00AE76DD" w:rsidP="00AE76DD">
      <w:pPr>
        <w:pStyle w:val="ListParagraph"/>
        <w:numPr>
          <w:ilvl w:val="1"/>
          <w:numId w:val="1"/>
        </w:numPr>
        <w:tabs>
          <w:tab w:val="left" w:pos="1099"/>
        </w:tabs>
        <w:spacing w:before="8"/>
        <w:ind w:hanging="209"/>
        <w:rPr>
          <w:sz w:val="20"/>
        </w:rPr>
      </w:pPr>
      <w:r>
        <w:rPr>
          <w:spacing w:val="-1"/>
          <w:w w:val="105"/>
          <w:sz w:val="20"/>
        </w:rPr>
        <w:t>Calculate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shows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difference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BMIpre</w:t>
      </w:r>
      <w:r>
        <w:rPr>
          <w:w w:val="105"/>
          <w:sz w:val="20"/>
        </w:rPr>
        <w:t>‐</w:t>
      </w:r>
      <w:r>
        <w:rPr>
          <w:b/>
          <w:w w:val="105"/>
          <w:sz w:val="20"/>
        </w:rPr>
        <w:t>BMIpost</w:t>
      </w:r>
      <w:proofErr w:type="spellEnd"/>
      <w:r>
        <w:rPr>
          <w:w w:val="105"/>
          <w:sz w:val="20"/>
        </w:rPr>
        <w:t>:</w:t>
      </w:r>
    </w:p>
    <w:p w:rsidR="00AE76DD" w:rsidRDefault="00AE76DD" w:rsidP="00AE76DD">
      <w:pPr>
        <w:pStyle w:val="ListParagraph"/>
        <w:numPr>
          <w:ilvl w:val="1"/>
          <w:numId w:val="1"/>
        </w:numPr>
        <w:tabs>
          <w:tab w:val="left" w:pos="1107"/>
        </w:tabs>
        <w:ind w:left="1106" w:hanging="217"/>
        <w:rPr>
          <w:sz w:val="20"/>
        </w:rPr>
      </w:pPr>
      <w:r>
        <w:rPr>
          <w:w w:val="105"/>
          <w:sz w:val="20"/>
        </w:rPr>
        <w:t>Generate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histogram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QQ‐plot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variable.</w:t>
      </w:r>
    </w:p>
    <w:p w:rsidR="00AE76DD" w:rsidRDefault="00AE76DD" w:rsidP="00AE76DD">
      <w:pPr>
        <w:pStyle w:val="BodyText"/>
        <w:spacing w:before="4"/>
        <w:rPr>
          <w:sz w:val="21"/>
        </w:rPr>
      </w:pPr>
    </w:p>
    <w:p w:rsidR="00AE76DD" w:rsidRDefault="00AE76DD" w:rsidP="00AE76DD">
      <w:pPr>
        <w:pStyle w:val="ListParagraph"/>
        <w:numPr>
          <w:ilvl w:val="0"/>
          <w:numId w:val="1"/>
        </w:numPr>
        <w:tabs>
          <w:tab w:val="left" w:pos="427"/>
        </w:tabs>
        <w:spacing w:before="1"/>
        <w:ind w:hanging="215"/>
        <w:rPr>
          <w:b/>
          <w:sz w:val="20"/>
        </w:rPr>
      </w:pPr>
      <w:r>
        <w:rPr>
          <w:w w:val="105"/>
          <w:sz w:val="20"/>
        </w:rPr>
        <w:t>Perform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paired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t‐test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BMIpre</w:t>
      </w:r>
      <w:proofErr w:type="spellEnd"/>
      <w:r>
        <w:rPr>
          <w:b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BMIpost</w:t>
      </w:r>
      <w:proofErr w:type="spellEnd"/>
    </w:p>
    <w:p w:rsidR="00AE76DD" w:rsidRDefault="00AE76DD" w:rsidP="00AE76DD">
      <w:pPr>
        <w:pStyle w:val="ListParagraph"/>
        <w:numPr>
          <w:ilvl w:val="1"/>
          <w:numId w:val="1"/>
        </w:numPr>
        <w:tabs>
          <w:tab w:val="left" w:pos="1099"/>
        </w:tabs>
        <w:spacing w:before="7"/>
        <w:ind w:hanging="209"/>
        <w:rPr>
          <w:sz w:val="20"/>
        </w:rPr>
      </w:pPr>
      <w:r>
        <w:rPr>
          <w:spacing w:val="-1"/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there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difference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BMIpre</w:t>
      </w:r>
      <w:proofErr w:type="spellEnd"/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BMIpost</w:t>
      </w:r>
      <w:proofErr w:type="spellEnd"/>
      <w:r>
        <w:rPr>
          <w:w w:val="105"/>
          <w:sz w:val="20"/>
        </w:rPr>
        <w:t>?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p‐value?</w:t>
      </w:r>
    </w:p>
    <w:p w:rsidR="00AE76DD" w:rsidRDefault="00AE76DD" w:rsidP="00AE76DD">
      <w:pPr>
        <w:pStyle w:val="ListParagraph"/>
        <w:numPr>
          <w:ilvl w:val="1"/>
          <w:numId w:val="1"/>
        </w:numPr>
        <w:tabs>
          <w:tab w:val="left" w:pos="1107"/>
        </w:tabs>
        <w:spacing w:before="9"/>
        <w:ind w:left="1106" w:hanging="217"/>
        <w:rPr>
          <w:sz w:val="20"/>
        </w:rPr>
      </w:pPr>
      <w:r>
        <w:rPr>
          <w:w w:val="105"/>
          <w:sz w:val="20"/>
        </w:rPr>
        <w:t>What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difference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BMIpre</w:t>
      </w:r>
      <w:proofErr w:type="spellEnd"/>
      <w:r>
        <w:rPr>
          <w:b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BMIpost</w:t>
      </w:r>
      <w:proofErr w:type="spellEnd"/>
      <w:r>
        <w:rPr>
          <w:w w:val="105"/>
          <w:sz w:val="20"/>
        </w:rPr>
        <w:t>?</w:t>
      </w:r>
    </w:p>
    <w:p w:rsidR="00AE76DD" w:rsidRDefault="00AE76DD" w:rsidP="00AE76DD">
      <w:pPr>
        <w:pStyle w:val="BodyText"/>
      </w:pPr>
    </w:p>
    <w:p w:rsidR="00AE76DD" w:rsidRDefault="00AE76DD" w:rsidP="00AE76DD">
      <w:pPr>
        <w:pStyle w:val="BodyText"/>
      </w:pPr>
    </w:p>
    <w:p w:rsidR="00AE76DD" w:rsidRDefault="00AE76DD" w:rsidP="00AE76DD">
      <w:pPr>
        <w:pStyle w:val="BodyText"/>
      </w:pPr>
    </w:p>
    <w:p w:rsidR="00AE76DD" w:rsidRDefault="00AE76DD" w:rsidP="00AE76DD">
      <w:pPr>
        <w:pStyle w:val="BodyText"/>
        <w:spacing w:before="7"/>
        <w:rPr>
          <w:sz w:val="23"/>
        </w:rPr>
      </w:pPr>
    </w:p>
    <w:p w:rsidR="00AE76DD" w:rsidRDefault="00AE76DD" w:rsidP="00AE76DD">
      <w:pPr>
        <w:pStyle w:val="Heading2"/>
        <w:numPr>
          <w:ilvl w:val="0"/>
          <w:numId w:val="3"/>
        </w:numPr>
        <w:tabs>
          <w:tab w:val="left" w:pos="420"/>
        </w:tabs>
        <w:ind w:left="419" w:hanging="208"/>
      </w:pPr>
      <w:r>
        <w:rPr>
          <w:spacing w:val="-1"/>
          <w:w w:val="105"/>
        </w:rPr>
        <w:t>Nonparametric</w:t>
      </w:r>
      <w:r>
        <w:rPr>
          <w:spacing w:val="-10"/>
          <w:w w:val="105"/>
        </w:rPr>
        <w:t xml:space="preserve"> </w:t>
      </w:r>
      <w:r>
        <w:rPr>
          <w:w w:val="105"/>
        </w:rPr>
        <w:t>tests</w:t>
      </w:r>
    </w:p>
    <w:p w:rsidR="00AE76DD" w:rsidRDefault="00AE76DD" w:rsidP="00AE76DD">
      <w:pPr>
        <w:pStyle w:val="BodyText"/>
        <w:spacing w:before="9" w:line="247" w:lineRule="auto"/>
        <w:ind w:left="212" w:right="366"/>
      </w:pPr>
      <w:r>
        <w:rPr>
          <w:w w:val="105"/>
        </w:rPr>
        <w:t>In case the number of observations in (one of) the groups is small (&lt;10), or the distribution of the</w:t>
      </w:r>
      <w:r>
        <w:rPr>
          <w:spacing w:val="-45"/>
          <w:w w:val="105"/>
        </w:rPr>
        <w:t xml:space="preserve"> </w:t>
      </w:r>
      <w:r>
        <w:rPr>
          <w:w w:val="105"/>
        </w:rPr>
        <w:t>numeric variable is far from normal, parametric tests like the t‐test are not valid. Non‐parametric</w:t>
      </w:r>
      <w:r>
        <w:rPr>
          <w:spacing w:val="-45"/>
          <w:w w:val="105"/>
        </w:rPr>
        <w:t xml:space="preserve"> </w:t>
      </w:r>
      <w:r>
        <w:rPr>
          <w:w w:val="105"/>
        </w:rPr>
        <w:t>testing, that does not rely on the normality assumptions, offers an alternative in these cases. The</w:t>
      </w:r>
      <w:r>
        <w:rPr>
          <w:spacing w:val="-45"/>
          <w:w w:val="105"/>
        </w:rPr>
        <w:t xml:space="preserve"> </w:t>
      </w:r>
      <w:r>
        <w:rPr>
          <w:w w:val="105"/>
        </w:rPr>
        <w:t>independent‐samples t‐test and the paired t‐test have a non‐parametric analogue, resp.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Wilcoxon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two‐sample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(aka</w:t>
      </w:r>
      <w:r>
        <w:rPr>
          <w:spacing w:val="-10"/>
          <w:w w:val="105"/>
        </w:rPr>
        <w:t xml:space="preserve"> </w:t>
      </w:r>
      <w:r>
        <w:rPr>
          <w:w w:val="105"/>
        </w:rPr>
        <w:t>Mann‐Whitney</w:t>
      </w:r>
      <w:r>
        <w:rPr>
          <w:spacing w:val="-9"/>
          <w:w w:val="105"/>
        </w:rPr>
        <w:t xml:space="preserve"> </w:t>
      </w:r>
      <w:r>
        <w:rPr>
          <w:w w:val="105"/>
        </w:rPr>
        <w:t>test,</w:t>
      </w:r>
      <w:r>
        <w:rPr>
          <w:spacing w:val="-10"/>
          <w:w w:val="105"/>
        </w:rPr>
        <w:t xml:space="preserve"> </w:t>
      </w:r>
      <w:r>
        <w:rPr>
          <w:w w:val="105"/>
        </w:rPr>
        <w:t>aka</w:t>
      </w:r>
      <w:r>
        <w:rPr>
          <w:spacing w:val="-9"/>
          <w:w w:val="105"/>
        </w:rPr>
        <w:t xml:space="preserve"> </w:t>
      </w:r>
      <w:r>
        <w:rPr>
          <w:w w:val="105"/>
        </w:rPr>
        <w:t>Wilcoxon</w:t>
      </w:r>
      <w:r>
        <w:rPr>
          <w:spacing w:val="-10"/>
          <w:w w:val="105"/>
        </w:rPr>
        <w:t xml:space="preserve"> </w:t>
      </w:r>
      <w:r>
        <w:rPr>
          <w:w w:val="105"/>
        </w:rPr>
        <w:t>rank</w:t>
      </w:r>
      <w:r>
        <w:rPr>
          <w:spacing w:val="-11"/>
          <w:w w:val="105"/>
        </w:rPr>
        <w:t xml:space="preserve"> </w:t>
      </w:r>
      <w:r>
        <w:rPr>
          <w:w w:val="105"/>
        </w:rPr>
        <w:t>sum</w:t>
      </w:r>
      <w:r>
        <w:rPr>
          <w:spacing w:val="-9"/>
          <w:w w:val="105"/>
        </w:rPr>
        <w:t xml:space="preserve"> </w:t>
      </w:r>
      <w:r>
        <w:rPr>
          <w:w w:val="105"/>
        </w:rPr>
        <w:t>test)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Wilcoxon</w:t>
      </w:r>
      <w:r>
        <w:rPr>
          <w:spacing w:val="-45"/>
          <w:w w:val="105"/>
        </w:rPr>
        <w:t xml:space="preserve"> </w:t>
      </w:r>
      <w:r>
        <w:rPr>
          <w:w w:val="105"/>
        </w:rPr>
        <w:t>paired</w:t>
      </w:r>
      <w:r>
        <w:rPr>
          <w:spacing w:val="-3"/>
          <w:w w:val="105"/>
        </w:rPr>
        <w:t xml:space="preserve"> </w:t>
      </w:r>
      <w:r>
        <w:rPr>
          <w:w w:val="105"/>
        </w:rPr>
        <w:t>samples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1"/>
          <w:w w:val="105"/>
        </w:rPr>
        <w:t xml:space="preserve"> </w:t>
      </w:r>
      <w:r>
        <w:rPr>
          <w:w w:val="105"/>
        </w:rPr>
        <w:t>(aka Wilcoxon</w:t>
      </w:r>
      <w:r>
        <w:rPr>
          <w:spacing w:val="-3"/>
          <w:w w:val="105"/>
        </w:rPr>
        <w:t xml:space="preserve"> </w:t>
      </w:r>
      <w:r>
        <w:rPr>
          <w:w w:val="105"/>
        </w:rPr>
        <w:t>signed‐rank</w:t>
      </w:r>
      <w:r>
        <w:rPr>
          <w:spacing w:val="-2"/>
          <w:w w:val="105"/>
        </w:rPr>
        <w:t xml:space="preserve"> </w:t>
      </w:r>
      <w:r>
        <w:rPr>
          <w:w w:val="105"/>
        </w:rPr>
        <w:t>test).</w:t>
      </w:r>
    </w:p>
    <w:p w:rsidR="00AE76DD" w:rsidRDefault="00AE76DD" w:rsidP="00AE76DD">
      <w:pPr>
        <w:pStyle w:val="BodyText"/>
        <w:spacing w:before="2"/>
        <w:rPr>
          <w:sz w:val="21"/>
        </w:rPr>
      </w:pPr>
    </w:p>
    <w:p w:rsidR="00AE76DD" w:rsidRDefault="00AE76DD" w:rsidP="00AE76DD">
      <w:pPr>
        <w:pStyle w:val="BodyText"/>
        <w:spacing w:line="249" w:lineRule="auto"/>
        <w:ind w:left="212" w:right="310" w:hanging="1"/>
      </w:pPr>
      <w:r>
        <w:rPr>
          <w:w w:val="105"/>
        </w:rPr>
        <w:t>Go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b/>
          <w:i/>
          <w:w w:val="105"/>
        </w:rPr>
        <w:t>surgery</w:t>
      </w:r>
      <w:r>
        <w:rPr>
          <w:b/>
          <w:i/>
          <w:spacing w:val="-8"/>
          <w:w w:val="105"/>
        </w:rPr>
        <w:t xml:space="preserve"> </w:t>
      </w:r>
      <w:r>
        <w:rPr>
          <w:w w:val="105"/>
        </w:rPr>
        <w:t>dataset</w:t>
      </w:r>
      <w:r>
        <w:rPr>
          <w:spacing w:val="-7"/>
          <w:w w:val="105"/>
        </w:rPr>
        <w:t xml:space="preserve"> </w:t>
      </w:r>
      <w:r>
        <w:rPr>
          <w:w w:val="105"/>
        </w:rPr>
        <w:t>but</w:t>
      </w:r>
      <w:r>
        <w:rPr>
          <w:spacing w:val="-7"/>
          <w:w w:val="105"/>
        </w:rPr>
        <w:t xml:space="preserve"> </w:t>
      </w:r>
      <w:r>
        <w:rPr>
          <w:w w:val="105"/>
        </w:rPr>
        <w:t>make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subset</w:t>
      </w:r>
      <w:r>
        <w:rPr>
          <w:spacing w:val="-44"/>
          <w:w w:val="105"/>
        </w:rPr>
        <w:t xml:space="preserve"> </w:t>
      </w:r>
      <w:r>
        <w:rPr>
          <w:w w:val="105"/>
        </w:rPr>
        <w:t>containing</w:t>
      </w:r>
      <w:r>
        <w:rPr>
          <w:spacing w:val="-2"/>
          <w:w w:val="105"/>
        </w:rPr>
        <w:t xml:space="preserve"> </w:t>
      </w:r>
      <w:r>
        <w:rPr>
          <w:w w:val="105"/>
        </w:rPr>
        <w:t>only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persons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diabetes (</w:t>
      </w:r>
      <w:r>
        <w:rPr>
          <w:i/>
          <w:iCs/>
          <w:w w:val="105"/>
        </w:rPr>
        <w:t>diabetes == 1)</w:t>
      </w:r>
      <w:r>
        <w:rPr>
          <w:w w:val="105"/>
        </w:rPr>
        <w:t>.</w:t>
      </w:r>
    </w:p>
    <w:p w:rsidR="00AE76DD" w:rsidRDefault="00AE76DD" w:rsidP="00AE76DD">
      <w:pPr>
        <w:pStyle w:val="BodyText"/>
        <w:spacing w:before="2"/>
      </w:pPr>
    </w:p>
    <w:p w:rsidR="00AE76DD" w:rsidRDefault="00AE76DD" w:rsidP="00AE76DD">
      <w:pPr>
        <w:pStyle w:val="BodyText"/>
        <w:spacing w:before="65"/>
        <w:ind w:left="212"/>
      </w:pPr>
      <w:r>
        <w:rPr>
          <w:w w:val="105"/>
          <w:u w:val="single"/>
        </w:rPr>
        <w:t>Exercise:</w:t>
      </w:r>
    </w:p>
    <w:p w:rsidR="00AE76DD" w:rsidRDefault="00AE76DD" w:rsidP="00AE76DD">
      <w:pPr>
        <w:pStyle w:val="BodyText"/>
        <w:spacing w:before="8" w:line="249" w:lineRule="auto"/>
        <w:ind w:left="212"/>
      </w:pPr>
      <w:r>
        <w:rPr>
          <w:w w:val="105"/>
        </w:rPr>
        <w:t>Analyze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previous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  <w:r>
        <w:rPr>
          <w:spacing w:val="-10"/>
          <w:w w:val="105"/>
        </w:rPr>
        <w:t xml:space="preserve"> </w:t>
      </w:r>
      <w:r>
        <w:rPr>
          <w:w w:val="105"/>
        </w:rPr>
        <w:t>research</w:t>
      </w:r>
      <w:r>
        <w:rPr>
          <w:spacing w:val="-11"/>
          <w:w w:val="105"/>
        </w:rPr>
        <w:t xml:space="preserve"> </w:t>
      </w:r>
      <w:r>
        <w:rPr>
          <w:w w:val="105"/>
        </w:rPr>
        <w:t>questions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proofErr w:type="spellStart"/>
      <w:r>
        <w:rPr>
          <w:b/>
          <w:i/>
          <w:w w:val="105"/>
        </w:rPr>
        <w:t>subDiabetes</w:t>
      </w:r>
      <w:proofErr w:type="spellEnd"/>
      <w:r>
        <w:rPr>
          <w:b/>
          <w:i/>
          <w:spacing w:val="-11"/>
          <w:w w:val="105"/>
        </w:rPr>
        <w:t xml:space="preserve"> </w:t>
      </w:r>
      <w:r>
        <w:rPr>
          <w:w w:val="105"/>
        </w:rPr>
        <w:t>subset.</w:t>
      </w:r>
      <w:r>
        <w:rPr>
          <w:spacing w:val="-10"/>
          <w:w w:val="105"/>
        </w:rPr>
        <w:t xml:space="preserve"> </w:t>
      </w:r>
      <w:r>
        <w:rPr>
          <w:w w:val="105"/>
        </w:rPr>
        <w:t>Note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latter</w:t>
      </w:r>
      <w:r>
        <w:rPr>
          <w:spacing w:val="-11"/>
          <w:w w:val="105"/>
        </w:rPr>
        <w:t xml:space="preserve"> </w:t>
      </w:r>
      <w:r>
        <w:rPr>
          <w:w w:val="105"/>
        </w:rPr>
        <w:t>dataset,</w:t>
      </w:r>
      <w:r>
        <w:rPr>
          <w:spacing w:val="-44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only</w:t>
      </w:r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21</w:t>
      </w:r>
      <w:r>
        <w:rPr>
          <w:spacing w:val="-2"/>
          <w:w w:val="105"/>
        </w:rPr>
        <w:t xml:space="preserve"> </w:t>
      </w:r>
      <w:r>
        <w:rPr>
          <w:w w:val="105"/>
        </w:rPr>
        <w:t>individuals.</w:t>
      </w:r>
    </w:p>
    <w:p w:rsidR="00AE76DD" w:rsidRDefault="00AE76DD" w:rsidP="00AE76DD">
      <w:pPr>
        <w:pStyle w:val="BodyText"/>
        <w:spacing w:before="7"/>
      </w:pPr>
    </w:p>
    <w:p w:rsidR="00AE76DD" w:rsidRDefault="00AE76DD" w:rsidP="00AE76DD">
      <w:pPr>
        <w:pStyle w:val="ListParagraph"/>
        <w:numPr>
          <w:ilvl w:val="1"/>
          <w:numId w:val="3"/>
        </w:numPr>
        <w:tabs>
          <w:tab w:val="left" w:pos="891"/>
        </w:tabs>
        <w:spacing w:before="1" w:line="247" w:lineRule="auto"/>
        <w:ind w:right="785"/>
        <w:rPr>
          <w:sz w:val="20"/>
        </w:rPr>
      </w:pPr>
      <w:r>
        <w:rPr>
          <w:spacing w:val="-1"/>
          <w:w w:val="105"/>
          <w:sz w:val="20"/>
        </w:rPr>
        <w:t>Verify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assumptions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parametric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testing,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outlined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previous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paragraphs.</w:t>
      </w:r>
    </w:p>
    <w:p w:rsidR="00AE76DD" w:rsidRDefault="00AE76DD" w:rsidP="00AE76DD">
      <w:pPr>
        <w:pStyle w:val="ListParagraph"/>
        <w:numPr>
          <w:ilvl w:val="1"/>
          <w:numId w:val="3"/>
        </w:numPr>
        <w:tabs>
          <w:tab w:val="left" w:pos="891"/>
        </w:tabs>
        <w:spacing w:before="1" w:line="249" w:lineRule="auto"/>
        <w:ind w:right="313"/>
        <w:rPr>
          <w:sz w:val="20"/>
        </w:rPr>
      </w:pPr>
      <w:r>
        <w:rPr>
          <w:w w:val="105"/>
          <w:sz w:val="20"/>
        </w:rPr>
        <w:t>Carry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Mann‐Whitney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Wilcoxon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signed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rank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tests,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respectively.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enter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correct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argument(s)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run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analysis.</w:t>
      </w:r>
    </w:p>
    <w:p w:rsidR="00AB249C" w:rsidRDefault="00AB249C">
      <w:bookmarkStart w:id="0" w:name="_GoBack"/>
      <w:bookmarkEnd w:id="0"/>
    </w:p>
    <w:sectPr w:rsidR="00AB24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B92" w:rsidRDefault="00AE76D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6424930</wp:posOffset>
              </wp:positionH>
              <wp:positionV relativeFrom="page">
                <wp:posOffset>9330055</wp:posOffset>
              </wp:positionV>
              <wp:extent cx="221615" cy="1568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B92" w:rsidRDefault="00AE76DD">
                          <w:pPr>
                            <w:pStyle w:val="BodyText"/>
                            <w:spacing w:line="22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w w:val="105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5.9pt;margin-top:734.65pt;width:17.45pt;height:1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" filled="f" stroked="f">
              <v:textbox inset="0,0,0,0">
                <w:txbxContent>
                  <w:p w:rsidR="00E64B92" w:rsidRDefault="00AE76DD">
                    <w:pPr>
                      <w:pStyle w:val="BodyText"/>
                      <w:spacing w:line="22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10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B92" w:rsidRDefault="00AE76D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5211445</wp:posOffset>
              </wp:positionH>
              <wp:positionV relativeFrom="page">
                <wp:posOffset>437515</wp:posOffset>
              </wp:positionV>
              <wp:extent cx="1397000" cy="1568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B92" w:rsidRDefault="00AE76DD">
                          <w:pPr>
                            <w:pStyle w:val="BodyText"/>
                            <w:spacing w:line="229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0.35pt;margin-top:34.45pt;width:110pt;height:1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" filled="f" stroked="f">
              <v:textbox inset="0,0,0,0">
                <w:txbxContent>
                  <w:p w:rsidR="00E64B92" w:rsidRDefault="00AE76DD">
                    <w:pPr>
                      <w:pStyle w:val="BodyText"/>
                      <w:spacing w:line="229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7770"/>
    <w:multiLevelType w:val="hybridMultilevel"/>
    <w:tmpl w:val="91EED494"/>
    <w:lvl w:ilvl="0" w:tplc="EE969C56">
      <w:start w:val="1"/>
      <w:numFmt w:val="decimal"/>
      <w:lvlText w:val="%1."/>
      <w:lvlJc w:val="left"/>
      <w:pPr>
        <w:ind w:left="418" w:hanging="20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3"/>
        <w:sz w:val="20"/>
        <w:szCs w:val="20"/>
      </w:rPr>
    </w:lvl>
    <w:lvl w:ilvl="1" w:tplc="00DEB804">
      <w:start w:val="1"/>
      <w:numFmt w:val="decimal"/>
      <w:lvlText w:val="%2)"/>
      <w:lvlJc w:val="left"/>
      <w:pPr>
        <w:ind w:left="890" w:hanging="3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</w:rPr>
    </w:lvl>
    <w:lvl w:ilvl="2" w:tplc="1124D06A">
      <w:numFmt w:val="bullet"/>
      <w:lvlText w:val="•"/>
      <w:lvlJc w:val="left"/>
      <w:pPr>
        <w:ind w:left="1786" w:hanging="340"/>
      </w:pPr>
      <w:rPr>
        <w:rFonts w:hint="default"/>
      </w:rPr>
    </w:lvl>
    <w:lvl w:ilvl="3" w:tplc="ED50C84E">
      <w:numFmt w:val="bullet"/>
      <w:lvlText w:val="•"/>
      <w:lvlJc w:val="left"/>
      <w:pPr>
        <w:ind w:left="2673" w:hanging="340"/>
      </w:pPr>
      <w:rPr>
        <w:rFonts w:hint="default"/>
      </w:rPr>
    </w:lvl>
    <w:lvl w:ilvl="4" w:tplc="CB38DA56">
      <w:numFmt w:val="bullet"/>
      <w:lvlText w:val="•"/>
      <w:lvlJc w:val="left"/>
      <w:pPr>
        <w:ind w:left="3560" w:hanging="340"/>
      </w:pPr>
      <w:rPr>
        <w:rFonts w:hint="default"/>
      </w:rPr>
    </w:lvl>
    <w:lvl w:ilvl="5" w:tplc="BC18793C">
      <w:numFmt w:val="bullet"/>
      <w:lvlText w:val="•"/>
      <w:lvlJc w:val="left"/>
      <w:pPr>
        <w:ind w:left="4446" w:hanging="340"/>
      </w:pPr>
      <w:rPr>
        <w:rFonts w:hint="default"/>
      </w:rPr>
    </w:lvl>
    <w:lvl w:ilvl="6" w:tplc="5CAA6C04">
      <w:numFmt w:val="bullet"/>
      <w:lvlText w:val="•"/>
      <w:lvlJc w:val="left"/>
      <w:pPr>
        <w:ind w:left="5333" w:hanging="340"/>
      </w:pPr>
      <w:rPr>
        <w:rFonts w:hint="default"/>
      </w:rPr>
    </w:lvl>
    <w:lvl w:ilvl="7" w:tplc="6AA81F8E">
      <w:numFmt w:val="bullet"/>
      <w:lvlText w:val="•"/>
      <w:lvlJc w:val="left"/>
      <w:pPr>
        <w:ind w:left="6220" w:hanging="340"/>
      </w:pPr>
      <w:rPr>
        <w:rFonts w:hint="default"/>
      </w:rPr>
    </w:lvl>
    <w:lvl w:ilvl="8" w:tplc="DE08922A">
      <w:numFmt w:val="bullet"/>
      <w:lvlText w:val="•"/>
      <w:lvlJc w:val="left"/>
      <w:pPr>
        <w:ind w:left="7106" w:hanging="340"/>
      </w:pPr>
      <w:rPr>
        <w:rFonts w:hint="default"/>
      </w:rPr>
    </w:lvl>
  </w:abstractNum>
  <w:abstractNum w:abstractNumId="1" w15:restartNumberingAfterBreak="0">
    <w:nsid w:val="27DA12FA"/>
    <w:multiLevelType w:val="hybridMultilevel"/>
    <w:tmpl w:val="8D047390"/>
    <w:lvl w:ilvl="0" w:tplc="E05E113A">
      <w:start w:val="1"/>
      <w:numFmt w:val="decimal"/>
      <w:lvlText w:val="%1)"/>
      <w:lvlJc w:val="left"/>
      <w:pPr>
        <w:ind w:left="426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</w:rPr>
    </w:lvl>
    <w:lvl w:ilvl="1" w:tplc="2BC6AE80">
      <w:start w:val="1"/>
      <w:numFmt w:val="lowerLetter"/>
      <w:lvlText w:val="%2)"/>
      <w:lvlJc w:val="left"/>
      <w:pPr>
        <w:ind w:left="1098" w:hanging="20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3"/>
        <w:sz w:val="20"/>
        <w:szCs w:val="20"/>
      </w:rPr>
    </w:lvl>
    <w:lvl w:ilvl="2" w:tplc="DC6EE808">
      <w:numFmt w:val="bullet"/>
      <w:lvlText w:val="•"/>
      <w:lvlJc w:val="left"/>
      <w:pPr>
        <w:ind w:left="1964" w:hanging="208"/>
      </w:pPr>
      <w:rPr>
        <w:rFonts w:hint="default"/>
      </w:rPr>
    </w:lvl>
    <w:lvl w:ilvl="3" w:tplc="FAD421C6">
      <w:numFmt w:val="bullet"/>
      <w:lvlText w:val="•"/>
      <w:lvlJc w:val="left"/>
      <w:pPr>
        <w:ind w:left="2828" w:hanging="208"/>
      </w:pPr>
      <w:rPr>
        <w:rFonts w:hint="default"/>
      </w:rPr>
    </w:lvl>
    <w:lvl w:ilvl="4" w:tplc="1ACA3144">
      <w:numFmt w:val="bullet"/>
      <w:lvlText w:val="•"/>
      <w:lvlJc w:val="left"/>
      <w:pPr>
        <w:ind w:left="3693" w:hanging="208"/>
      </w:pPr>
      <w:rPr>
        <w:rFonts w:hint="default"/>
      </w:rPr>
    </w:lvl>
    <w:lvl w:ilvl="5" w:tplc="7CAC4AD0">
      <w:numFmt w:val="bullet"/>
      <w:lvlText w:val="•"/>
      <w:lvlJc w:val="left"/>
      <w:pPr>
        <w:ind w:left="4557" w:hanging="208"/>
      </w:pPr>
      <w:rPr>
        <w:rFonts w:hint="default"/>
      </w:rPr>
    </w:lvl>
    <w:lvl w:ilvl="6" w:tplc="6B260724">
      <w:numFmt w:val="bullet"/>
      <w:lvlText w:val="•"/>
      <w:lvlJc w:val="left"/>
      <w:pPr>
        <w:ind w:left="5422" w:hanging="208"/>
      </w:pPr>
      <w:rPr>
        <w:rFonts w:hint="default"/>
      </w:rPr>
    </w:lvl>
    <w:lvl w:ilvl="7" w:tplc="4B94DD66">
      <w:numFmt w:val="bullet"/>
      <w:lvlText w:val="•"/>
      <w:lvlJc w:val="left"/>
      <w:pPr>
        <w:ind w:left="6286" w:hanging="208"/>
      </w:pPr>
      <w:rPr>
        <w:rFonts w:hint="default"/>
      </w:rPr>
    </w:lvl>
    <w:lvl w:ilvl="8" w:tplc="24B8F004">
      <w:numFmt w:val="bullet"/>
      <w:lvlText w:val="•"/>
      <w:lvlJc w:val="left"/>
      <w:pPr>
        <w:ind w:left="7151" w:hanging="208"/>
      </w:pPr>
      <w:rPr>
        <w:rFonts w:hint="default"/>
      </w:rPr>
    </w:lvl>
  </w:abstractNum>
  <w:abstractNum w:abstractNumId="2" w15:restartNumberingAfterBreak="0">
    <w:nsid w:val="3CD3342E"/>
    <w:multiLevelType w:val="hybridMultilevel"/>
    <w:tmpl w:val="04545BAC"/>
    <w:lvl w:ilvl="0" w:tplc="683A07F0">
      <w:start w:val="1"/>
      <w:numFmt w:val="decimal"/>
      <w:lvlText w:val="%1)"/>
      <w:lvlJc w:val="left"/>
      <w:pPr>
        <w:ind w:left="890" w:hanging="3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</w:rPr>
    </w:lvl>
    <w:lvl w:ilvl="1" w:tplc="C9CE9386">
      <w:start w:val="1"/>
      <w:numFmt w:val="lowerLetter"/>
      <w:lvlText w:val="%2)"/>
      <w:lvlJc w:val="left"/>
      <w:pPr>
        <w:ind w:left="1567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3"/>
        <w:sz w:val="20"/>
        <w:szCs w:val="20"/>
      </w:rPr>
    </w:lvl>
    <w:lvl w:ilvl="2" w:tplc="20BACEC0">
      <w:numFmt w:val="bullet"/>
      <w:lvlText w:val="•"/>
      <w:lvlJc w:val="left"/>
      <w:pPr>
        <w:ind w:left="2220" w:hanging="339"/>
      </w:pPr>
      <w:rPr>
        <w:rFonts w:hint="default"/>
      </w:rPr>
    </w:lvl>
    <w:lvl w:ilvl="3" w:tplc="2D14C72E">
      <w:numFmt w:val="bullet"/>
      <w:lvlText w:val="•"/>
      <w:lvlJc w:val="left"/>
      <w:pPr>
        <w:ind w:left="3052" w:hanging="339"/>
      </w:pPr>
      <w:rPr>
        <w:rFonts w:hint="default"/>
      </w:rPr>
    </w:lvl>
    <w:lvl w:ilvl="4" w:tplc="E36C609C">
      <w:numFmt w:val="bullet"/>
      <w:lvlText w:val="•"/>
      <w:lvlJc w:val="left"/>
      <w:pPr>
        <w:ind w:left="3885" w:hanging="339"/>
      </w:pPr>
      <w:rPr>
        <w:rFonts w:hint="default"/>
      </w:rPr>
    </w:lvl>
    <w:lvl w:ilvl="5" w:tplc="A39E5FC4">
      <w:numFmt w:val="bullet"/>
      <w:lvlText w:val="•"/>
      <w:lvlJc w:val="left"/>
      <w:pPr>
        <w:ind w:left="4717" w:hanging="339"/>
      </w:pPr>
      <w:rPr>
        <w:rFonts w:hint="default"/>
      </w:rPr>
    </w:lvl>
    <w:lvl w:ilvl="6" w:tplc="58DC7B44">
      <w:numFmt w:val="bullet"/>
      <w:lvlText w:val="•"/>
      <w:lvlJc w:val="left"/>
      <w:pPr>
        <w:ind w:left="5550" w:hanging="339"/>
      </w:pPr>
      <w:rPr>
        <w:rFonts w:hint="default"/>
      </w:rPr>
    </w:lvl>
    <w:lvl w:ilvl="7" w:tplc="3FB0AF90">
      <w:numFmt w:val="bullet"/>
      <w:lvlText w:val="•"/>
      <w:lvlJc w:val="left"/>
      <w:pPr>
        <w:ind w:left="6382" w:hanging="339"/>
      </w:pPr>
      <w:rPr>
        <w:rFonts w:hint="default"/>
      </w:rPr>
    </w:lvl>
    <w:lvl w:ilvl="8" w:tplc="9CBA3BD2">
      <w:numFmt w:val="bullet"/>
      <w:lvlText w:val="•"/>
      <w:lvlJc w:val="left"/>
      <w:pPr>
        <w:ind w:left="7215" w:hanging="339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DD"/>
    <w:rsid w:val="00413B05"/>
    <w:rsid w:val="004440A5"/>
    <w:rsid w:val="004B6E20"/>
    <w:rsid w:val="006473D0"/>
    <w:rsid w:val="00AB249C"/>
    <w:rsid w:val="00AE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74F52-5CAB-4101-A75B-F3100CB4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E76D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E76DD"/>
    <w:pPr>
      <w:spacing w:before="110"/>
      <w:ind w:left="212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AE76DD"/>
    <w:pPr>
      <w:ind w:left="419" w:hanging="20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E76DD"/>
    <w:rPr>
      <w:rFonts w:ascii="Calibri" w:eastAsia="Calibri" w:hAnsi="Calibri" w:cs="Calibri"/>
      <w:b/>
      <w:bCs/>
      <w:sz w:val="26"/>
      <w:szCs w:val="2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AE76DD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E76D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E76DD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AE76DD"/>
    <w:pPr>
      <w:ind w:left="890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3423</Characters>
  <Application>Microsoft Office Word</Application>
  <DocSecurity>0</DocSecurity>
  <Lines>28</Lines>
  <Paragraphs>8</Paragraphs>
  <ScaleCrop>false</ScaleCrop>
  <Company>SCK-CEN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1</cp:revision>
  <dcterms:created xsi:type="dcterms:W3CDTF">2022-02-15T22:02:00Z</dcterms:created>
  <dcterms:modified xsi:type="dcterms:W3CDTF">2022-02-15T22:03:00Z</dcterms:modified>
</cp:coreProperties>
</file>