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技术架构文档</w:t>
      </w:r>
    </w:p>
    <w:p>
      <w:r>
        <w:t>本文档介绍 pg-memo 项目的技术架构和核心组件。</w:t>
      </w:r>
    </w:p>
    <w:p>
      <w:pPr>
        <w:pStyle w:val="Heading2"/>
      </w:pPr>
      <w:r>
        <w:t>存储层</w:t>
      </w:r>
    </w:p>
    <w:p>
      <w:r>
        <w:t>使用 PostgreSQL 作为主存储，支持全文检索（tsvector）和向量检索（pgvector）。通过 HNSW 索引实现高效的近似最近邻搜索。</w:t>
      </w:r>
    </w:p>
    <w:p>
      <w:pPr>
        <w:pStyle w:val="Heading2"/>
      </w:pPr>
      <w:r>
        <w:t>同步层</w:t>
      </w:r>
    </w:p>
    <w:p>
      <w:r>
        <w:t>基于 chokidar 的文件监听器，支持 .md、.pdf、.docx、.xlsx 格式的自动检测和索引更新。采用防抖机制避免频繁同步。</w:t>
      </w:r>
    </w:p>
    <w:p>
      <w:pPr>
        <w:pStyle w:val="Heading2"/>
      </w:pPr>
      <w:r>
        <w:t>搜索层</w:t>
      </w:r>
    </w:p>
    <w:p>
      <w:r>
        <w:t>支持关键词搜索、向量搜索和混合搜索三种模式。混合搜索通过加权合并两种结果，使用 MMR 算法保证结果多样性。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