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73" w:rsidRPr="00C93DC6" w:rsidRDefault="00C93DC6" w:rsidP="00C93DC6">
      <w:pPr>
        <w:jc w:val="right"/>
        <w:rPr>
          <w:rFonts w:hint="cs"/>
          <w:sz w:val="32"/>
          <w:szCs w:val="32"/>
          <w:rtl/>
          <w:lang w:bidi="ar-EG"/>
        </w:rPr>
      </w:pPr>
      <w:r w:rsidRPr="00C93DC6">
        <w:rPr>
          <w:rFonts w:hint="cs"/>
          <w:sz w:val="32"/>
          <w:szCs w:val="32"/>
          <w:rtl/>
          <w:lang w:bidi="ar-EG"/>
        </w:rPr>
        <w:t xml:space="preserve">امنية فيصل صلاح </w:t>
      </w:r>
    </w:p>
    <w:p w:rsidR="00C93DC6" w:rsidRPr="00C93DC6" w:rsidRDefault="00C93DC6" w:rsidP="00C93DC6">
      <w:pPr>
        <w:jc w:val="right"/>
        <w:rPr>
          <w:rFonts w:hint="cs"/>
          <w:sz w:val="32"/>
          <w:szCs w:val="32"/>
          <w:rtl/>
          <w:lang w:bidi="ar-EG"/>
        </w:rPr>
      </w:pPr>
      <w:r w:rsidRPr="00C93DC6">
        <w:rPr>
          <w:rFonts w:hint="cs"/>
          <w:sz w:val="32"/>
          <w:szCs w:val="32"/>
          <w:rtl/>
          <w:lang w:bidi="ar-EG"/>
        </w:rPr>
        <w:t>اية شعبان فاروق</w:t>
      </w:r>
      <w:bookmarkStart w:id="0" w:name="_GoBack"/>
      <w:bookmarkEnd w:id="0"/>
    </w:p>
    <w:sectPr w:rsidR="00C93DC6" w:rsidRPr="00C9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F0"/>
    <w:rsid w:val="00156F73"/>
    <w:rsid w:val="009854F0"/>
    <w:rsid w:val="00C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2</cp:revision>
  <dcterms:created xsi:type="dcterms:W3CDTF">2021-06-06T01:00:00Z</dcterms:created>
  <dcterms:modified xsi:type="dcterms:W3CDTF">2021-06-06T01:01:00Z</dcterms:modified>
</cp:coreProperties>
</file>