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9DD" w:rsidRDefault="006A1854" w:rsidP="006A1854">
      <w:pPr>
        <w:jc w:val="center"/>
        <w:rPr>
          <w:b/>
          <w:sz w:val="32"/>
          <w:szCs w:val="32"/>
        </w:rPr>
      </w:pPr>
      <w:r w:rsidRPr="006A1854">
        <w:rPr>
          <w:b/>
          <w:sz w:val="32"/>
          <w:szCs w:val="32"/>
        </w:rPr>
        <w:t xml:space="preserve">How to Email a </w:t>
      </w:r>
      <w:r w:rsidR="00343E90">
        <w:rPr>
          <w:b/>
          <w:sz w:val="32"/>
          <w:szCs w:val="32"/>
        </w:rPr>
        <w:t xml:space="preserve">Vendor </w:t>
      </w:r>
      <w:r w:rsidRPr="006A1854">
        <w:rPr>
          <w:b/>
          <w:sz w:val="32"/>
          <w:szCs w:val="32"/>
        </w:rPr>
        <w:t>Spec Sheet</w:t>
      </w:r>
    </w:p>
    <w:p w:rsidR="006A1854" w:rsidRDefault="006A1854" w:rsidP="006A1854">
      <w:pPr>
        <w:jc w:val="center"/>
        <w:rPr>
          <w:b/>
          <w:sz w:val="32"/>
          <w:szCs w:val="32"/>
        </w:rPr>
      </w:pPr>
    </w:p>
    <w:p w:rsidR="006A1854" w:rsidRDefault="006A1854" w:rsidP="006A1854">
      <w:pPr>
        <w:rPr>
          <w:rFonts w:ascii="Arial" w:hAnsi="Arial" w:cs="Arial"/>
          <w:b/>
          <w:u w:val="single"/>
        </w:rPr>
      </w:pPr>
    </w:p>
    <w:p w:rsidR="006A1854" w:rsidRDefault="006A1854" w:rsidP="006A185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Click on the Documents Tab</w:t>
      </w:r>
    </w:p>
    <w:p w:rsidR="006A1854" w:rsidRDefault="00343E90" w:rsidP="006A1854">
      <w:pPr>
        <w:rPr>
          <w:b/>
        </w:rPr>
      </w:pPr>
      <w:r>
        <w:rPr>
          <w:b/>
          <w:noProof/>
        </w:rPr>
        <w:drawing>
          <wp:inline distT="0" distB="0" distL="0" distR="0">
            <wp:extent cx="6210300" cy="3143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b/>
        </w:rPr>
      </w:pPr>
    </w:p>
    <w:p w:rsidR="006A1854" w:rsidRDefault="006A1854" w:rsidP="006A1854">
      <w:pPr>
        <w:rPr>
          <w:b/>
        </w:rPr>
      </w:pPr>
      <w:r>
        <w:rPr>
          <w:b/>
        </w:rPr>
        <w:t xml:space="preserve"> </w:t>
      </w:r>
    </w:p>
    <w:p w:rsidR="006A1854" w:rsidRPr="007F5CA7" w:rsidRDefault="006A1854" w:rsidP="006A1854">
      <w:pPr>
        <w:ind w:left="-360" w:right="-180"/>
        <w:rPr>
          <w:rFonts w:ascii="Arial" w:hAnsi="Arial" w:cs="Arial"/>
          <w:b/>
        </w:rPr>
      </w:pPr>
      <w:r>
        <w:rPr>
          <w:rFonts w:ascii="Arial" w:hAnsi="Arial" w:cs="Arial"/>
          <w:b/>
        </w:rPr>
        <w:t>Type your part number into the Documents Search Bar and click “Find Document.” (Put the part number in “quotations” to narrow down the results)</w:t>
      </w:r>
    </w:p>
    <w:p w:rsidR="006A1854" w:rsidRDefault="00343E90" w:rsidP="006A1854">
      <w:pPr>
        <w:rPr>
          <w:b/>
        </w:rPr>
      </w:pPr>
      <w:r>
        <w:rPr>
          <w:b/>
          <w:noProof/>
        </w:rPr>
        <w:drawing>
          <wp:inline distT="0" distB="0" distL="0" distR="0">
            <wp:extent cx="3314700" cy="10477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b/>
        </w:rPr>
      </w:pPr>
    </w:p>
    <w:p w:rsidR="006A1854" w:rsidRPr="007F5CA7" w:rsidRDefault="006A1854" w:rsidP="006A1854">
      <w:pPr>
        <w:ind w:left="-54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Below </w:t>
      </w:r>
      <w:r w:rsidR="00343E90">
        <w:rPr>
          <w:rFonts w:ascii="Arial" w:hAnsi="Arial" w:cs="Arial"/>
          <w:b/>
        </w:rPr>
        <w:t xml:space="preserve">are the results -- </w:t>
      </w:r>
      <w:r>
        <w:rPr>
          <w:rFonts w:ascii="Arial" w:hAnsi="Arial" w:cs="Arial"/>
          <w:b/>
        </w:rPr>
        <w:t xml:space="preserve">Southwire and General Cable specs for that part number. </w:t>
      </w:r>
    </w:p>
    <w:p w:rsidR="006A1854" w:rsidRDefault="006A1854" w:rsidP="006A1854">
      <w:pPr>
        <w:rPr>
          <w:b/>
        </w:rPr>
      </w:pPr>
    </w:p>
    <w:p w:rsidR="006A1854" w:rsidRDefault="00343E90" w:rsidP="006A1854">
      <w:pPr>
        <w:ind w:left="-540" w:firstLine="540"/>
        <w:rPr>
          <w:b/>
        </w:rPr>
      </w:pPr>
      <w:r>
        <w:rPr>
          <w:b/>
          <w:noProof/>
        </w:rPr>
        <w:drawing>
          <wp:inline distT="0" distB="0" distL="0" distR="0">
            <wp:extent cx="4276725" cy="2790825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b/>
        </w:rPr>
      </w:pPr>
    </w:p>
    <w:p w:rsidR="006A1854" w:rsidRDefault="006A1854" w:rsidP="006A1854">
      <w:pPr>
        <w:tabs>
          <w:tab w:val="right" w:pos="9792"/>
        </w:tabs>
        <w:ind w:left="-360"/>
        <w:rPr>
          <w:rFonts w:ascii="Arial" w:hAnsi="Arial" w:cs="Arial"/>
          <w:b/>
        </w:rPr>
      </w:pPr>
      <w:r w:rsidRPr="007F5CA7">
        <w:rPr>
          <w:rFonts w:ascii="Arial" w:hAnsi="Arial" w:cs="Arial"/>
          <w:b/>
        </w:rPr>
        <w:t>Click “View” to see the spec pdf or click “Email”</w:t>
      </w:r>
      <w:r>
        <w:rPr>
          <w:rFonts w:ascii="Arial" w:hAnsi="Arial" w:cs="Arial"/>
          <w:b/>
        </w:rPr>
        <w:t xml:space="preserve"> to email the spec to a customer.</w:t>
      </w:r>
    </w:p>
    <w:p w:rsidR="006A1854" w:rsidRDefault="006A1854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6A1854" w:rsidRDefault="006A1854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343E90" w:rsidRDefault="00343E90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6A1854" w:rsidRDefault="006A1854" w:rsidP="006A1854">
      <w:pPr>
        <w:tabs>
          <w:tab w:val="right" w:pos="9792"/>
        </w:tabs>
        <w:rPr>
          <w:rFonts w:ascii="Arial" w:hAnsi="Arial" w:cs="Arial"/>
          <w:b/>
        </w:rPr>
      </w:pPr>
    </w:p>
    <w:p w:rsidR="006A1854" w:rsidRDefault="006A1854" w:rsidP="006A1854">
      <w:pPr>
        <w:tabs>
          <w:tab w:val="right" w:pos="9792"/>
        </w:tabs>
        <w:ind w:left="-360"/>
        <w:rPr>
          <w:b/>
        </w:rPr>
      </w:pPr>
      <w:r>
        <w:rPr>
          <w:rFonts w:ascii="Arial" w:hAnsi="Arial" w:cs="Arial"/>
          <w:b/>
        </w:rPr>
        <w:lastRenderedPageBreak/>
        <w:t>If you choose “Email,” fill out the “To” info. Use the “Look up” button (magnifying glass) to find your contact and click on their name.</w:t>
      </w:r>
    </w:p>
    <w:p w:rsidR="006A1854" w:rsidRDefault="00343E90" w:rsidP="006A1854">
      <w:pPr>
        <w:rPr>
          <w:b/>
        </w:rPr>
      </w:pPr>
      <w:r>
        <w:rPr>
          <w:b/>
          <w:noProof/>
        </w:rPr>
        <w:drawing>
          <wp:inline distT="0" distB="0" distL="0" distR="0">
            <wp:extent cx="5153025" cy="30861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b/>
        </w:rPr>
      </w:pPr>
    </w:p>
    <w:p w:rsidR="006A1854" w:rsidRPr="00627469" w:rsidRDefault="006A1854" w:rsidP="006A1854">
      <w:pPr>
        <w:rPr>
          <w:rFonts w:ascii="Arial" w:hAnsi="Arial" w:cs="Arial"/>
          <w:b/>
        </w:rPr>
      </w:pPr>
      <w:r w:rsidRPr="00627469">
        <w:rPr>
          <w:rFonts w:ascii="Arial" w:hAnsi="Arial" w:cs="Arial"/>
          <w:b/>
        </w:rPr>
        <w:t>You can write your own message or click “Select Template.”</w:t>
      </w:r>
    </w:p>
    <w:p w:rsidR="006A1854" w:rsidRPr="00627469" w:rsidRDefault="00343E90" w:rsidP="006A1854">
      <w:r>
        <w:rPr>
          <w:noProof/>
        </w:rPr>
        <w:drawing>
          <wp:inline distT="0" distB="0" distL="0" distR="0">
            <wp:extent cx="5486400" cy="12763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rFonts w:ascii="Arial" w:hAnsi="Arial" w:cs="Arial"/>
          <w:b/>
        </w:rPr>
      </w:pPr>
    </w:p>
    <w:p w:rsidR="006A1854" w:rsidRDefault="006A1854" w:rsidP="006A1854">
      <w:pPr>
        <w:rPr>
          <w:b/>
        </w:rPr>
      </w:pPr>
      <w:r>
        <w:rPr>
          <w:rFonts w:ascii="Arial" w:hAnsi="Arial" w:cs="Arial"/>
          <w:b/>
        </w:rPr>
        <w:t xml:space="preserve">Select the “Spec Sheet Request” Template from the Sales templates folder. </w:t>
      </w:r>
      <w:r w:rsidR="00343E90">
        <w:rPr>
          <w:b/>
          <w:noProof/>
        </w:rPr>
        <w:drawing>
          <wp:inline distT="0" distB="0" distL="0" distR="0">
            <wp:extent cx="4000500" cy="216217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rPr>
          <w:rFonts w:ascii="Arial" w:hAnsi="Arial" w:cs="Arial"/>
          <w:b/>
        </w:rPr>
      </w:pPr>
    </w:p>
    <w:p w:rsidR="006A1854" w:rsidRDefault="006A1854" w:rsidP="006A1854">
      <w:pPr>
        <w:rPr>
          <w:rFonts w:ascii="Arial" w:hAnsi="Arial" w:cs="Arial"/>
          <w:b/>
        </w:rPr>
      </w:pPr>
    </w:p>
    <w:p w:rsidR="006A1854" w:rsidRDefault="006A1854" w:rsidP="006A1854">
      <w:pPr>
        <w:ind w:left="-540"/>
        <w:rPr>
          <w:rFonts w:ascii="Arial" w:hAnsi="Arial" w:cs="Arial"/>
          <w:b/>
        </w:rPr>
      </w:pPr>
      <w:r w:rsidRPr="00B160E9">
        <w:rPr>
          <w:rFonts w:ascii="Arial" w:hAnsi="Arial" w:cs="Arial"/>
          <w:b/>
        </w:rPr>
        <w:t xml:space="preserve">The subject is changed to </w:t>
      </w:r>
      <w:r>
        <w:rPr>
          <w:rFonts w:ascii="Arial" w:hAnsi="Arial" w:cs="Arial"/>
          <w:b/>
        </w:rPr>
        <w:t>‘</w:t>
      </w:r>
      <w:r w:rsidRPr="00B160E9">
        <w:rPr>
          <w:rFonts w:ascii="Arial" w:hAnsi="Arial" w:cs="Arial"/>
          <w:b/>
        </w:rPr>
        <w:t>Spec Sheet from Omni Cable</w:t>
      </w:r>
      <w:r>
        <w:rPr>
          <w:rFonts w:ascii="Arial" w:hAnsi="Arial" w:cs="Arial"/>
          <w:b/>
        </w:rPr>
        <w:t>’ and there’s now</w:t>
      </w:r>
      <w:r w:rsidRPr="00B160E9">
        <w:rPr>
          <w:rFonts w:ascii="Arial" w:hAnsi="Arial" w:cs="Arial"/>
          <w:b/>
        </w:rPr>
        <w:t xml:space="preserve"> a </w:t>
      </w:r>
      <w:r>
        <w:rPr>
          <w:rFonts w:ascii="Arial" w:hAnsi="Arial" w:cs="Arial"/>
          <w:b/>
        </w:rPr>
        <w:t xml:space="preserve">short </w:t>
      </w:r>
      <w:r w:rsidRPr="00B160E9">
        <w:rPr>
          <w:rFonts w:ascii="Arial" w:hAnsi="Arial" w:cs="Arial"/>
          <w:b/>
        </w:rPr>
        <w:t xml:space="preserve">message. If you previously clicked on your contact’s name in the “Look up” box, the contact’s first name will auto-fill. </w:t>
      </w:r>
    </w:p>
    <w:p w:rsidR="006A1854" w:rsidRPr="00B160E9" w:rsidRDefault="006A1854" w:rsidP="006A1854">
      <w:pPr>
        <w:ind w:left="-540"/>
        <w:rPr>
          <w:rFonts w:ascii="Arial" w:hAnsi="Arial" w:cs="Arial"/>
          <w:b/>
        </w:rPr>
      </w:pPr>
    </w:p>
    <w:p w:rsidR="006A1854" w:rsidRDefault="00343E90" w:rsidP="006A1854">
      <w:pPr>
        <w:rPr>
          <w:b/>
        </w:rPr>
      </w:pPr>
      <w:r>
        <w:rPr>
          <w:b/>
          <w:noProof/>
        </w:rPr>
        <w:drawing>
          <wp:inline distT="0" distB="0" distL="0" distR="0">
            <wp:extent cx="4010025" cy="27051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854" w:rsidRDefault="006A1854" w:rsidP="006A1854">
      <w:pPr>
        <w:ind w:left="-720"/>
        <w:rPr>
          <w:rFonts w:ascii="Arial" w:hAnsi="Arial" w:cs="Arial"/>
          <w:b/>
        </w:rPr>
      </w:pPr>
      <w:r w:rsidRPr="00B160E9">
        <w:rPr>
          <w:rFonts w:ascii="Arial" w:hAnsi="Arial" w:cs="Arial"/>
          <w:b/>
        </w:rPr>
        <w:t>You can edit or c</w:t>
      </w:r>
      <w:r>
        <w:rPr>
          <w:rFonts w:ascii="Arial" w:hAnsi="Arial" w:cs="Arial"/>
          <w:b/>
        </w:rPr>
        <w:t>hange the message if needed</w:t>
      </w:r>
      <w:r w:rsidRPr="00B160E9">
        <w:rPr>
          <w:rFonts w:ascii="Arial" w:hAnsi="Arial" w:cs="Arial"/>
          <w:b/>
        </w:rPr>
        <w:t xml:space="preserve">. Your spec sheet is attached and your signature will be added at the bottom of the email </w:t>
      </w:r>
      <w:r w:rsidR="00343E90">
        <w:rPr>
          <w:rFonts w:ascii="Arial" w:hAnsi="Arial" w:cs="Arial"/>
          <w:b/>
        </w:rPr>
        <w:t>if you’ve set up your email signature in Salesforce</w:t>
      </w:r>
      <w:r w:rsidRPr="00B160E9">
        <w:rPr>
          <w:rFonts w:ascii="Arial" w:hAnsi="Arial" w:cs="Arial"/>
          <w:b/>
        </w:rPr>
        <w:t>.</w:t>
      </w:r>
      <w:r w:rsidR="00343E90">
        <w:rPr>
          <w:rFonts w:ascii="Arial" w:hAnsi="Arial" w:cs="Arial"/>
          <w:b/>
        </w:rPr>
        <w:t xml:space="preserve"> To set up your signature, click on YOUR NAME at the top right in Salesforce | My Settings | Email | My Email Settings. </w:t>
      </w:r>
      <w:r w:rsidRPr="00B160E9">
        <w:rPr>
          <w:rFonts w:ascii="Arial" w:hAnsi="Arial" w:cs="Arial"/>
          <w:b/>
        </w:rPr>
        <w:t xml:space="preserve"> </w:t>
      </w:r>
    </w:p>
    <w:p w:rsidR="006A1854" w:rsidRDefault="006A1854" w:rsidP="006A1854">
      <w:pPr>
        <w:rPr>
          <w:rFonts w:ascii="Arial" w:hAnsi="Arial" w:cs="Arial"/>
          <w:b/>
        </w:rPr>
      </w:pPr>
    </w:p>
    <w:p w:rsidR="006A1854" w:rsidRDefault="006A1854" w:rsidP="006A1854">
      <w:pPr>
        <w:ind w:left="-720"/>
        <w:rPr>
          <w:rFonts w:ascii="Arial" w:hAnsi="Arial" w:cs="Arial"/>
          <w:b/>
        </w:rPr>
      </w:pPr>
      <w:r w:rsidRPr="00B160E9">
        <w:rPr>
          <w:rFonts w:ascii="Arial" w:hAnsi="Arial" w:cs="Arial"/>
          <w:b/>
        </w:rPr>
        <w:t>Click SEND. A record of your email will</w:t>
      </w:r>
      <w:r>
        <w:rPr>
          <w:rFonts w:ascii="Arial" w:hAnsi="Arial" w:cs="Arial"/>
          <w:b/>
        </w:rPr>
        <w:t xml:space="preserve"> now</w:t>
      </w:r>
      <w:r w:rsidRPr="00B160E9">
        <w:rPr>
          <w:rFonts w:ascii="Arial" w:hAnsi="Arial" w:cs="Arial"/>
          <w:b/>
        </w:rPr>
        <w:t xml:space="preserve"> be in the account and contact’s Activity History. </w:t>
      </w:r>
    </w:p>
    <w:p w:rsidR="006A1854" w:rsidRPr="006A1854" w:rsidRDefault="006A1854" w:rsidP="006A1854">
      <w:pPr>
        <w:jc w:val="center"/>
        <w:rPr>
          <w:b/>
          <w:sz w:val="32"/>
          <w:szCs w:val="32"/>
        </w:rPr>
      </w:pPr>
    </w:p>
    <w:sectPr w:rsidR="006A1854" w:rsidRPr="006A1854" w:rsidSect="006A1854">
      <w:pgSz w:w="12240" w:h="15840"/>
      <w:pgMar w:top="126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20"/>
  <w:characterSpacingControl w:val="doNotCompress"/>
  <w:savePreviewPicture/>
  <w:compat/>
  <w:rsids>
    <w:rsidRoot w:val="006A1854"/>
    <w:rsid w:val="00004882"/>
    <w:rsid w:val="00033578"/>
    <w:rsid w:val="00046EC6"/>
    <w:rsid w:val="00071E38"/>
    <w:rsid w:val="00077B2F"/>
    <w:rsid w:val="00082CB3"/>
    <w:rsid w:val="000C3FA1"/>
    <w:rsid w:val="001427E9"/>
    <w:rsid w:val="00167CDF"/>
    <w:rsid w:val="00180B6A"/>
    <w:rsid w:val="00183CB5"/>
    <w:rsid w:val="001C2C19"/>
    <w:rsid w:val="001F35E4"/>
    <w:rsid w:val="00223C3F"/>
    <w:rsid w:val="002761B6"/>
    <w:rsid w:val="002967B4"/>
    <w:rsid w:val="002B6811"/>
    <w:rsid w:val="00337471"/>
    <w:rsid w:val="00343E90"/>
    <w:rsid w:val="003562AE"/>
    <w:rsid w:val="00361E96"/>
    <w:rsid w:val="003830CF"/>
    <w:rsid w:val="003D1A96"/>
    <w:rsid w:val="004529DD"/>
    <w:rsid w:val="004C773D"/>
    <w:rsid w:val="004E3FE8"/>
    <w:rsid w:val="00555305"/>
    <w:rsid w:val="005648E7"/>
    <w:rsid w:val="00615E84"/>
    <w:rsid w:val="00622C24"/>
    <w:rsid w:val="006A1854"/>
    <w:rsid w:val="006D399B"/>
    <w:rsid w:val="007158B5"/>
    <w:rsid w:val="007235F7"/>
    <w:rsid w:val="0079058C"/>
    <w:rsid w:val="007D2AAD"/>
    <w:rsid w:val="00846D95"/>
    <w:rsid w:val="00880B66"/>
    <w:rsid w:val="008A3063"/>
    <w:rsid w:val="008E75BF"/>
    <w:rsid w:val="008F7FA0"/>
    <w:rsid w:val="00926C92"/>
    <w:rsid w:val="00985D16"/>
    <w:rsid w:val="00A82A55"/>
    <w:rsid w:val="00AB1F39"/>
    <w:rsid w:val="00AE1E17"/>
    <w:rsid w:val="00B24D41"/>
    <w:rsid w:val="00B50CB4"/>
    <w:rsid w:val="00B6283E"/>
    <w:rsid w:val="00C72601"/>
    <w:rsid w:val="00C95F06"/>
    <w:rsid w:val="00C97C84"/>
    <w:rsid w:val="00CB5F50"/>
    <w:rsid w:val="00CE4E4A"/>
    <w:rsid w:val="00D5493C"/>
    <w:rsid w:val="00D61556"/>
    <w:rsid w:val="00D618E0"/>
    <w:rsid w:val="00D759F1"/>
    <w:rsid w:val="00DE0417"/>
    <w:rsid w:val="00DE50E4"/>
    <w:rsid w:val="00E71817"/>
    <w:rsid w:val="00EE062D"/>
    <w:rsid w:val="00FC0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Email a Spec Sheet</vt:lpstr>
    </vt:vector>
  </TitlesOfParts>
  <Company>Omni Cable</Company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Email a Spec Sheet</dc:title>
  <dc:creator>Stacy Fromhold</dc:creator>
  <cp:lastModifiedBy>ocpasf</cp:lastModifiedBy>
  <cp:revision>2</cp:revision>
  <dcterms:created xsi:type="dcterms:W3CDTF">2015-06-19T16:08:00Z</dcterms:created>
  <dcterms:modified xsi:type="dcterms:W3CDTF">2015-06-19T16:08:00Z</dcterms:modified>
</cp:coreProperties>
</file>