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Females Height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2023-09-07T12:33:22Z</dcterms:modified>
  <cp:category/>
</cp:coreProperties>
</file>