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02F5" w:rsidRPr="00E517BC" w:rsidRDefault="004002F5" w:rsidP="004002F5">
      <w:pPr>
        <w:pStyle w:val="Heading1"/>
        <w:spacing w:line="360" w:lineRule="auto"/>
        <w:rPr>
          <w:rFonts w:ascii="Arial" w:hAnsi="Arial" w:cs="Arial"/>
          <w:sz w:val="24"/>
          <w:szCs w:val="24"/>
        </w:rPr>
      </w:pPr>
      <w:bookmarkStart w:id="0" w:name="_Toc536019314"/>
      <w:r w:rsidRPr="00E517BC">
        <w:rPr>
          <w:rFonts w:ascii="Arial" w:hAnsi="Arial" w:cs="Arial"/>
          <w:sz w:val="24"/>
          <w:szCs w:val="24"/>
        </w:rPr>
        <w:t>Queue Management System using Image Processing</w:t>
      </w:r>
      <w:bookmarkEnd w:id="0"/>
    </w:p>
    <w:p w:rsidR="004002F5" w:rsidRPr="00E517BC" w:rsidRDefault="004002F5" w:rsidP="004002F5">
      <w:pPr>
        <w:pStyle w:val="Heading2"/>
        <w:spacing w:line="360" w:lineRule="auto"/>
        <w:rPr>
          <w:rFonts w:ascii="Arial" w:hAnsi="Arial" w:cs="Arial"/>
          <w:sz w:val="24"/>
          <w:szCs w:val="24"/>
        </w:rPr>
      </w:pPr>
      <w:bookmarkStart w:id="1" w:name="_Toc536019315"/>
      <w:r w:rsidRPr="00E517BC">
        <w:rPr>
          <w:rFonts w:ascii="Arial" w:hAnsi="Arial" w:cs="Arial"/>
          <w:sz w:val="24"/>
          <w:szCs w:val="24"/>
        </w:rPr>
        <w:t>Executive Summary</w:t>
      </w:r>
      <w:bookmarkEnd w:id="1"/>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 xml:space="preserve">“7 people </w:t>
      </w:r>
      <w:proofErr w:type="gramStart"/>
      <w:r w:rsidRPr="00E517BC">
        <w:rPr>
          <w:rFonts w:ascii="Arial" w:hAnsi="Arial" w:cs="Arial"/>
          <w:sz w:val="24"/>
          <w:szCs w:val="24"/>
        </w:rPr>
        <w:t>is</w:t>
      </w:r>
      <w:proofErr w:type="gramEnd"/>
      <w:r w:rsidRPr="00E517BC">
        <w:rPr>
          <w:rFonts w:ascii="Arial" w:hAnsi="Arial" w:cs="Arial"/>
          <w:sz w:val="24"/>
          <w:szCs w:val="24"/>
        </w:rPr>
        <w:t xml:space="preserve"> the queue tipping point – any longer and shoppers won’t join the line.” </w:t>
      </w:r>
      <w:sdt>
        <w:sdtPr>
          <w:rPr>
            <w:rFonts w:ascii="Arial" w:hAnsi="Arial" w:cs="Arial"/>
            <w:sz w:val="24"/>
            <w:szCs w:val="24"/>
          </w:rPr>
          <w:id w:val="1642693683"/>
          <w:citation/>
        </w:sdtPr>
        <w:sdtContent>
          <w:r w:rsidRPr="00E517BC">
            <w:rPr>
              <w:rFonts w:ascii="Arial" w:hAnsi="Arial" w:cs="Arial"/>
              <w:sz w:val="24"/>
              <w:szCs w:val="24"/>
            </w:rPr>
            <w:fldChar w:fldCharType="begin"/>
          </w:r>
          <w:r w:rsidRPr="00E517BC">
            <w:rPr>
              <w:rFonts w:ascii="Arial" w:hAnsi="Arial" w:cs="Arial"/>
              <w:sz w:val="24"/>
              <w:szCs w:val="24"/>
            </w:rPr>
            <w:instrText xml:space="preserve"> CITATION Box15 \l 1033 </w:instrText>
          </w:r>
          <w:r w:rsidRPr="00E517BC">
            <w:rPr>
              <w:rFonts w:ascii="Arial" w:hAnsi="Arial" w:cs="Arial"/>
              <w:sz w:val="24"/>
              <w:szCs w:val="24"/>
            </w:rPr>
            <w:fldChar w:fldCharType="separate"/>
          </w:r>
          <w:r w:rsidRPr="00E517BC">
            <w:rPr>
              <w:rFonts w:ascii="Arial" w:hAnsi="Arial" w:cs="Arial"/>
              <w:sz w:val="24"/>
              <w:szCs w:val="24"/>
            </w:rPr>
            <w:t xml:space="preserve"> (Box Technologies, 2015)</w:t>
          </w:r>
          <w:r w:rsidRPr="00E517BC">
            <w:rPr>
              <w:rFonts w:ascii="Arial" w:hAnsi="Arial" w:cs="Arial"/>
              <w:sz w:val="24"/>
              <w:szCs w:val="24"/>
            </w:rPr>
            <w:fldChar w:fldCharType="end"/>
          </w:r>
        </w:sdtContent>
      </w:sdt>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Queuing in stores in the modern era is still a concern as shoppers had to wait mindlessly in line for their turn. As such, supermarket, fashion stores, DIY stores – having the longest queue length reported by Box Technologies, are the best target in the market.</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Currently in the market, there are a range of queue management system which could be costly and rigid in design. Most queue management system are stereotypical as most provide ticket and add in the queue. While it is a good system, it does not work well in a free-flowing environment such as supermarket where people can change queue.</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The proposed solution is to reduce the waiting time of user by directing them to the shortest queue or alert the lengthy. This could drastically improve shopper satisfaction as they can use their time wisely instead of queuing for a long period of time.</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The development period would take a month as the foundation of the solution is quite simple however it would require live-trial to adjust the algorithm and environment for better accuracy. The finished solution could be integrated with other product or act as a standalone solution.</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The advantage of the proposed solution is not requiring high-end technologies.  Since it can be substituted with low specification technologies, it reduces cost. Furthermore, it is designed to be malleable – the foundation to suit the general need of a queue management system; and as time goes on, improvement or upgrade can be made specifically to needs.</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br w:type="page"/>
      </w:r>
    </w:p>
    <w:p w:rsidR="004002F5" w:rsidRPr="00E517BC" w:rsidRDefault="004002F5" w:rsidP="004002F5">
      <w:pPr>
        <w:pStyle w:val="Heading2"/>
        <w:spacing w:line="360" w:lineRule="auto"/>
        <w:rPr>
          <w:rFonts w:ascii="Arial" w:hAnsi="Arial" w:cs="Arial"/>
          <w:sz w:val="24"/>
          <w:szCs w:val="24"/>
        </w:rPr>
      </w:pPr>
      <w:bookmarkStart w:id="2" w:name="_Toc536019316"/>
      <w:r w:rsidRPr="00E517BC">
        <w:rPr>
          <w:rFonts w:ascii="Arial" w:hAnsi="Arial" w:cs="Arial"/>
          <w:sz w:val="24"/>
          <w:szCs w:val="24"/>
        </w:rPr>
        <w:lastRenderedPageBreak/>
        <w:t>Background</w:t>
      </w:r>
      <w:bookmarkEnd w:id="2"/>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Box Technologies’ report in 2015 shows that 20.2 minutes was wasted on an average shopping trip while queuing. The main problem with queuing is the probability to spark tension between partner (19%) and other customers (27%). Few complaints among the shoppers are “barging in, saving places for others and couples making public displays of affection”. As a result, it can affect the shopping experience and thus reduce the chances of revisiting the store.</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As store owners, it is important to reduce these negative encounters to increase shopper’s satisfaction to return next time. As such, the opportunity to implement a queue management system using camera would mitigate these problems. Currently there is a lack of these solution in the market and since cameras are already installed for security, it can be easily integrated.</w:t>
      </w:r>
    </w:p>
    <w:p w:rsidR="004002F5" w:rsidRPr="00E517BC" w:rsidRDefault="004002F5" w:rsidP="004002F5">
      <w:pPr>
        <w:pStyle w:val="Heading3"/>
        <w:spacing w:line="360" w:lineRule="auto"/>
        <w:rPr>
          <w:rFonts w:ascii="Arial" w:hAnsi="Arial" w:cs="Arial"/>
        </w:rPr>
      </w:pPr>
      <w:bookmarkStart w:id="3" w:name="_Toc536019317"/>
      <w:r w:rsidRPr="00E517BC">
        <w:rPr>
          <w:rFonts w:ascii="Arial" w:hAnsi="Arial" w:cs="Arial"/>
        </w:rPr>
        <w:t>Solution</w:t>
      </w:r>
      <w:bookmarkEnd w:id="3"/>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The solution to these problems is queue management through a camera. Cameras can be used to detect the length of the queue through different methods: depth sensor (high-tech) or basic webcam or security camera with basic to advance algorithms with low-tech camera. Each method has different price due to camera.</w:t>
      </w:r>
    </w:p>
    <w:p w:rsidR="004002F5" w:rsidRPr="00E517BC" w:rsidRDefault="004002F5" w:rsidP="004002F5">
      <w:pPr>
        <w:spacing w:line="360" w:lineRule="auto"/>
        <w:jc w:val="both"/>
        <w:rPr>
          <w:rFonts w:ascii="Arial" w:hAnsi="Arial" w:cs="Arial"/>
          <w:sz w:val="24"/>
          <w:szCs w:val="24"/>
        </w:rPr>
      </w:pPr>
    </w:p>
    <w:p w:rsidR="004002F5" w:rsidRPr="00E517BC" w:rsidRDefault="004002F5" w:rsidP="004002F5">
      <w:pPr>
        <w:spacing w:line="360" w:lineRule="auto"/>
        <w:jc w:val="both"/>
        <w:rPr>
          <w:rFonts w:ascii="Arial" w:hAnsi="Arial" w:cs="Arial"/>
          <w:sz w:val="24"/>
          <w:szCs w:val="24"/>
        </w:rPr>
      </w:pP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br w:type="page"/>
      </w:r>
    </w:p>
    <w:p w:rsidR="004002F5" w:rsidRPr="00E517BC" w:rsidRDefault="004002F5" w:rsidP="004002F5">
      <w:pPr>
        <w:pStyle w:val="Heading4"/>
        <w:spacing w:line="360" w:lineRule="auto"/>
        <w:rPr>
          <w:rFonts w:ascii="Arial" w:hAnsi="Arial" w:cs="Arial"/>
          <w:sz w:val="24"/>
          <w:szCs w:val="24"/>
        </w:rPr>
      </w:pPr>
      <w:r w:rsidRPr="00E517BC">
        <w:rPr>
          <w:rFonts w:ascii="Arial" w:hAnsi="Arial" w:cs="Arial"/>
          <w:sz w:val="24"/>
          <w:szCs w:val="24"/>
        </w:rPr>
        <w:lastRenderedPageBreak/>
        <w:t>Motion Detection – 3/5</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 xml:space="preserve">The simplest solution is to implement a motion detector where a static image of the ‘vacant’ queue against the livestream of the current queue. In this case, changes due to objects – environment would not affect, will change the status of the queue to ‘occupied’. As the queue builds up, it will change the queue status to ‘full’. The concept is taken from Adrian </w:t>
      </w:r>
      <w:proofErr w:type="spellStart"/>
      <w:r w:rsidRPr="00E517BC">
        <w:rPr>
          <w:rFonts w:ascii="Arial" w:hAnsi="Arial" w:cs="Arial"/>
          <w:sz w:val="24"/>
          <w:szCs w:val="24"/>
        </w:rPr>
        <w:t>Rosebrock’s</w:t>
      </w:r>
      <w:proofErr w:type="spellEnd"/>
      <w:r w:rsidRPr="00E517BC">
        <w:rPr>
          <w:rFonts w:ascii="Arial" w:hAnsi="Arial" w:cs="Arial"/>
          <w:sz w:val="24"/>
          <w:szCs w:val="24"/>
        </w:rPr>
        <w:t xml:space="preserve"> “Basic motion detection and tracking with Python and OpenCV”. The advantage of this solution is the use of low-specification technologies: Raspberry PI and camera. By following the tutorial, a queue management can be implemented through motion detection (due to background subtraction).</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There are many ways to implement motion detection, tracking and analysis in OpenCV:</w:t>
      </w:r>
    </w:p>
    <w:p w:rsidR="004002F5" w:rsidRPr="00E517BC" w:rsidRDefault="004002F5" w:rsidP="004002F5">
      <w:pPr>
        <w:pStyle w:val="ListParagraph"/>
        <w:numPr>
          <w:ilvl w:val="0"/>
          <w:numId w:val="1"/>
        </w:numPr>
        <w:spacing w:line="360" w:lineRule="auto"/>
        <w:jc w:val="both"/>
        <w:rPr>
          <w:rFonts w:ascii="Arial" w:hAnsi="Arial" w:cs="Arial"/>
          <w:sz w:val="24"/>
          <w:szCs w:val="24"/>
        </w:rPr>
      </w:pPr>
      <w:r w:rsidRPr="00E517BC">
        <w:rPr>
          <w:rFonts w:ascii="Arial" w:hAnsi="Arial" w:cs="Arial"/>
          <w:sz w:val="24"/>
          <w:szCs w:val="24"/>
        </w:rPr>
        <w:t>“An improved adaptive background mixture model for real-time tracking with shadow detection” (</w:t>
      </w:r>
      <w:hyperlink r:id="rId6" w:history="1">
        <w:r w:rsidRPr="00E517BC">
          <w:rPr>
            <w:rStyle w:val="Hyperlink"/>
            <w:rFonts w:ascii="Arial" w:hAnsi="Arial" w:cs="Arial"/>
            <w:sz w:val="24"/>
            <w:szCs w:val="24"/>
          </w:rPr>
          <w:t>http://www.ee.surrey.ac.uk/CVSSP/Publications/papers/KaewTraKulPong-AVBS01.pdf</w:t>
        </w:r>
      </w:hyperlink>
      <w:r w:rsidRPr="00E517BC">
        <w:rPr>
          <w:rFonts w:ascii="Arial" w:hAnsi="Arial" w:cs="Arial"/>
          <w:sz w:val="24"/>
          <w:szCs w:val="24"/>
        </w:rPr>
        <w:t xml:space="preserve">) by </w:t>
      </w:r>
      <w:proofErr w:type="spellStart"/>
      <w:r w:rsidRPr="00E517BC">
        <w:rPr>
          <w:rFonts w:ascii="Arial" w:hAnsi="Arial" w:cs="Arial"/>
          <w:sz w:val="24"/>
          <w:szCs w:val="24"/>
        </w:rPr>
        <w:t>KaewTraKulPong</w:t>
      </w:r>
      <w:proofErr w:type="spellEnd"/>
      <w:r w:rsidRPr="00E517BC">
        <w:rPr>
          <w:rFonts w:ascii="Arial" w:hAnsi="Arial" w:cs="Arial"/>
          <w:sz w:val="24"/>
          <w:szCs w:val="24"/>
        </w:rPr>
        <w:t xml:space="preserve"> et al.</w:t>
      </w:r>
    </w:p>
    <w:p w:rsidR="004002F5" w:rsidRPr="00E517BC" w:rsidRDefault="004002F5" w:rsidP="004002F5">
      <w:pPr>
        <w:pStyle w:val="ListParagraph"/>
        <w:numPr>
          <w:ilvl w:val="0"/>
          <w:numId w:val="1"/>
        </w:numPr>
        <w:spacing w:line="360" w:lineRule="auto"/>
        <w:jc w:val="both"/>
        <w:rPr>
          <w:rFonts w:ascii="Arial" w:hAnsi="Arial" w:cs="Arial"/>
          <w:sz w:val="24"/>
          <w:szCs w:val="24"/>
        </w:rPr>
      </w:pPr>
      <w:r w:rsidRPr="00E517BC">
        <w:rPr>
          <w:rFonts w:ascii="Arial" w:hAnsi="Arial" w:cs="Arial"/>
          <w:sz w:val="24"/>
          <w:szCs w:val="24"/>
        </w:rPr>
        <w:t>“Improved adaptive Gaussian mixture model for background subtraction” (</w:t>
      </w:r>
      <w:hyperlink r:id="rId7" w:history="1">
        <w:r w:rsidRPr="00E517BC">
          <w:rPr>
            <w:rStyle w:val="Hyperlink"/>
            <w:rFonts w:ascii="Arial" w:hAnsi="Arial" w:cs="Arial"/>
            <w:sz w:val="24"/>
            <w:szCs w:val="24"/>
          </w:rPr>
          <w:t>http://www.zoranz.net/Publications/zivkovic2004ICPR.pdf</w:t>
        </w:r>
      </w:hyperlink>
      <w:r w:rsidRPr="00E517BC">
        <w:rPr>
          <w:rFonts w:ascii="Arial" w:hAnsi="Arial" w:cs="Arial"/>
          <w:sz w:val="24"/>
          <w:szCs w:val="24"/>
        </w:rPr>
        <w:t>) and “Efficient Adaptive Density Estimation per Image Pixel for the Task of Background Subtraction” (</w:t>
      </w:r>
      <w:hyperlink r:id="rId8" w:history="1">
        <w:r w:rsidRPr="00E517BC">
          <w:rPr>
            <w:rStyle w:val="Hyperlink"/>
            <w:rFonts w:ascii="Arial" w:hAnsi="Arial" w:cs="Arial"/>
            <w:sz w:val="24"/>
            <w:szCs w:val="24"/>
          </w:rPr>
          <w:t>http://www.zoranz.net/Publications/zivkovicPRL2006.pdf</w:t>
        </w:r>
      </w:hyperlink>
      <w:r w:rsidRPr="00E517BC">
        <w:rPr>
          <w:rFonts w:ascii="Arial" w:hAnsi="Arial" w:cs="Arial"/>
          <w:sz w:val="24"/>
          <w:szCs w:val="24"/>
        </w:rPr>
        <w:t xml:space="preserve">) by </w:t>
      </w:r>
      <w:proofErr w:type="spellStart"/>
      <w:r w:rsidRPr="00E517BC">
        <w:rPr>
          <w:rFonts w:ascii="Arial" w:hAnsi="Arial" w:cs="Arial"/>
          <w:sz w:val="24"/>
          <w:szCs w:val="24"/>
        </w:rPr>
        <w:t>Zivkovic</w:t>
      </w:r>
      <w:proofErr w:type="spellEnd"/>
      <w:r w:rsidRPr="00E517BC">
        <w:rPr>
          <w:rFonts w:ascii="Arial" w:hAnsi="Arial" w:cs="Arial"/>
          <w:sz w:val="24"/>
          <w:szCs w:val="24"/>
        </w:rPr>
        <w:t>.</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Both these methods are categorised as a form of Gaussian Mixture Model-based foreground and background segmentation.</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 xml:space="preserve">Another type is Bayesian (probability) based foreground and background segmentation by </w:t>
      </w:r>
      <w:proofErr w:type="spellStart"/>
      <w:r w:rsidRPr="00E517BC">
        <w:rPr>
          <w:rFonts w:ascii="Arial" w:hAnsi="Arial" w:cs="Arial"/>
          <w:sz w:val="24"/>
          <w:szCs w:val="24"/>
        </w:rPr>
        <w:t>Godbehere</w:t>
      </w:r>
      <w:proofErr w:type="spellEnd"/>
      <w:r w:rsidRPr="00E517BC">
        <w:rPr>
          <w:rFonts w:ascii="Arial" w:hAnsi="Arial" w:cs="Arial"/>
          <w:sz w:val="24"/>
          <w:szCs w:val="24"/>
        </w:rPr>
        <w:t xml:space="preserve"> et al: “Visual Tracking of Human Visitors under Variable-Lighting Conditions for a Responsive Audio Art Installation” </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w:t>
      </w:r>
      <w:hyperlink r:id="rId9" w:history="1">
        <w:r w:rsidRPr="00E517BC">
          <w:rPr>
            <w:rStyle w:val="Hyperlink"/>
            <w:rFonts w:ascii="Arial" w:hAnsi="Arial" w:cs="Arial"/>
            <w:sz w:val="24"/>
            <w:szCs w:val="24"/>
          </w:rPr>
          <w:t>http://goldberg.berkeley.edu/pubs/acc-2012-visual-tracking-final.pdf</w:t>
        </w:r>
      </w:hyperlink>
      <w:r w:rsidRPr="00E517BC">
        <w:rPr>
          <w:rFonts w:ascii="Arial" w:hAnsi="Arial" w:cs="Arial"/>
          <w:sz w:val="24"/>
          <w:szCs w:val="24"/>
        </w:rPr>
        <w:t xml:space="preserve">) </w:t>
      </w:r>
    </w:p>
    <w:p w:rsidR="004002F5" w:rsidRPr="00E517BC" w:rsidRDefault="004002F5" w:rsidP="004002F5">
      <w:pPr>
        <w:spacing w:line="360" w:lineRule="auto"/>
        <w:jc w:val="both"/>
        <w:rPr>
          <w:rFonts w:ascii="Arial" w:hAnsi="Arial" w:cs="Arial"/>
          <w:b/>
          <w:sz w:val="24"/>
          <w:szCs w:val="24"/>
        </w:rPr>
      </w:pPr>
      <w:r w:rsidRPr="00E517BC">
        <w:rPr>
          <w:rFonts w:ascii="Arial" w:hAnsi="Arial" w:cs="Arial"/>
          <w:b/>
          <w:sz w:val="24"/>
          <w:szCs w:val="24"/>
        </w:rPr>
        <w:t>Important note! All the mentioned methods can discern motion from shadow and small lighting changes.</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br w:type="page"/>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lastRenderedPageBreak/>
        <w:t xml:space="preserve">2 important factors while implementing motion detection are: </w:t>
      </w:r>
    </w:p>
    <w:p w:rsidR="004002F5" w:rsidRPr="00E517BC" w:rsidRDefault="004002F5" w:rsidP="004002F5">
      <w:pPr>
        <w:pStyle w:val="ListParagraph"/>
        <w:numPr>
          <w:ilvl w:val="0"/>
          <w:numId w:val="15"/>
        </w:numPr>
        <w:spacing w:line="360" w:lineRule="auto"/>
        <w:jc w:val="both"/>
        <w:rPr>
          <w:rFonts w:ascii="Arial" w:hAnsi="Arial" w:cs="Arial"/>
          <w:sz w:val="24"/>
          <w:szCs w:val="24"/>
        </w:rPr>
      </w:pPr>
      <w:r w:rsidRPr="00E517BC">
        <w:rPr>
          <w:rFonts w:ascii="Arial" w:hAnsi="Arial" w:cs="Arial"/>
          <w:sz w:val="24"/>
          <w:szCs w:val="24"/>
        </w:rPr>
        <w:t>Fixed mounted camera</w:t>
      </w:r>
    </w:p>
    <w:p w:rsidR="004002F5" w:rsidRPr="00E517BC" w:rsidRDefault="004002F5" w:rsidP="004002F5">
      <w:pPr>
        <w:pStyle w:val="ListParagraph"/>
        <w:numPr>
          <w:ilvl w:val="0"/>
          <w:numId w:val="15"/>
        </w:numPr>
        <w:spacing w:line="360" w:lineRule="auto"/>
        <w:jc w:val="both"/>
        <w:rPr>
          <w:rFonts w:ascii="Arial" w:hAnsi="Arial" w:cs="Arial"/>
          <w:sz w:val="24"/>
          <w:szCs w:val="24"/>
        </w:rPr>
      </w:pPr>
      <w:r w:rsidRPr="00E517BC">
        <w:rPr>
          <w:rFonts w:ascii="Arial" w:hAnsi="Arial" w:cs="Arial"/>
          <w:sz w:val="24"/>
          <w:szCs w:val="24"/>
        </w:rPr>
        <w:t>Controlled lighting conditions.</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 xml:space="preserve">While it is a powerful solution, it is also heavy computation. In the tutorial, </w:t>
      </w:r>
      <w:proofErr w:type="spellStart"/>
      <w:r w:rsidRPr="00E517BC">
        <w:rPr>
          <w:rFonts w:ascii="Arial" w:hAnsi="Arial" w:cs="Arial"/>
          <w:sz w:val="24"/>
          <w:szCs w:val="24"/>
        </w:rPr>
        <w:t>Rosebrock</w:t>
      </w:r>
      <w:proofErr w:type="spellEnd"/>
      <w:r w:rsidRPr="00E517BC">
        <w:rPr>
          <w:rFonts w:ascii="Arial" w:hAnsi="Arial" w:cs="Arial"/>
          <w:sz w:val="24"/>
          <w:szCs w:val="24"/>
        </w:rPr>
        <w:t xml:space="preserve"> kept it simple thus the solution can be run on Raspberry Pi and a camera.</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Implementing this concept to a queue management system will have some limitation. First and major limitation is the classifying object. When object enters the screen, there is not a process to identify it as human, as such a random object change the status of the queue to occupied or full.</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The lack of feature to detect human also limit the way to change the status of the queue. Since it is unable to detect human, the rules of 7 people or less could not apply to manage the queue efficiently. As such, measuring the percentage of space occupied (changes between static and current) is the only way to change the queue statue with some loss of accuracy.</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Another major limitation is the setup and environment. The camera must be place directly above the queue look down. Few disadvantages of the position are listed below.</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Disadvantages of fixing the camera on the front:</w:t>
      </w:r>
    </w:p>
    <w:p w:rsidR="004002F5" w:rsidRPr="00E517BC" w:rsidRDefault="004002F5" w:rsidP="004002F5">
      <w:pPr>
        <w:pStyle w:val="ListParagraph"/>
        <w:numPr>
          <w:ilvl w:val="0"/>
          <w:numId w:val="2"/>
        </w:numPr>
        <w:spacing w:line="360" w:lineRule="auto"/>
        <w:jc w:val="both"/>
        <w:rPr>
          <w:rFonts w:ascii="Arial" w:hAnsi="Arial" w:cs="Arial"/>
          <w:sz w:val="24"/>
          <w:szCs w:val="24"/>
        </w:rPr>
      </w:pPr>
      <w:r w:rsidRPr="00E517BC">
        <w:rPr>
          <w:rFonts w:ascii="Arial" w:hAnsi="Arial" w:cs="Arial"/>
          <w:sz w:val="24"/>
          <w:szCs w:val="24"/>
        </w:rPr>
        <w:t xml:space="preserve">It could detect people outside of the queue (background) if there is no region of interest setup. </w:t>
      </w:r>
    </w:p>
    <w:p w:rsidR="004002F5" w:rsidRPr="00E517BC" w:rsidRDefault="004002F5" w:rsidP="004002F5">
      <w:pPr>
        <w:pStyle w:val="ListParagraph"/>
        <w:numPr>
          <w:ilvl w:val="0"/>
          <w:numId w:val="2"/>
        </w:numPr>
        <w:spacing w:line="360" w:lineRule="auto"/>
        <w:jc w:val="both"/>
        <w:rPr>
          <w:rFonts w:ascii="Arial" w:hAnsi="Arial" w:cs="Arial"/>
          <w:sz w:val="24"/>
          <w:szCs w:val="24"/>
        </w:rPr>
      </w:pPr>
      <w:r w:rsidRPr="00E517BC">
        <w:rPr>
          <w:rFonts w:ascii="Arial" w:hAnsi="Arial" w:cs="Arial"/>
          <w:sz w:val="24"/>
          <w:szCs w:val="24"/>
        </w:rPr>
        <w:t xml:space="preserve">If region of interest is setup, portion of the people’s body (especially at the back of the queue – furthest away) might be in the queue while the rest is outside.  </w:t>
      </w:r>
    </w:p>
    <w:p w:rsidR="004002F5" w:rsidRPr="00E517BC" w:rsidRDefault="004002F5" w:rsidP="004002F5">
      <w:pPr>
        <w:pStyle w:val="ListParagraph"/>
        <w:numPr>
          <w:ilvl w:val="0"/>
          <w:numId w:val="2"/>
        </w:numPr>
        <w:spacing w:line="360" w:lineRule="auto"/>
        <w:jc w:val="both"/>
        <w:rPr>
          <w:rFonts w:ascii="Arial" w:hAnsi="Arial" w:cs="Arial"/>
          <w:sz w:val="24"/>
          <w:szCs w:val="24"/>
        </w:rPr>
      </w:pPr>
      <w:r w:rsidRPr="00E517BC">
        <w:rPr>
          <w:rFonts w:ascii="Arial" w:hAnsi="Arial" w:cs="Arial"/>
          <w:sz w:val="24"/>
          <w:szCs w:val="24"/>
        </w:rPr>
        <w:t>Object could easily overlap each other which prevent proper counting – the front blocking the back as it overlaps.</w:t>
      </w:r>
    </w:p>
    <w:p w:rsidR="004002F5" w:rsidRPr="00E517BC" w:rsidRDefault="004002F5" w:rsidP="004002F5">
      <w:pPr>
        <w:pStyle w:val="ListParagraph"/>
        <w:numPr>
          <w:ilvl w:val="0"/>
          <w:numId w:val="2"/>
        </w:numPr>
        <w:spacing w:line="360" w:lineRule="auto"/>
        <w:jc w:val="both"/>
        <w:rPr>
          <w:rFonts w:ascii="Arial" w:hAnsi="Arial" w:cs="Arial"/>
          <w:sz w:val="24"/>
          <w:szCs w:val="24"/>
        </w:rPr>
      </w:pPr>
      <w:r w:rsidRPr="00E517BC">
        <w:rPr>
          <w:rFonts w:ascii="Arial" w:hAnsi="Arial" w:cs="Arial"/>
          <w:sz w:val="24"/>
          <w:szCs w:val="24"/>
        </w:rPr>
        <w:t>Lack of good segmentation which reduces the accuracy to count people.</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Illustration below:</w:t>
      </w:r>
    </w:p>
    <w:p w:rsidR="004002F5" w:rsidRPr="00E517BC" w:rsidRDefault="004002F5" w:rsidP="004002F5">
      <w:pPr>
        <w:keepNext/>
        <w:spacing w:line="360" w:lineRule="auto"/>
        <w:jc w:val="center"/>
        <w:rPr>
          <w:rFonts w:ascii="Arial" w:hAnsi="Arial" w:cs="Arial"/>
          <w:sz w:val="24"/>
          <w:szCs w:val="24"/>
        </w:rPr>
      </w:pPr>
      <w:r w:rsidRPr="00E517BC">
        <w:rPr>
          <w:rFonts w:ascii="Arial" w:hAnsi="Arial" w:cs="Arial"/>
          <w:noProof/>
          <w:sz w:val="24"/>
          <w:szCs w:val="24"/>
        </w:rPr>
        <w:lastRenderedPageBreak/>
        <w:drawing>
          <wp:inline distT="0" distB="0" distL="0" distR="0" wp14:anchorId="7A1F2A36" wp14:editId="18A340F2">
            <wp:extent cx="2729642"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729642" cy="2743200"/>
                    </a:xfrm>
                    <a:prstGeom prst="rect">
                      <a:avLst/>
                    </a:prstGeom>
                    <a:noFill/>
                    <a:ln>
                      <a:noFill/>
                    </a:ln>
                  </pic:spPr>
                </pic:pic>
              </a:graphicData>
            </a:graphic>
          </wp:inline>
        </w:drawing>
      </w:r>
    </w:p>
    <w:p w:rsidR="004002F5" w:rsidRPr="00E517BC" w:rsidRDefault="004002F5" w:rsidP="004002F5">
      <w:pPr>
        <w:pStyle w:val="Caption"/>
        <w:spacing w:line="360" w:lineRule="auto"/>
        <w:jc w:val="center"/>
        <w:rPr>
          <w:rFonts w:ascii="Arial" w:hAnsi="Arial" w:cs="Arial"/>
          <w:sz w:val="24"/>
          <w:szCs w:val="24"/>
        </w:rPr>
      </w:pPr>
      <w:r w:rsidRPr="00E517BC">
        <w:rPr>
          <w:rFonts w:ascii="Arial" w:hAnsi="Arial" w:cs="Arial"/>
          <w:sz w:val="24"/>
          <w:szCs w:val="24"/>
        </w:rPr>
        <w:t xml:space="preserve">Figure </w:t>
      </w:r>
      <w:r w:rsidRPr="00E517BC">
        <w:rPr>
          <w:rFonts w:ascii="Arial" w:hAnsi="Arial" w:cs="Arial"/>
          <w:sz w:val="24"/>
          <w:szCs w:val="24"/>
        </w:rPr>
        <w:fldChar w:fldCharType="begin"/>
      </w:r>
      <w:r w:rsidRPr="00E517BC">
        <w:rPr>
          <w:rFonts w:ascii="Arial" w:hAnsi="Arial" w:cs="Arial"/>
          <w:sz w:val="24"/>
          <w:szCs w:val="24"/>
        </w:rPr>
        <w:instrText xml:space="preserve"> SEQ Figure \* ARABIC </w:instrText>
      </w:r>
      <w:r w:rsidRPr="00E517BC">
        <w:rPr>
          <w:rFonts w:ascii="Arial" w:hAnsi="Arial" w:cs="Arial"/>
          <w:sz w:val="24"/>
          <w:szCs w:val="24"/>
        </w:rPr>
        <w:fldChar w:fldCharType="separate"/>
      </w:r>
      <w:r w:rsidRPr="00E517BC">
        <w:rPr>
          <w:rFonts w:ascii="Arial" w:hAnsi="Arial" w:cs="Arial"/>
          <w:noProof/>
          <w:sz w:val="24"/>
          <w:szCs w:val="24"/>
        </w:rPr>
        <w:t>1</w:t>
      </w:r>
      <w:r w:rsidRPr="00E517BC">
        <w:rPr>
          <w:rFonts w:ascii="Arial" w:hAnsi="Arial" w:cs="Arial"/>
          <w:sz w:val="24"/>
          <w:szCs w:val="24"/>
        </w:rPr>
        <w:fldChar w:fldCharType="end"/>
      </w:r>
      <w:r w:rsidRPr="00E517BC">
        <w:rPr>
          <w:rFonts w:ascii="Arial" w:hAnsi="Arial" w:cs="Arial"/>
          <w:sz w:val="24"/>
          <w:szCs w:val="24"/>
        </w:rPr>
        <w:t xml:space="preserve"> Front Setup Issues</w:t>
      </w:r>
    </w:p>
    <w:p w:rsidR="004002F5" w:rsidRPr="00E517BC" w:rsidRDefault="004002F5" w:rsidP="004002F5">
      <w:pPr>
        <w:keepNext/>
        <w:spacing w:line="360" w:lineRule="auto"/>
        <w:jc w:val="center"/>
        <w:rPr>
          <w:rFonts w:ascii="Arial" w:hAnsi="Arial" w:cs="Arial"/>
          <w:sz w:val="24"/>
          <w:szCs w:val="24"/>
        </w:rPr>
      </w:pPr>
      <w:r w:rsidRPr="00E517BC">
        <w:rPr>
          <w:rFonts w:ascii="Arial" w:hAnsi="Arial" w:cs="Arial"/>
          <w:noProof/>
          <w:sz w:val="24"/>
          <w:szCs w:val="24"/>
        </w:rPr>
        <w:drawing>
          <wp:inline distT="0" distB="0" distL="0" distR="0" wp14:anchorId="49FF49F9" wp14:editId="61C5A8ED">
            <wp:extent cx="2502418"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02418" cy="2743200"/>
                    </a:xfrm>
                    <a:prstGeom prst="rect">
                      <a:avLst/>
                    </a:prstGeom>
                    <a:noFill/>
                    <a:ln>
                      <a:noFill/>
                    </a:ln>
                  </pic:spPr>
                </pic:pic>
              </a:graphicData>
            </a:graphic>
          </wp:inline>
        </w:drawing>
      </w:r>
    </w:p>
    <w:p w:rsidR="004002F5" w:rsidRPr="00E517BC" w:rsidRDefault="004002F5" w:rsidP="004002F5">
      <w:pPr>
        <w:pStyle w:val="Caption"/>
        <w:spacing w:line="360" w:lineRule="auto"/>
        <w:jc w:val="center"/>
        <w:rPr>
          <w:rFonts w:ascii="Arial" w:hAnsi="Arial" w:cs="Arial"/>
          <w:sz w:val="24"/>
          <w:szCs w:val="24"/>
        </w:rPr>
      </w:pPr>
      <w:r w:rsidRPr="00E517BC">
        <w:rPr>
          <w:rFonts w:ascii="Arial" w:hAnsi="Arial" w:cs="Arial"/>
          <w:sz w:val="24"/>
          <w:szCs w:val="24"/>
        </w:rPr>
        <w:t xml:space="preserve">Figure </w:t>
      </w:r>
      <w:r w:rsidRPr="00E517BC">
        <w:rPr>
          <w:rFonts w:ascii="Arial" w:hAnsi="Arial" w:cs="Arial"/>
          <w:sz w:val="24"/>
          <w:szCs w:val="24"/>
        </w:rPr>
        <w:fldChar w:fldCharType="begin"/>
      </w:r>
      <w:r w:rsidRPr="00E517BC">
        <w:rPr>
          <w:rFonts w:ascii="Arial" w:hAnsi="Arial" w:cs="Arial"/>
          <w:sz w:val="24"/>
          <w:szCs w:val="24"/>
        </w:rPr>
        <w:instrText xml:space="preserve"> SEQ Figure \* ARABIC </w:instrText>
      </w:r>
      <w:r w:rsidRPr="00E517BC">
        <w:rPr>
          <w:rFonts w:ascii="Arial" w:hAnsi="Arial" w:cs="Arial"/>
          <w:sz w:val="24"/>
          <w:szCs w:val="24"/>
        </w:rPr>
        <w:fldChar w:fldCharType="separate"/>
      </w:r>
      <w:r w:rsidRPr="00E517BC">
        <w:rPr>
          <w:rFonts w:ascii="Arial" w:hAnsi="Arial" w:cs="Arial"/>
          <w:noProof/>
          <w:sz w:val="24"/>
          <w:szCs w:val="24"/>
        </w:rPr>
        <w:t>2</w:t>
      </w:r>
      <w:r w:rsidRPr="00E517BC">
        <w:rPr>
          <w:rFonts w:ascii="Arial" w:hAnsi="Arial" w:cs="Arial"/>
          <w:sz w:val="24"/>
          <w:szCs w:val="24"/>
        </w:rPr>
        <w:fldChar w:fldCharType="end"/>
      </w:r>
      <w:r w:rsidRPr="00E517BC">
        <w:rPr>
          <w:rFonts w:ascii="Arial" w:hAnsi="Arial" w:cs="Arial"/>
          <w:sz w:val="24"/>
          <w:szCs w:val="24"/>
        </w:rPr>
        <w:t xml:space="preserve"> Side Setup Issues</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Similarly, disadvantages of fixing to the side:</w:t>
      </w:r>
    </w:p>
    <w:p w:rsidR="004002F5" w:rsidRPr="00E517BC" w:rsidRDefault="004002F5" w:rsidP="004002F5">
      <w:pPr>
        <w:pStyle w:val="ListParagraph"/>
        <w:numPr>
          <w:ilvl w:val="0"/>
          <w:numId w:val="3"/>
        </w:numPr>
        <w:spacing w:line="360" w:lineRule="auto"/>
        <w:jc w:val="both"/>
        <w:rPr>
          <w:rFonts w:ascii="Arial" w:hAnsi="Arial" w:cs="Arial"/>
          <w:sz w:val="24"/>
          <w:szCs w:val="24"/>
        </w:rPr>
      </w:pPr>
      <w:r w:rsidRPr="00E517BC">
        <w:rPr>
          <w:rFonts w:ascii="Arial" w:hAnsi="Arial" w:cs="Arial"/>
          <w:sz w:val="24"/>
          <w:szCs w:val="24"/>
        </w:rPr>
        <w:t>Detecting object outside of the queue – requires a region of interest.</w:t>
      </w:r>
    </w:p>
    <w:p w:rsidR="004002F5" w:rsidRPr="00E517BC" w:rsidRDefault="004002F5" w:rsidP="004002F5">
      <w:pPr>
        <w:pStyle w:val="ListParagraph"/>
        <w:numPr>
          <w:ilvl w:val="0"/>
          <w:numId w:val="3"/>
        </w:numPr>
        <w:spacing w:line="360" w:lineRule="auto"/>
        <w:jc w:val="both"/>
        <w:rPr>
          <w:rFonts w:ascii="Arial" w:hAnsi="Arial" w:cs="Arial"/>
          <w:sz w:val="24"/>
          <w:szCs w:val="24"/>
        </w:rPr>
      </w:pPr>
      <w:r w:rsidRPr="00E517BC">
        <w:rPr>
          <w:rFonts w:ascii="Arial" w:hAnsi="Arial" w:cs="Arial"/>
          <w:sz w:val="24"/>
          <w:szCs w:val="24"/>
        </w:rPr>
        <w:t>Portion of the body outside the queue.</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Compared the front and side view, side is better if properly setup. However, both front and side require to setup the environment to get accurate results.</w:t>
      </w:r>
    </w:p>
    <w:p w:rsidR="004002F5" w:rsidRPr="00E517BC" w:rsidRDefault="004002F5" w:rsidP="004002F5">
      <w:pPr>
        <w:spacing w:line="360" w:lineRule="auto"/>
        <w:rPr>
          <w:rFonts w:ascii="Arial" w:hAnsi="Arial" w:cs="Arial"/>
          <w:sz w:val="24"/>
          <w:szCs w:val="24"/>
        </w:rPr>
      </w:pPr>
      <w:r w:rsidRPr="00E517BC">
        <w:rPr>
          <w:rFonts w:ascii="Arial" w:hAnsi="Arial" w:cs="Arial"/>
          <w:sz w:val="24"/>
          <w:szCs w:val="24"/>
        </w:rPr>
        <w:br w:type="page"/>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lastRenderedPageBreak/>
        <w:t>The best result is obtained from the top as:</w:t>
      </w:r>
    </w:p>
    <w:p w:rsidR="004002F5" w:rsidRPr="00E517BC" w:rsidRDefault="004002F5" w:rsidP="004002F5">
      <w:pPr>
        <w:pStyle w:val="ListParagraph"/>
        <w:numPr>
          <w:ilvl w:val="0"/>
          <w:numId w:val="4"/>
        </w:numPr>
        <w:spacing w:line="360" w:lineRule="auto"/>
        <w:jc w:val="both"/>
        <w:rPr>
          <w:rFonts w:ascii="Arial" w:hAnsi="Arial" w:cs="Arial"/>
          <w:sz w:val="24"/>
          <w:szCs w:val="24"/>
        </w:rPr>
      </w:pPr>
      <w:r w:rsidRPr="00E517BC">
        <w:rPr>
          <w:rFonts w:ascii="Arial" w:hAnsi="Arial" w:cs="Arial"/>
          <w:sz w:val="24"/>
          <w:szCs w:val="24"/>
        </w:rPr>
        <w:t>There is no background noise to be detected.</w:t>
      </w:r>
    </w:p>
    <w:p w:rsidR="004002F5" w:rsidRPr="00E517BC" w:rsidRDefault="004002F5" w:rsidP="004002F5">
      <w:pPr>
        <w:pStyle w:val="ListParagraph"/>
        <w:numPr>
          <w:ilvl w:val="0"/>
          <w:numId w:val="4"/>
        </w:numPr>
        <w:spacing w:line="360" w:lineRule="auto"/>
        <w:jc w:val="both"/>
        <w:rPr>
          <w:rFonts w:ascii="Arial" w:hAnsi="Arial" w:cs="Arial"/>
          <w:sz w:val="24"/>
          <w:szCs w:val="24"/>
        </w:rPr>
      </w:pPr>
      <w:r w:rsidRPr="00E517BC">
        <w:rPr>
          <w:rFonts w:ascii="Arial" w:hAnsi="Arial" w:cs="Arial"/>
          <w:sz w:val="24"/>
          <w:szCs w:val="24"/>
        </w:rPr>
        <w:t>The whole body can be detected if they are not standing on the edge of the queue.</w:t>
      </w:r>
    </w:p>
    <w:p w:rsidR="004002F5" w:rsidRPr="00E517BC" w:rsidRDefault="004002F5" w:rsidP="004002F5">
      <w:pPr>
        <w:pStyle w:val="ListParagraph"/>
        <w:numPr>
          <w:ilvl w:val="0"/>
          <w:numId w:val="4"/>
        </w:numPr>
        <w:spacing w:line="360" w:lineRule="auto"/>
        <w:jc w:val="both"/>
        <w:rPr>
          <w:rFonts w:ascii="Arial" w:hAnsi="Arial" w:cs="Arial"/>
          <w:sz w:val="24"/>
          <w:szCs w:val="24"/>
        </w:rPr>
      </w:pPr>
      <w:r w:rsidRPr="00E517BC">
        <w:rPr>
          <w:rFonts w:ascii="Arial" w:hAnsi="Arial" w:cs="Arial"/>
          <w:sz w:val="24"/>
          <w:szCs w:val="24"/>
        </w:rPr>
        <w:t>No overlapping of objects.</w:t>
      </w:r>
    </w:p>
    <w:p w:rsidR="004002F5" w:rsidRPr="00E517BC" w:rsidRDefault="004002F5" w:rsidP="004002F5">
      <w:pPr>
        <w:pStyle w:val="ListParagraph"/>
        <w:numPr>
          <w:ilvl w:val="0"/>
          <w:numId w:val="4"/>
        </w:numPr>
        <w:spacing w:line="360" w:lineRule="auto"/>
        <w:jc w:val="both"/>
        <w:rPr>
          <w:rFonts w:ascii="Arial" w:hAnsi="Arial" w:cs="Arial"/>
          <w:sz w:val="24"/>
          <w:szCs w:val="24"/>
        </w:rPr>
      </w:pPr>
      <w:r w:rsidRPr="00E517BC">
        <w:rPr>
          <w:rFonts w:ascii="Arial" w:hAnsi="Arial" w:cs="Arial"/>
          <w:sz w:val="24"/>
          <w:szCs w:val="24"/>
        </w:rPr>
        <w:t>Best segmentation – can be more precise (smaller boundary for people)</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Environment limitations can be:</w:t>
      </w:r>
    </w:p>
    <w:p w:rsidR="004002F5" w:rsidRPr="00E517BC" w:rsidRDefault="004002F5" w:rsidP="004002F5">
      <w:pPr>
        <w:pStyle w:val="ListParagraph"/>
        <w:numPr>
          <w:ilvl w:val="0"/>
          <w:numId w:val="5"/>
        </w:numPr>
        <w:spacing w:line="360" w:lineRule="auto"/>
        <w:jc w:val="both"/>
        <w:rPr>
          <w:rFonts w:ascii="Arial" w:hAnsi="Arial" w:cs="Arial"/>
          <w:sz w:val="24"/>
          <w:szCs w:val="24"/>
        </w:rPr>
      </w:pPr>
      <w:r w:rsidRPr="00E517BC">
        <w:rPr>
          <w:rFonts w:ascii="Arial" w:hAnsi="Arial" w:cs="Arial"/>
          <w:sz w:val="24"/>
          <w:szCs w:val="24"/>
        </w:rPr>
        <w:t>Lighting and shadow</w:t>
      </w:r>
    </w:p>
    <w:p w:rsidR="004002F5" w:rsidRPr="00E517BC" w:rsidRDefault="004002F5" w:rsidP="004002F5">
      <w:pPr>
        <w:pStyle w:val="ListParagraph"/>
        <w:numPr>
          <w:ilvl w:val="0"/>
          <w:numId w:val="5"/>
        </w:numPr>
        <w:spacing w:line="360" w:lineRule="auto"/>
        <w:jc w:val="both"/>
        <w:rPr>
          <w:rFonts w:ascii="Arial" w:hAnsi="Arial" w:cs="Arial"/>
          <w:sz w:val="24"/>
          <w:szCs w:val="24"/>
        </w:rPr>
      </w:pPr>
      <w:r w:rsidRPr="00E517BC">
        <w:rPr>
          <w:rFonts w:ascii="Arial" w:hAnsi="Arial" w:cs="Arial"/>
          <w:sz w:val="24"/>
          <w:szCs w:val="24"/>
        </w:rPr>
        <w:t>Random Objects in region of interest.</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 xml:space="preserve">The simplest solution to the lighting problem is limiting the use of windows and having a consistent light source. Another solution is to reset the static image manually or in an interval. </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The random objects issue being detection could have two solutions: integrating human detection or notify people not to place objects in the queue. Whilst the latter solution is easier, it requires the co-operation of shoppers. The first solution is better; however, with a top camera, it might be unable to detect people accurately. As such, there are pros and cons in each solution.</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Below shows some example of different human detection algorithm or methods.</w:t>
      </w:r>
    </w:p>
    <w:p w:rsidR="004002F5" w:rsidRPr="00E517BC" w:rsidRDefault="004002F5" w:rsidP="004002F5">
      <w:pPr>
        <w:keepNext/>
        <w:spacing w:line="360" w:lineRule="auto"/>
        <w:jc w:val="center"/>
        <w:rPr>
          <w:rFonts w:ascii="Arial" w:hAnsi="Arial" w:cs="Arial"/>
          <w:sz w:val="24"/>
          <w:szCs w:val="24"/>
        </w:rPr>
      </w:pPr>
      <w:r w:rsidRPr="00E517BC">
        <w:rPr>
          <w:rFonts w:ascii="Arial" w:hAnsi="Arial" w:cs="Arial"/>
          <w:noProof/>
          <w:sz w:val="24"/>
          <w:szCs w:val="24"/>
        </w:rPr>
        <w:drawing>
          <wp:inline distT="0" distB="0" distL="0" distR="0" wp14:anchorId="76EE7345" wp14:editId="34C922D7">
            <wp:extent cx="4390093"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0093" cy="1828800"/>
                    </a:xfrm>
                    <a:prstGeom prst="rect">
                      <a:avLst/>
                    </a:prstGeom>
                  </pic:spPr>
                </pic:pic>
              </a:graphicData>
            </a:graphic>
          </wp:inline>
        </w:drawing>
      </w:r>
    </w:p>
    <w:p w:rsidR="004002F5" w:rsidRPr="00E517BC" w:rsidRDefault="004002F5" w:rsidP="004002F5">
      <w:pPr>
        <w:pStyle w:val="Caption"/>
        <w:spacing w:line="360" w:lineRule="auto"/>
        <w:jc w:val="center"/>
        <w:rPr>
          <w:rFonts w:ascii="Arial" w:hAnsi="Arial" w:cs="Arial"/>
          <w:sz w:val="24"/>
          <w:szCs w:val="24"/>
        </w:rPr>
      </w:pPr>
      <w:r w:rsidRPr="00E517BC">
        <w:rPr>
          <w:rFonts w:ascii="Arial" w:hAnsi="Arial" w:cs="Arial"/>
          <w:sz w:val="24"/>
          <w:szCs w:val="24"/>
        </w:rPr>
        <w:t xml:space="preserve">Figure </w:t>
      </w:r>
      <w:r w:rsidRPr="00E517BC">
        <w:rPr>
          <w:rFonts w:ascii="Arial" w:hAnsi="Arial" w:cs="Arial"/>
          <w:sz w:val="24"/>
          <w:szCs w:val="24"/>
        </w:rPr>
        <w:fldChar w:fldCharType="begin"/>
      </w:r>
      <w:r w:rsidRPr="00E517BC">
        <w:rPr>
          <w:rFonts w:ascii="Arial" w:hAnsi="Arial" w:cs="Arial"/>
          <w:sz w:val="24"/>
          <w:szCs w:val="24"/>
        </w:rPr>
        <w:instrText xml:space="preserve"> SEQ Figure \* ARABIC </w:instrText>
      </w:r>
      <w:r w:rsidRPr="00E517BC">
        <w:rPr>
          <w:rFonts w:ascii="Arial" w:hAnsi="Arial" w:cs="Arial"/>
          <w:sz w:val="24"/>
          <w:szCs w:val="24"/>
        </w:rPr>
        <w:fldChar w:fldCharType="separate"/>
      </w:r>
      <w:r w:rsidRPr="00E517BC">
        <w:rPr>
          <w:rFonts w:ascii="Arial" w:hAnsi="Arial" w:cs="Arial"/>
          <w:noProof/>
          <w:sz w:val="24"/>
          <w:szCs w:val="24"/>
        </w:rPr>
        <w:t>3</w:t>
      </w:r>
      <w:r w:rsidRPr="00E517BC">
        <w:rPr>
          <w:rFonts w:ascii="Arial" w:hAnsi="Arial" w:cs="Arial"/>
          <w:sz w:val="24"/>
          <w:szCs w:val="24"/>
        </w:rPr>
        <w:fldChar w:fldCharType="end"/>
      </w:r>
      <w:r w:rsidRPr="00E517BC">
        <w:rPr>
          <w:rFonts w:ascii="Arial" w:hAnsi="Arial" w:cs="Arial"/>
          <w:sz w:val="24"/>
          <w:szCs w:val="24"/>
        </w:rPr>
        <w:t xml:space="preserve"> Pedestrian Detection</w:t>
      </w:r>
    </w:p>
    <w:p w:rsidR="004002F5" w:rsidRPr="00E517BC" w:rsidRDefault="004002F5" w:rsidP="004002F5">
      <w:pPr>
        <w:keepNext/>
        <w:spacing w:line="360" w:lineRule="auto"/>
        <w:jc w:val="center"/>
        <w:rPr>
          <w:rFonts w:ascii="Arial" w:hAnsi="Arial" w:cs="Arial"/>
          <w:sz w:val="24"/>
          <w:szCs w:val="24"/>
        </w:rPr>
      </w:pPr>
      <w:r w:rsidRPr="00E517BC">
        <w:rPr>
          <w:rFonts w:ascii="Arial" w:hAnsi="Arial" w:cs="Arial"/>
          <w:noProof/>
          <w:sz w:val="24"/>
          <w:szCs w:val="24"/>
        </w:rPr>
        <w:lastRenderedPageBreak/>
        <w:drawing>
          <wp:inline distT="0" distB="0" distL="0" distR="0" wp14:anchorId="234A66DA" wp14:editId="78587D60">
            <wp:extent cx="3650859" cy="27432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0859" cy="2743200"/>
                    </a:xfrm>
                    <a:prstGeom prst="rect">
                      <a:avLst/>
                    </a:prstGeom>
                  </pic:spPr>
                </pic:pic>
              </a:graphicData>
            </a:graphic>
          </wp:inline>
        </w:drawing>
      </w:r>
    </w:p>
    <w:p w:rsidR="004002F5" w:rsidRPr="00E517BC" w:rsidRDefault="004002F5" w:rsidP="004002F5">
      <w:pPr>
        <w:pStyle w:val="Caption"/>
        <w:spacing w:line="360" w:lineRule="auto"/>
        <w:jc w:val="center"/>
        <w:rPr>
          <w:rFonts w:ascii="Arial" w:hAnsi="Arial" w:cs="Arial"/>
          <w:sz w:val="24"/>
          <w:szCs w:val="24"/>
        </w:rPr>
      </w:pPr>
      <w:r w:rsidRPr="00E517BC">
        <w:rPr>
          <w:rFonts w:ascii="Arial" w:hAnsi="Arial" w:cs="Arial"/>
          <w:sz w:val="24"/>
          <w:szCs w:val="24"/>
        </w:rPr>
        <w:t xml:space="preserve">Figure </w:t>
      </w:r>
      <w:r w:rsidRPr="00E517BC">
        <w:rPr>
          <w:rFonts w:ascii="Arial" w:hAnsi="Arial" w:cs="Arial"/>
          <w:sz w:val="24"/>
          <w:szCs w:val="24"/>
        </w:rPr>
        <w:fldChar w:fldCharType="begin"/>
      </w:r>
      <w:r w:rsidRPr="00E517BC">
        <w:rPr>
          <w:rFonts w:ascii="Arial" w:hAnsi="Arial" w:cs="Arial"/>
          <w:sz w:val="24"/>
          <w:szCs w:val="24"/>
        </w:rPr>
        <w:instrText xml:space="preserve"> SEQ Figure \* ARABIC </w:instrText>
      </w:r>
      <w:r w:rsidRPr="00E517BC">
        <w:rPr>
          <w:rFonts w:ascii="Arial" w:hAnsi="Arial" w:cs="Arial"/>
          <w:sz w:val="24"/>
          <w:szCs w:val="24"/>
        </w:rPr>
        <w:fldChar w:fldCharType="separate"/>
      </w:r>
      <w:r w:rsidRPr="00E517BC">
        <w:rPr>
          <w:rFonts w:ascii="Arial" w:hAnsi="Arial" w:cs="Arial"/>
          <w:noProof/>
          <w:sz w:val="24"/>
          <w:szCs w:val="24"/>
        </w:rPr>
        <w:t>4</w:t>
      </w:r>
      <w:r w:rsidRPr="00E517BC">
        <w:rPr>
          <w:rFonts w:ascii="Arial" w:hAnsi="Arial" w:cs="Arial"/>
          <w:sz w:val="24"/>
          <w:szCs w:val="24"/>
        </w:rPr>
        <w:fldChar w:fldCharType="end"/>
      </w:r>
      <w:r w:rsidRPr="00E517BC">
        <w:rPr>
          <w:rFonts w:ascii="Arial" w:hAnsi="Arial" w:cs="Arial"/>
          <w:sz w:val="24"/>
          <w:szCs w:val="24"/>
        </w:rPr>
        <w:t xml:space="preserve"> People Counter</w:t>
      </w:r>
    </w:p>
    <w:p w:rsidR="004002F5" w:rsidRPr="00E517BC" w:rsidRDefault="004002F5" w:rsidP="004002F5">
      <w:pPr>
        <w:keepNext/>
        <w:spacing w:line="360" w:lineRule="auto"/>
        <w:jc w:val="center"/>
        <w:rPr>
          <w:rFonts w:ascii="Arial" w:hAnsi="Arial" w:cs="Arial"/>
          <w:sz w:val="24"/>
          <w:szCs w:val="24"/>
        </w:rPr>
      </w:pPr>
      <w:r w:rsidRPr="00E517BC">
        <w:rPr>
          <w:rFonts w:ascii="Arial" w:hAnsi="Arial" w:cs="Arial"/>
          <w:noProof/>
          <w:sz w:val="24"/>
          <w:szCs w:val="24"/>
        </w:rPr>
        <w:drawing>
          <wp:inline distT="0" distB="0" distL="0" distR="0" wp14:anchorId="75CED750" wp14:editId="1B27199E">
            <wp:extent cx="3245639"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5639" cy="2743200"/>
                    </a:xfrm>
                    <a:prstGeom prst="rect">
                      <a:avLst/>
                    </a:prstGeom>
                  </pic:spPr>
                </pic:pic>
              </a:graphicData>
            </a:graphic>
          </wp:inline>
        </w:drawing>
      </w:r>
    </w:p>
    <w:p w:rsidR="004002F5" w:rsidRPr="00E517BC" w:rsidRDefault="004002F5" w:rsidP="004002F5">
      <w:pPr>
        <w:pStyle w:val="Caption"/>
        <w:spacing w:line="360" w:lineRule="auto"/>
        <w:jc w:val="center"/>
        <w:rPr>
          <w:rFonts w:ascii="Arial" w:hAnsi="Arial" w:cs="Arial"/>
          <w:sz w:val="24"/>
          <w:szCs w:val="24"/>
        </w:rPr>
      </w:pPr>
      <w:r w:rsidRPr="00E517BC">
        <w:rPr>
          <w:rFonts w:ascii="Arial" w:hAnsi="Arial" w:cs="Arial"/>
          <w:sz w:val="24"/>
          <w:szCs w:val="24"/>
        </w:rPr>
        <w:t xml:space="preserve">Figure </w:t>
      </w:r>
      <w:r w:rsidRPr="00E517BC">
        <w:rPr>
          <w:rFonts w:ascii="Arial" w:hAnsi="Arial" w:cs="Arial"/>
          <w:sz w:val="24"/>
          <w:szCs w:val="24"/>
        </w:rPr>
        <w:fldChar w:fldCharType="begin"/>
      </w:r>
      <w:r w:rsidRPr="00E517BC">
        <w:rPr>
          <w:rFonts w:ascii="Arial" w:hAnsi="Arial" w:cs="Arial"/>
          <w:sz w:val="24"/>
          <w:szCs w:val="24"/>
        </w:rPr>
        <w:instrText xml:space="preserve"> SEQ Figure \* ARABIC </w:instrText>
      </w:r>
      <w:r w:rsidRPr="00E517BC">
        <w:rPr>
          <w:rFonts w:ascii="Arial" w:hAnsi="Arial" w:cs="Arial"/>
          <w:sz w:val="24"/>
          <w:szCs w:val="24"/>
        </w:rPr>
        <w:fldChar w:fldCharType="separate"/>
      </w:r>
      <w:r w:rsidRPr="00E517BC">
        <w:rPr>
          <w:rFonts w:ascii="Arial" w:hAnsi="Arial" w:cs="Arial"/>
          <w:noProof/>
          <w:sz w:val="24"/>
          <w:szCs w:val="24"/>
        </w:rPr>
        <w:t>5</w:t>
      </w:r>
      <w:r w:rsidRPr="00E517BC">
        <w:rPr>
          <w:rFonts w:ascii="Arial" w:hAnsi="Arial" w:cs="Arial"/>
          <w:sz w:val="24"/>
          <w:szCs w:val="24"/>
        </w:rPr>
        <w:fldChar w:fldCharType="end"/>
      </w:r>
      <w:r w:rsidRPr="00E517BC">
        <w:rPr>
          <w:rFonts w:ascii="Arial" w:hAnsi="Arial" w:cs="Arial"/>
          <w:sz w:val="24"/>
          <w:szCs w:val="24"/>
        </w:rPr>
        <w:t xml:space="preserve"> YOLO</w:t>
      </w:r>
    </w:p>
    <w:p w:rsidR="004002F5" w:rsidRPr="00E517BC" w:rsidRDefault="004002F5" w:rsidP="004002F5">
      <w:pPr>
        <w:keepNext/>
        <w:spacing w:line="360" w:lineRule="auto"/>
        <w:jc w:val="center"/>
        <w:rPr>
          <w:rFonts w:ascii="Arial" w:hAnsi="Arial" w:cs="Arial"/>
          <w:sz w:val="24"/>
          <w:szCs w:val="24"/>
        </w:rPr>
      </w:pPr>
      <w:r w:rsidRPr="00E517BC">
        <w:rPr>
          <w:rFonts w:ascii="Arial" w:hAnsi="Arial" w:cs="Arial"/>
          <w:noProof/>
          <w:sz w:val="24"/>
          <w:szCs w:val="24"/>
        </w:rPr>
        <w:lastRenderedPageBreak/>
        <w:drawing>
          <wp:inline distT="0" distB="0" distL="0" distR="0" wp14:anchorId="460E781F" wp14:editId="3423202B">
            <wp:extent cx="4108200" cy="27432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8200" cy="2743200"/>
                    </a:xfrm>
                    <a:prstGeom prst="rect">
                      <a:avLst/>
                    </a:prstGeom>
                  </pic:spPr>
                </pic:pic>
              </a:graphicData>
            </a:graphic>
          </wp:inline>
        </w:drawing>
      </w:r>
    </w:p>
    <w:p w:rsidR="004002F5" w:rsidRPr="00E517BC" w:rsidRDefault="004002F5" w:rsidP="004002F5">
      <w:pPr>
        <w:pStyle w:val="Caption"/>
        <w:spacing w:line="360" w:lineRule="auto"/>
        <w:jc w:val="center"/>
        <w:rPr>
          <w:rFonts w:ascii="Arial" w:hAnsi="Arial" w:cs="Arial"/>
          <w:sz w:val="24"/>
          <w:szCs w:val="24"/>
        </w:rPr>
      </w:pPr>
      <w:r w:rsidRPr="00E517BC">
        <w:rPr>
          <w:rFonts w:ascii="Arial" w:hAnsi="Arial" w:cs="Arial"/>
          <w:sz w:val="24"/>
          <w:szCs w:val="24"/>
        </w:rPr>
        <w:t xml:space="preserve">Figure </w:t>
      </w:r>
      <w:r w:rsidRPr="00E517BC">
        <w:rPr>
          <w:rFonts w:ascii="Arial" w:hAnsi="Arial" w:cs="Arial"/>
          <w:sz w:val="24"/>
          <w:szCs w:val="24"/>
        </w:rPr>
        <w:fldChar w:fldCharType="begin"/>
      </w:r>
      <w:r w:rsidRPr="00E517BC">
        <w:rPr>
          <w:rFonts w:ascii="Arial" w:hAnsi="Arial" w:cs="Arial"/>
          <w:sz w:val="24"/>
          <w:szCs w:val="24"/>
        </w:rPr>
        <w:instrText xml:space="preserve"> SEQ Figure \* ARABIC </w:instrText>
      </w:r>
      <w:r w:rsidRPr="00E517BC">
        <w:rPr>
          <w:rFonts w:ascii="Arial" w:hAnsi="Arial" w:cs="Arial"/>
          <w:sz w:val="24"/>
          <w:szCs w:val="24"/>
        </w:rPr>
        <w:fldChar w:fldCharType="separate"/>
      </w:r>
      <w:r w:rsidRPr="00E517BC">
        <w:rPr>
          <w:rFonts w:ascii="Arial" w:hAnsi="Arial" w:cs="Arial"/>
          <w:noProof/>
          <w:sz w:val="24"/>
          <w:szCs w:val="24"/>
        </w:rPr>
        <w:t>6</w:t>
      </w:r>
      <w:r w:rsidRPr="00E517BC">
        <w:rPr>
          <w:rFonts w:ascii="Arial" w:hAnsi="Arial" w:cs="Arial"/>
          <w:sz w:val="24"/>
          <w:szCs w:val="24"/>
        </w:rPr>
        <w:fldChar w:fldCharType="end"/>
      </w:r>
      <w:r w:rsidRPr="00E517BC">
        <w:rPr>
          <w:rFonts w:ascii="Arial" w:hAnsi="Arial" w:cs="Arial"/>
          <w:sz w:val="24"/>
          <w:szCs w:val="24"/>
        </w:rPr>
        <w:t xml:space="preserve"> YOLO (Result 2)</w:t>
      </w:r>
    </w:p>
    <w:p w:rsidR="004002F5" w:rsidRPr="00E517BC" w:rsidRDefault="004002F5" w:rsidP="004002F5">
      <w:pPr>
        <w:keepNext/>
        <w:spacing w:line="360" w:lineRule="auto"/>
        <w:jc w:val="center"/>
        <w:rPr>
          <w:rFonts w:ascii="Arial" w:hAnsi="Arial" w:cs="Arial"/>
          <w:sz w:val="24"/>
          <w:szCs w:val="24"/>
        </w:rPr>
      </w:pPr>
      <w:r w:rsidRPr="00E517BC">
        <w:rPr>
          <w:rFonts w:ascii="Arial" w:hAnsi="Arial" w:cs="Arial"/>
          <w:noProof/>
          <w:sz w:val="24"/>
          <w:szCs w:val="24"/>
        </w:rPr>
        <w:drawing>
          <wp:inline distT="0" distB="0" distL="0" distR="0" wp14:anchorId="4295E278" wp14:editId="0B1DEF10">
            <wp:extent cx="3117773" cy="274320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17773" cy="2743200"/>
                    </a:xfrm>
                    <a:prstGeom prst="rect">
                      <a:avLst/>
                    </a:prstGeom>
                  </pic:spPr>
                </pic:pic>
              </a:graphicData>
            </a:graphic>
          </wp:inline>
        </w:drawing>
      </w:r>
    </w:p>
    <w:p w:rsidR="004002F5" w:rsidRPr="00E517BC" w:rsidRDefault="004002F5" w:rsidP="004002F5">
      <w:pPr>
        <w:pStyle w:val="Caption"/>
        <w:spacing w:line="360" w:lineRule="auto"/>
        <w:jc w:val="center"/>
        <w:rPr>
          <w:rFonts w:ascii="Arial" w:hAnsi="Arial" w:cs="Arial"/>
          <w:sz w:val="24"/>
          <w:szCs w:val="24"/>
        </w:rPr>
      </w:pPr>
      <w:r w:rsidRPr="00E517BC">
        <w:rPr>
          <w:rFonts w:ascii="Arial" w:hAnsi="Arial" w:cs="Arial"/>
          <w:sz w:val="24"/>
          <w:szCs w:val="24"/>
        </w:rPr>
        <w:t xml:space="preserve">Figure </w:t>
      </w:r>
      <w:r w:rsidRPr="00E517BC">
        <w:rPr>
          <w:rFonts w:ascii="Arial" w:hAnsi="Arial" w:cs="Arial"/>
          <w:sz w:val="24"/>
          <w:szCs w:val="24"/>
        </w:rPr>
        <w:fldChar w:fldCharType="begin"/>
      </w:r>
      <w:r w:rsidRPr="00E517BC">
        <w:rPr>
          <w:rFonts w:ascii="Arial" w:hAnsi="Arial" w:cs="Arial"/>
          <w:sz w:val="24"/>
          <w:szCs w:val="24"/>
        </w:rPr>
        <w:instrText xml:space="preserve"> SEQ Figure \* ARABIC </w:instrText>
      </w:r>
      <w:r w:rsidRPr="00E517BC">
        <w:rPr>
          <w:rFonts w:ascii="Arial" w:hAnsi="Arial" w:cs="Arial"/>
          <w:sz w:val="24"/>
          <w:szCs w:val="24"/>
        </w:rPr>
        <w:fldChar w:fldCharType="separate"/>
      </w:r>
      <w:r w:rsidRPr="00E517BC">
        <w:rPr>
          <w:rFonts w:ascii="Arial" w:hAnsi="Arial" w:cs="Arial"/>
          <w:noProof/>
          <w:sz w:val="24"/>
          <w:szCs w:val="24"/>
        </w:rPr>
        <w:t>7</w:t>
      </w:r>
      <w:r w:rsidRPr="00E517BC">
        <w:rPr>
          <w:rFonts w:ascii="Arial" w:hAnsi="Arial" w:cs="Arial"/>
          <w:sz w:val="24"/>
          <w:szCs w:val="24"/>
        </w:rPr>
        <w:fldChar w:fldCharType="end"/>
      </w:r>
      <w:r w:rsidRPr="00E517BC">
        <w:rPr>
          <w:rFonts w:ascii="Arial" w:hAnsi="Arial" w:cs="Arial"/>
          <w:sz w:val="24"/>
          <w:szCs w:val="24"/>
        </w:rPr>
        <w:t xml:space="preserve"> YOLO (Result 3)</w:t>
      </w:r>
    </w:p>
    <w:p w:rsidR="004002F5" w:rsidRPr="00E517BC" w:rsidRDefault="004002F5" w:rsidP="004002F5">
      <w:pPr>
        <w:keepNext/>
        <w:tabs>
          <w:tab w:val="left" w:pos="5100"/>
        </w:tabs>
        <w:spacing w:line="360" w:lineRule="auto"/>
        <w:jc w:val="center"/>
        <w:rPr>
          <w:rFonts w:ascii="Arial" w:hAnsi="Arial" w:cs="Arial"/>
          <w:sz w:val="24"/>
          <w:szCs w:val="24"/>
        </w:rPr>
      </w:pPr>
      <w:r w:rsidRPr="00E517BC">
        <w:rPr>
          <w:rFonts w:ascii="Arial" w:hAnsi="Arial" w:cs="Arial"/>
          <w:noProof/>
          <w:sz w:val="24"/>
          <w:szCs w:val="24"/>
        </w:rPr>
        <w:lastRenderedPageBreak/>
        <w:drawing>
          <wp:inline distT="0" distB="0" distL="0" distR="0" wp14:anchorId="1668E7A5" wp14:editId="518B6C92">
            <wp:extent cx="3187284"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7284" cy="2743200"/>
                    </a:xfrm>
                    <a:prstGeom prst="rect">
                      <a:avLst/>
                    </a:prstGeom>
                  </pic:spPr>
                </pic:pic>
              </a:graphicData>
            </a:graphic>
          </wp:inline>
        </w:drawing>
      </w:r>
    </w:p>
    <w:p w:rsidR="004002F5" w:rsidRPr="00E517BC" w:rsidRDefault="004002F5" w:rsidP="004002F5">
      <w:pPr>
        <w:pStyle w:val="Caption"/>
        <w:spacing w:line="360" w:lineRule="auto"/>
        <w:jc w:val="center"/>
        <w:rPr>
          <w:rFonts w:ascii="Arial" w:hAnsi="Arial" w:cs="Arial"/>
          <w:sz w:val="24"/>
          <w:szCs w:val="24"/>
        </w:rPr>
      </w:pPr>
      <w:r w:rsidRPr="00E517BC">
        <w:rPr>
          <w:rFonts w:ascii="Arial" w:hAnsi="Arial" w:cs="Arial"/>
          <w:sz w:val="24"/>
          <w:szCs w:val="24"/>
        </w:rPr>
        <w:t xml:space="preserve">Figure </w:t>
      </w:r>
      <w:r w:rsidRPr="00E517BC">
        <w:rPr>
          <w:rFonts w:ascii="Arial" w:hAnsi="Arial" w:cs="Arial"/>
          <w:sz w:val="24"/>
          <w:szCs w:val="24"/>
        </w:rPr>
        <w:fldChar w:fldCharType="begin"/>
      </w:r>
      <w:r w:rsidRPr="00E517BC">
        <w:rPr>
          <w:rFonts w:ascii="Arial" w:hAnsi="Arial" w:cs="Arial"/>
          <w:sz w:val="24"/>
          <w:szCs w:val="24"/>
        </w:rPr>
        <w:instrText xml:space="preserve"> SEQ Figure \* ARABIC </w:instrText>
      </w:r>
      <w:r w:rsidRPr="00E517BC">
        <w:rPr>
          <w:rFonts w:ascii="Arial" w:hAnsi="Arial" w:cs="Arial"/>
          <w:sz w:val="24"/>
          <w:szCs w:val="24"/>
        </w:rPr>
        <w:fldChar w:fldCharType="separate"/>
      </w:r>
      <w:r w:rsidRPr="00E517BC">
        <w:rPr>
          <w:rFonts w:ascii="Arial" w:hAnsi="Arial" w:cs="Arial"/>
          <w:noProof/>
          <w:sz w:val="24"/>
          <w:szCs w:val="24"/>
        </w:rPr>
        <w:t>8</w:t>
      </w:r>
      <w:r w:rsidRPr="00E517BC">
        <w:rPr>
          <w:rFonts w:ascii="Arial" w:hAnsi="Arial" w:cs="Arial"/>
          <w:sz w:val="24"/>
          <w:szCs w:val="24"/>
        </w:rPr>
        <w:fldChar w:fldCharType="end"/>
      </w:r>
      <w:r w:rsidRPr="00E517BC">
        <w:rPr>
          <w:rFonts w:ascii="Arial" w:hAnsi="Arial" w:cs="Arial"/>
          <w:sz w:val="24"/>
          <w:szCs w:val="24"/>
        </w:rPr>
        <w:t xml:space="preserve"> Object Detection with Deep Learning and OpenCV</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As seen, the best result can be obtained with ‘YOLO’. However, ‘YOLO’ method is heavy computation which result in 2 to 4 seconds processing for one frame. As such, processing a video feed is not feasible. Since it is a queue management system, it might be feasible as the queue does not change every few seconds – meaning an interval of 5 second of running ‘YOLO’ could adjust the status of the queue.</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 xml:space="preserve">Otherwise, ‘people counter’ – using the same method as ‘object detection with deep learning and </w:t>
      </w:r>
      <w:proofErr w:type="spellStart"/>
      <w:r w:rsidRPr="00E517BC">
        <w:rPr>
          <w:rFonts w:ascii="Arial" w:hAnsi="Arial" w:cs="Arial"/>
          <w:sz w:val="24"/>
          <w:szCs w:val="24"/>
        </w:rPr>
        <w:t>openCV</w:t>
      </w:r>
      <w:proofErr w:type="spellEnd"/>
      <w:r w:rsidRPr="00E517BC">
        <w:rPr>
          <w:rFonts w:ascii="Arial" w:hAnsi="Arial" w:cs="Arial"/>
          <w:sz w:val="24"/>
          <w:szCs w:val="24"/>
        </w:rPr>
        <w:t>’ is feasible to be run all the time. Even so, in the ‘people counter’ the method is run every 30 seconds to redetect the objects – similarly to the concept of running every few second in ‘YOLO’. Although it has worse accuracy than ‘YOLO’, it is still feasible to be implemented.</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br w:type="page"/>
      </w:r>
    </w:p>
    <w:p w:rsidR="004002F5" w:rsidRPr="00E517BC" w:rsidRDefault="004002F5" w:rsidP="004002F5">
      <w:pPr>
        <w:pStyle w:val="Heading4"/>
        <w:spacing w:line="360" w:lineRule="auto"/>
        <w:rPr>
          <w:rFonts w:ascii="Arial" w:hAnsi="Arial" w:cs="Arial"/>
          <w:sz w:val="24"/>
          <w:szCs w:val="24"/>
        </w:rPr>
      </w:pPr>
      <w:r w:rsidRPr="00E517BC">
        <w:rPr>
          <w:rFonts w:ascii="Arial" w:hAnsi="Arial" w:cs="Arial"/>
          <w:sz w:val="24"/>
          <w:szCs w:val="24"/>
        </w:rPr>
        <w:lastRenderedPageBreak/>
        <w:t>Human Detection – 4/5</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In motion detection, a few human detections are discussed. In this solution, motion detection is discarded, and human detection is used primarily. With this solution, it can easy detect the number of people in a queue and change the queue status accordingly. While it might be heavy computation – depending on the method used, it is the most accurate and feasible solution. This is due to the lack of limitation. The position of the camera is the major limitation as proper angle and field of vision is required to properly detect people. There is no restriction to the environment such as having random object in the queue – since it will not be classified as people. As discussed above, ‘YOLO’ would be ideal if processing power is strong for more accurate detection whereas ‘people counter’ is better if there is a lack of processing power.</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 xml:space="preserve">The weakest human detection would be </w:t>
      </w:r>
      <w:proofErr w:type="spellStart"/>
      <w:r w:rsidRPr="00E517BC">
        <w:rPr>
          <w:rFonts w:ascii="Arial" w:hAnsi="Arial" w:cs="Arial"/>
          <w:sz w:val="24"/>
          <w:szCs w:val="24"/>
        </w:rPr>
        <w:t>haar</w:t>
      </w:r>
      <w:proofErr w:type="spellEnd"/>
      <w:r w:rsidRPr="00E517BC">
        <w:rPr>
          <w:rFonts w:ascii="Arial" w:hAnsi="Arial" w:cs="Arial"/>
          <w:sz w:val="24"/>
          <w:szCs w:val="24"/>
        </w:rPr>
        <w:t xml:space="preserve"> cascade as it can only </w:t>
      </w:r>
      <w:r w:rsidRPr="00E517BC">
        <w:rPr>
          <w:rFonts w:ascii="Arial" w:hAnsi="Arial" w:cs="Arial"/>
          <w:sz w:val="24"/>
          <w:szCs w:val="24"/>
          <w:lang w:val="en-GB"/>
        </w:rPr>
        <w:t>detect certain angle of the face, as such a ceiling camera will not work accurately. This mean that the camera must place on the side and looking directly at the face – almost perfectly. The constraints made this solution unreliable and difficult to implement in a real environment.</w:t>
      </w:r>
    </w:p>
    <w:p w:rsidR="004002F5" w:rsidRPr="00E517BC" w:rsidRDefault="004002F5" w:rsidP="004002F5">
      <w:pPr>
        <w:pStyle w:val="Heading5"/>
        <w:spacing w:line="360" w:lineRule="auto"/>
        <w:rPr>
          <w:rFonts w:ascii="Arial" w:hAnsi="Arial" w:cs="Arial"/>
          <w:sz w:val="24"/>
          <w:szCs w:val="24"/>
        </w:rPr>
      </w:pPr>
      <w:r w:rsidRPr="00E517BC">
        <w:rPr>
          <w:rFonts w:ascii="Arial" w:hAnsi="Arial" w:cs="Arial"/>
          <w:sz w:val="24"/>
          <w:szCs w:val="24"/>
        </w:rPr>
        <w:t>Implementation</w:t>
      </w:r>
    </w:p>
    <w:p w:rsidR="004002F5" w:rsidRPr="00E517BC" w:rsidRDefault="004002F5" w:rsidP="004002F5">
      <w:pPr>
        <w:spacing w:line="360" w:lineRule="auto"/>
        <w:jc w:val="both"/>
        <w:rPr>
          <w:rFonts w:ascii="Arial" w:hAnsi="Arial" w:cs="Arial"/>
          <w:sz w:val="24"/>
          <w:szCs w:val="24"/>
          <w:lang w:val="en-US"/>
        </w:rPr>
      </w:pPr>
      <w:r w:rsidRPr="00E517BC">
        <w:rPr>
          <w:rFonts w:ascii="Arial" w:hAnsi="Arial" w:cs="Arial"/>
          <w:sz w:val="24"/>
          <w:szCs w:val="24"/>
        </w:rPr>
        <w:t xml:space="preserve">The pre-programmed solution is from </w:t>
      </w:r>
      <w:proofErr w:type="spellStart"/>
      <w:r w:rsidRPr="00E517BC">
        <w:rPr>
          <w:rFonts w:ascii="Arial" w:hAnsi="Arial" w:cs="Arial"/>
          <w:sz w:val="24"/>
          <w:szCs w:val="24"/>
        </w:rPr>
        <w:t>Pyimage</w:t>
      </w:r>
      <w:proofErr w:type="spellEnd"/>
      <w:r w:rsidRPr="00E517BC">
        <w:rPr>
          <w:rFonts w:ascii="Arial" w:hAnsi="Arial" w:cs="Arial"/>
          <w:sz w:val="24"/>
          <w:szCs w:val="24"/>
          <w:lang w:val="en-US"/>
        </w:rPr>
        <w:t xml:space="preserve">search by Adrian </w:t>
      </w:r>
      <w:proofErr w:type="spellStart"/>
      <w:r w:rsidRPr="00E517BC">
        <w:rPr>
          <w:rFonts w:ascii="Arial" w:hAnsi="Arial" w:cs="Arial"/>
          <w:sz w:val="24"/>
          <w:szCs w:val="24"/>
          <w:lang w:val="en-US"/>
        </w:rPr>
        <w:t>Rosebrock</w:t>
      </w:r>
      <w:proofErr w:type="spellEnd"/>
      <w:r w:rsidRPr="00E517BC">
        <w:rPr>
          <w:rFonts w:ascii="Arial" w:hAnsi="Arial" w:cs="Arial"/>
          <w:sz w:val="24"/>
          <w:szCs w:val="24"/>
          <w:lang w:val="en-US"/>
        </w:rPr>
        <w:t>.</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The ‘people counter’ (</w:t>
      </w:r>
      <w:hyperlink r:id="rId18" w:history="1">
        <w:r w:rsidRPr="00E517BC">
          <w:rPr>
            <w:rStyle w:val="Hyperlink"/>
            <w:rFonts w:ascii="Arial" w:hAnsi="Arial" w:cs="Arial"/>
            <w:sz w:val="24"/>
            <w:szCs w:val="24"/>
          </w:rPr>
          <w:t>https://www.pyimagesearch.com/2018/08/13/opencv-people-counter/</w:t>
        </w:r>
      </w:hyperlink>
      <w:r w:rsidRPr="00E517BC">
        <w:rPr>
          <w:rFonts w:ascii="Arial" w:hAnsi="Arial" w:cs="Arial"/>
          <w:sz w:val="24"/>
          <w:szCs w:val="24"/>
        </w:rPr>
        <w:t>) and ‘YOLO’ (</w:t>
      </w:r>
      <w:hyperlink r:id="rId19" w:history="1">
        <w:r w:rsidRPr="00E517BC">
          <w:rPr>
            <w:rStyle w:val="Hyperlink"/>
            <w:rFonts w:ascii="Arial" w:hAnsi="Arial" w:cs="Arial"/>
            <w:sz w:val="24"/>
            <w:szCs w:val="24"/>
          </w:rPr>
          <w:t>https://www.pyimagesearch.com/2018/11/12/yolo-object-detection-with-opencv/</w:t>
        </w:r>
      </w:hyperlink>
      <w:r w:rsidRPr="00E517BC">
        <w:rPr>
          <w:rFonts w:ascii="Arial" w:hAnsi="Arial" w:cs="Arial"/>
          <w:sz w:val="24"/>
          <w:szCs w:val="24"/>
        </w:rPr>
        <w:t>) can be tweaked to meet the requirements. The main change is setting a region of interest to detect the queue length in both programs base on the installation of the camera on the top of the ceiling – similarly to motion detection.</w:t>
      </w:r>
      <w:r w:rsidRPr="00E517BC">
        <w:rPr>
          <w:rFonts w:ascii="Arial" w:hAnsi="Arial" w:cs="Arial"/>
          <w:sz w:val="24"/>
          <w:szCs w:val="24"/>
        </w:rPr>
        <w:br w:type="page"/>
      </w:r>
    </w:p>
    <w:p w:rsidR="004002F5" w:rsidRPr="00E517BC" w:rsidRDefault="004002F5" w:rsidP="004002F5">
      <w:pPr>
        <w:pStyle w:val="Heading4"/>
        <w:spacing w:line="360" w:lineRule="auto"/>
        <w:rPr>
          <w:rFonts w:ascii="Arial" w:hAnsi="Arial" w:cs="Arial"/>
          <w:sz w:val="24"/>
          <w:szCs w:val="24"/>
        </w:rPr>
      </w:pPr>
      <w:r w:rsidRPr="00E517BC">
        <w:rPr>
          <w:rFonts w:ascii="Arial" w:hAnsi="Arial" w:cs="Arial"/>
          <w:sz w:val="24"/>
          <w:szCs w:val="24"/>
        </w:rPr>
        <w:lastRenderedPageBreak/>
        <w:t>Depth Detection – 2/5</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Another unique solution is using a depth sensor to detect the height of the object. Similarly, like the motion detection solution, the camera must be mounted on the top to detect the height of the object. There are a few issues with detection:</w:t>
      </w:r>
    </w:p>
    <w:p w:rsidR="004002F5" w:rsidRPr="00E517BC" w:rsidRDefault="004002F5" w:rsidP="004002F5">
      <w:pPr>
        <w:pStyle w:val="ListParagraph"/>
        <w:numPr>
          <w:ilvl w:val="0"/>
          <w:numId w:val="6"/>
        </w:numPr>
        <w:spacing w:line="360" w:lineRule="auto"/>
        <w:jc w:val="both"/>
        <w:rPr>
          <w:rFonts w:ascii="Arial" w:hAnsi="Arial" w:cs="Arial"/>
          <w:sz w:val="24"/>
          <w:szCs w:val="24"/>
        </w:rPr>
      </w:pPr>
      <w:r w:rsidRPr="00E517BC">
        <w:rPr>
          <w:rFonts w:ascii="Arial" w:hAnsi="Arial" w:cs="Arial"/>
          <w:sz w:val="24"/>
          <w:szCs w:val="24"/>
        </w:rPr>
        <w:t>Random Object</w:t>
      </w:r>
    </w:p>
    <w:p w:rsidR="004002F5" w:rsidRPr="00E517BC" w:rsidRDefault="004002F5" w:rsidP="004002F5">
      <w:pPr>
        <w:pStyle w:val="ListParagraph"/>
        <w:numPr>
          <w:ilvl w:val="0"/>
          <w:numId w:val="6"/>
        </w:numPr>
        <w:spacing w:line="360" w:lineRule="auto"/>
        <w:jc w:val="both"/>
        <w:rPr>
          <w:rFonts w:ascii="Arial" w:hAnsi="Arial" w:cs="Arial"/>
          <w:sz w:val="24"/>
          <w:szCs w:val="24"/>
        </w:rPr>
      </w:pPr>
      <w:r w:rsidRPr="00E517BC">
        <w:rPr>
          <w:rFonts w:ascii="Arial" w:hAnsi="Arial" w:cs="Arial"/>
          <w:sz w:val="24"/>
          <w:szCs w:val="24"/>
        </w:rPr>
        <w:t>Height further away from the camera</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 xml:space="preserve">Random object can be detected if its height is tall enough, which mean eliminate the possibility of random object in region of interest either by: </w:t>
      </w:r>
    </w:p>
    <w:p w:rsidR="004002F5" w:rsidRPr="00E517BC" w:rsidRDefault="004002F5" w:rsidP="004002F5">
      <w:pPr>
        <w:pStyle w:val="ListParagraph"/>
        <w:numPr>
          <w:ilvl w:val="0"/>
          <w:numId w:val="7"/>
        </w:numPr>
        <w:spacing w:line="360" w:lineRule="auto"/>
        <w:jc w:val="both"/>
        <w:rPr>
          <w:rFonts w:ascii="Arial" w:hAnsi="Arial" w:cs="Arial"/>
          <w:sz w:val="24"/>
          <w:szCs w:val="24"/>
        </w:rPr>
      </w:pPr>
      <w:r w:rsidRPr="00E517BC">
        <w:rPr>
          <w:rFonts w:ascii="Arial" w:hAnsi="Arial" w:cs="Arial"/>
          <w:sz w:val="24"/>
          <w:szCs w:val="24"/>
        </w:rPr>
        <w:t>Human detection.</w:t>
      </w:r>
    </w:p>
    <w:p w:rsidR="004002F5" w:rsidRPr="00E517BC" w:rsidRDefault="004002F5" w:rsidP="004002F5">
      <w:pPr>
        <w:pStyle w:val="ListParagraph"/>
        <w:numPr>
          <w:ilvl w:val="0"/>
          <w:numId w:val="7"/>
        </w:numPr>
        <w:spacing w:line="360" w:lineRule="auto"/>
        <w:jc w:val="both"/>
        <w:rPr>
          <w:rFonts w:ascii="Arial" w:hAnsi="Arial" w:cs="Arial"/>
          <w:sz w:val="24"/>
          <w:szCs w:val="24"/>
        </w:rPr>
      </w:pPr>
      <w:r w:rsidRPr="00E517BC">
        <w:rPr>
          <w:rFonts w:ascii="Arial" w:hAnsi="Arial" w:cs="Arial"/>
          <w:sz w:val="24"/>
          <w:szCs w:val="24"/>
        </w:rPr>
        <w:t>Environment setup restriction.</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And if human detection is used, it would be best to use that solution instead of adding a depth sensor detection.</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The main problem with using depth sensor is the distance away from the centre of the image as illustrated below.</w:t>
      </w:r>
    </w:p>
    <w:p w:rsidR="004002F5" w:rsidRPr="00E517BC" w:rsidRDefault="004002F5" w:rsidP="004002F5">
      <w:pPr>
        <w:keepNext/>
        <w:spacing w:line="360" w:lineRule="auto"/>
        <w:jc w:val="both"/>
        <w:rPr>
          <w:rFonts w:ascii="Arial" w:hAnsi="Arial" w:cs="Arial"/>
          <w:sz w:val="24"/>
          <w:szCs w:val="24"/>
        </w:rPr>
      </w:pPr>
      <w:r w:rsidRPr="00E517BC">
        <w:rPr>
          <w:rFonts w:ascii="Arial" w:hAnsi="Arial" w:cs="Arial"/>
          <w:noProof/>
          <w:sz w:val="24"/>
          <w:szCs w:val="24"/>
          <w:lang w:val="en-GB"/>
        </w:rPr>
        <w:drawing>
          <wp:inline distT="0" distB="0" distL="0" distR="0" wp14:anchorId="6CD10FC0" wp14:editId="2B563C7A">
            <wp:extent cx="3942903" cy="2286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42903" cy="2286000"/>
                    </a:xfrm>
                    <a:prstGeom prst="rect">
                      <a:avLst/>
                    </a:prstGeom>
                    <a:noFill/>
                    <a:ln>
                      <a:noFill/>
                    </a:ln>
                  </pic:spPr>
                </pic:pic>
              </a:graphicData>
            </a:graphic>
          </wp:inline>
        </w:drawing>
      </w:r>
    </w:p>
    <w:p w:rsidR="004002F5" w:rsidRPr="00E517BC" w:rsidRDefault="004002F5" w:rsidP="004002F5">
      <w:pPr>
        <w:pStyle w:val="Caption"/>
        <w:spacing w:line="360" w:lineRule="auto"/>
        <w:jc w:val="both"/>
        <w:rPr>
          <w:rFonts w:ascii="Arial" w:hAnsi="Arial" w:cs="Arial"/>
          <w:sz w:val="24"/>
          <w:szCs w:val="24"/>
        </w:rPr>
      </w:pPr>
      <w:r w:rsidRPr="00E517BC">
        <w:rPr>
          <w:rFonts w:ascii="Arial" w:hAnsi="Arial" w:cs="Arial"/>
          <w:sz w:val="24"/>
          <w:szCs w:val="24"/>
        </w:rPr>
        <w:t xml:space="preserve">Figure </w:t>
      </w:r>
      <w:r w:rsidRPr="00E517BC">
        <w:rPr>
          <w:rFonts w:ascii="Arial" w:hAnsi="Arial" w:cs="Arial"/>
          <w:sz w:val="24"/>
          <w:szCs w:val="24"/>
        </w:rPr>
        <w:fldChar w:fldCharType="begin"/>
      </w:r>
      <w:r w:rsidRPr="00E517BC">
        <w:rPr>
          <w:rFonts w:ascii="Arial" w:hAnsi="Arial" w:cs="Arial"/>
          <w:sz w:val="24"/>
          <w:szCs w:val="24"/>
        </w:rPr>
        <w:instrText xml:space="preserve"> SEQ Figure \* ARABIC </w:instrText>
      </w:r>
      <w:r w:rsidRPr="00E517BC">
        <w:rPr>
          <w:rFonts w:ascii="Arial" w:hAnsi="Arial" w:cs="Arial"/>
          <w:sz w:val="24"/>
          <w:szCs w:val="24"/>
        </w:rPr>
        <w:fldChar w:fldCharType="separate"/>
      </w:r>
      <w:r w:rsidRPr="00E517BC">
        <w:rPr>
          <w:rFonts w:ascii="Arial" w:hAnsi="Arial" w:cs="Arial"/>
          <w:noProof/>
          <w:sz w:val="24"/>
          <w:szCs w:val="24"/>
        </w:rPr>
        <w:t>9</w:t>
      </w:r>
      <w:r w:rsidRPr="00E517BC">
        <w:rPr>
          <w:rFonts w:ascii="Arial" w:hAnsi="Arial" w:cs="Arial"/>
          <w:sz w:val="24"/>
          <w:szCs w:val="24"/>
        </w:rPr>
        <w:fldChar w:fldCharType="end"/>
      </w:r>
      <w:r w:rsidRPr="00E517BC">
        <w:rPr>
          <w:rFonts w:ascii="Arial" w:hAnsi="Arial" w:cs="Arial"/>
          <w:sz w:val="24"/>
          <w:szCs w:val="24"/>
        </w:rPr>
        <w:t xml:space="preserve"> Distance from camera to different coordinate</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 xml:space="preserve">The distance at the edge of the region of interest is different in length while detecting a height of 1.3 metres. As seen, the vertical at ~3.5 metres, horizontal at ~3.8 metres and diagonal at ~4 metres. This calculation is based on the Astra </w:t>
      </w:r>
      <w:proofErr w:type="spellStart"/>
      <w:r w:rsidRPr="00E517BC">
        <w:rPr>
          <w:rFonts w:ascii="Arial" w:hAnsi="Arial" w:cs="Arial"/>
          <w:sz w:val="24"/>
          <w:szCs w:val="24"/>
        </w:rPr>
        <w:t>Orbbec</w:t>
      </w:r>
      <w:proofErr w:type="spellEnd"/>
      <w:r w:rsidRPr="00E517BC">
        <w:rPr>
          <w:rFonts w:ascii="Arial" w:hAnsi="Arial" w:cs="Arial"/>
          <w:sz w:val="24"/>
          <w:szCs w:val="24"/>
        </w:rPr>
        <w:t xml:space="preserve"> camera with the specification of 49.5° vertical, 60° horizontal and 73° diagonal, field of vision.</w:t>
      </w:r>
    </w:p>
    <w:p w:rsidR="004002F5" w:rsidRPr="00E517BC" w:rsidRDefault="004002F5" w:rsidP="004002F5">
      <w:pPr>
        <w:spacing w:line="360" w:lineRule="auto"/>
        <w:rPr>
          <w:rFonts w:ascii="Arial" w:hAnsi="Arial" w:cs="Arial"/>
          <w:sz w:val="24"/>
          <w:szCs w:val="24"/>
        </w:rPr>
      </w:pPr>
      <w:r w:rsidRPr="00E517BC">
        <w:rPr>
          <w:rFonts w:ascii="Arial" w:hAnsi="Arial" w:cs="Arial"/>
          <w:sz w:val="24"/>
          <w:szCs w:val="24"/>
        </w:rPr>
        <w:br w:type="page"/>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lastRenderedPageBreak/>
        <w:t>The two solutions to solve this issue are:</w:t>
      </w:r>
    </w:p>
    <w:p w:rsidR="004002F5" w:rsidRPr="00E517BC" w:rsidRDefault="004002F5" w:rsidP="004002F5">
      <w:pPr>
        <w:pStyle w:val="ListParagraph"/>
        <w:numPr>
          <w:ilvl w:val="0"/>
          <w:numId w:val="8"/>
        </w:numPr>
        <w:spacing w:line="360" w:lineRule="auto"/>
        <w:jc w:val="both"/>
        <w:rPr>
          <w:rFonts w:ascii="Arial" w:hAnsi="Arial" w:cs="Arial"/>
          <w:sz w:val="24"/>
          <w:szCs w:val="24"/>
        </w:rPr>
      </w:pPr>
      <w:r w:rsidRPr="00E517BC">
        <w:rPr>
          <w:rFonts w:ascii="Arial" w:hAnsi="Arial" w:cs="Arial"/>
          <w:sz w:val="24"/>
          <w:szCs w:val="24"/>
        </w:rPr>
        <w:t>Auto adjust threshold based on the coordinate of the object.</w:t>
      </w:r>
    </w:p>
    <w:p w:rsidR="004002F5" w:rsidRPr="00E517BC" w:rsidRDefault="004002F5" w:rsidP="004002F5">
      <w:pPr>
        <w:pStyle w:val="ListParagraph"/>
        <w:numPr>
          <w:ilvl w:val="0"/>
          <w:numId w:val="8"/>
        </w:numPr>
        <w:spacing w:line="360" w:lineRule="auto"/>
        <w:jc w:val="both"/>
        <w:rPr>
          <w:rFonts w:ascii="Arial" w:hAnsi="Arial" w:cs="Arial"/>
          <w:sz w:val="24"/>
          <w:szCs w:val="24"/>
        </w:rPr>
      </w:pPr>
      <w:r w:rsidRPr="00E517BC">
        <w:rPr>
          <w:rFonts w:ascii="Arial" w:hAnsi="Arial" w:cs="Arial"/>
          <w:sz w:val="24"/>
          <w:szCs w:val="24"/>
        </w:rPr>
        <w:t>Reduce the region of interest</w:t>
      </w:r>
    </w:p>
    <w:p w:rsidR="004002F5" w:rsidRPr="00E517BC" w:rsidRDefault="004002F5" w:rsidP="004002F5">
      <w:pPr>
        <w:spacing w:line="360" w:lineRule="auto"/>
        <w:jc w:val="both"/>
        <w:rPr>
          <w:rFonts w:ascii="Arial" w:hAnsi="Arial" w:cs="Arial"/>
          <w:sz w:val="24"/>
          <w:szCs w:val="24"/>
          <w:lang w:val="en-GB"/>
        </w:rPr>
      </w:pPr>
      <w:r w:rsidRPr="00E517BC">
        <w:rPr>
          <w:rFonts w:ascii="Arial" w:hAnsi="Arial" w:cs="Arial"/>
          <w:sz w:val="24"/>
          <w:szCs w:val="24"/>
        </w:rPr>
        <w:t xml:space="preserve">The first solution </w:t>
      </w:r>
      <w:r w:rsidRPr="00E517BC">
        <w:rPr>
          <w:rFonts w:ascii="Arial" w:hAnsi="Arial" w:cs="Arial"/>
          <w:sz w:val="24"/>
          <w:szCs w:val="24"/>
          <w:lang w:val="en-GB"/>
        </w:rPr>
        <w:t>will be harder to implement as a relationship has to be drawn up to auto adjust the height. Furthermore, it will be more demanding on the processing as more data and detail is required to accurately detect. Even if it is done, it does not give a huge benefit as random objects are still be detected.</w:t>
      </w:r>
    </w:p>
    <w:p w:rsidR="004002F5" w:rsidRPr="00E517BC" w:rsidRDefault="004002F5" w:rsidP="004002F5">
      <w:pPr>
        <w:spacing w:line="360" w:lineRule="auto"/>
        <w:jc w:val="both"/>
        <w:rPr>
          <w:rFonts w:ascii="Arial" w:hAnsi="Arial" w:cs="Arial"/>
          <w:sz w:val="24"/>
          <w:szCs w:val="24"/>
          <w:lang w:val="en-GB"/>
        </w:rPr>
      </w:pPr>
      <w:r w:rsidRPr="00E517BC">
        <w:rPr>
          <w:rFonts w:ascii="Arial" w:hAnsi="Arial" w:cs="Arial"/>
          <w:sz w:val="24"/>
          <w:szCs w:val="24"/>
        </w:rPr>
        <w:t xml:space="preserve">The second solution </w:t>
      </w:r>
      <w:r w:rsidRPr="00E517BC">
        <w:rPr>
          <w:rFonts w:ascii="Arial" w:hAnsi="Arial" w:cs="Arial"/>
          <w:sz w:val="24"/>
          <w:szCs w:val="24"/>
          <w:lang w:val="en-GB"/>
        </w:rPr>
        <w:t>will be the easiest and straightforward solution in determining people of a certain height but at a reduced coverage. Below illustrate the reduce coverage calculation:</w:t>
      </w:r>
    </w:p>
    <w:p w:rsidR="004002F5" w:rsidRPr="00E517BC" w:rsidRDefault="004002F5" w:rsidP="004002F5">
      <w:pPr>
        <w:spacing w:line="360" w:lineRule="auto"/>
        <w:jc w:val="center"/>
        <w:rPr>
          <w:rFonts w:ascii="Arial" w:hAnsi="Arial" w:cs="Arial"/>
          <w:sz w:val="24"/>
          <w:szCs w:val="24"/>
        </w:rPr>
      </w:pPr>
      <w:r w:rsidRPr="00E517BC">
        <w:rPr>
          <w:rFonts w:ascii="Arial" w:eastAsia="Times New Roman" w:hAnsi="Arial" w:cs="Arial"/>
          <w:b/>
          <w:noProof/>
          <w:sz w:val="24"/>
          <w:szCs w:val="24"/>
          <w:lang w:val="en-GB"/>
        </w:rPr>
        <w:drawing>
          <wp:inline distT="0" distB="0" distL="0" distR="0" wp14:anchorId="265AD463" wp14:editId="0592990F">
            <wp:extent cx="2892649" cy="45720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92649" cy="4572000"/>
                    </a:xfrm>
                    <a:prstGeom prst="rect">
                      <a:avLst/>
                    </a:prstGeom>
                    <a:noFill/>
                    <a:ln>
                      <a:noFill/>
                    </a:ln>
                  </pic:spPr>
                </pic:pic>
              </a:graphicData>
            </a:graphic>
          </wp:inline>
        </w:drawing>
      </w:r>
    </w:p>
    <w:p w:rsidR="004002F5" w:rsidRPr="00E517BC" w:rsidRDefault="004002F5" w:rsidP="004002F5">
      <w:pPr>
        <w:pStyle w:val="Caption"/>
        <w:spacing w:line="360" w:lineRule="auto"/>
        <w:jc w:val="center"/>
        <w:rPr>
          <w:rFonts w:ascii="Arial" w:hAnsi="Arial" w:cs="Arial"/>
          <w:sz w:val="24"/>
          <w:szCs w:val="24"/>
        </w:rPr>
      </w:pPr>
      <w:r w:rsidRPr="00E517BC">
        <w:rPr>
          <w:rFonts w:ascii="Arial" w:hAnsi="Arial" w:cs="Arial"/>
          <w:sz w:val="24"/>
          <w:szCs w:val="24"/>
        </w:rPr>
        <w:t xml:space="preserve">Figure </w:t>
      </w:r>
      <w:r w:rsidRPr="00E517BC">
        <w:rPr>
          <w:rFonts w:ascii="Arial" w:hAnsi="Arial" w:cs="Arial"/>
          <w:sz w:val="24"/>
          <w:szCs w:val="24"/>
        </w:rPr>
        <w:fldChar w:fldCharType="begin"/>
      </w:r>
      <w:r w:rsidRPr="00E517BC">
        <w:rPr>
          <w:rFonts w:ascii="Arial" w:hAnsi="Arial" w:cs="Arial"/>
          <w:sz w:val="24"/>
          <w:szCs w:val="24"/>
        </w:rPr>
        <w:instrText xml:space="preserve"> SEQ Figure \* ARABIC </w:instrText>
      </w:r>
      <w:r w:rsidRPr="00E517BC">
        <w:rPr>
          <w:rFonts w:ascii="Arial" w:hAnsi="Arial" w:cs="Arial"/>
          <w:sz w:val="24"/>
          <w:szCs w:val="24"/>
        </w:rPr>
        <w:fldChar w:fldCharType="separate"/>
      </w:r>
      <w:r w:rsidRPr="00E517BC">
        <w:rPr>
          <w:rFonts w:ascii="Arial" w:hAnsi="Arial" w:cs="Arial"/>
          <w:noProof/>
          <w:sz w:val="24"/>
          <w:szCs w:val="24"/>
        </w:rPr>
        <w:t>10</w:t>
      </w:r>
      <w:r w:rsidRPr="00E517BC">
        <w:rPr>
          <w:rFonts w:ascii="Arial" w:hAnsi="Arial" w:cs="Arial"/>
          <w:sz w:val="24"/>
          <w:szCs w:val="24"/>
        </w:rPr>
        <w:fldChar w:fldCharType="end"/>
      </w:r>
      <w:r w:rsidRPr="00E517BC">
        <w:rPr>
          <w:rFonts w:ascii="Arial" w:hAnsi="Arial" w:cs="Arial"/>
          <w:sz w:val="24"/>
          <w:szCs w:val="24"/>
        </w:rPr>
        <w:t xml:space="preserve"> Length &amp; Width of Restricted Queue</w:t>
      </w:r>
    </w:p>
    <w:p w:rsidR="004002F5" w:rsidRPr="00E517BC" w:rsidRDefault="004002F5" w:rsidP="004002F5">
      <w:pPr>
        <w:spacing w:line="360" w:lineRule="auto"/>
        <w:rPr>
          <w:rFonts w:ascii="Arial" w:hAnsi="Arial" w:cs="Arial"/>
          <w:sz w:val="24"/>
          <w:szCs w:val="24"/>
          <w:lang w:val="en-GB"/>
        </w:rPr>
      </w:pPr>
      <w:r w:rsidRPr="00E517BC">
        <w:rPr>
          <w:rFonts w:ascii="Arial" w:hAnsi="Arial" w:cs="Arial"/>
          <w:sz w:val="24"/>
          <w:szCs w:val="24"/>
          <w:lang w:val="en-GB"/>
        </w:rPr>
        <w:br w:type="page"/>
      </w:r>
    </w:p>
    <w:p w:rsidR="004002F5" w:rsidRPr="00E517BC" w:rsidRDefault="004002F5" w:rsidP="004002F5">
      <w:pPr>
        <w:spacing w:line="360" w:lineRule="auto"/>
        <w:jc w:val="both"/>
        <w:rPr>
          <w:rFonts w:ascii="Arial" w:hAnsi="Arial" w:cs="Arial"/>
          <w:sz w:val="24"/>
          <w:szCs w:val="24"/>
          <w:lang w:val="en-GB"/>
        </w:rPr>
      </w:pPr>
      <w:r w:rsidRPr="00E517BC">
        <w:rPr>
          <w:rFonts w:ascii="Arial" w:hAnsi="Arial" w:cs="Arial"/>
          <w:sz w:val="24"/>
          <w:szCs w:val="24"/>
          <w:lang w:val="en-GB"/>
        </w:rPr>
        <w:lastRenderedPageBreak/>
        <w:t>As shown, with a reduce coverage to detect 1.3 metres height, it can detect ~64.58% (~</w:t>
      </w:r>
      <w:r w:rsidRPr="00E517BC">
        <w:rPr>
          <w:rFonts w:ascii="Arial" w:eastAsia="Times New Roman" w:hAnsi="Arial" w:cs="Arial"/>
          <w:sz w:val="24"/>
          <w:szCs w:val="24"/>
          <w:lang w:val="en-GB"/>
        </w:rPr>
        <w:t>±</w:t>
      </w:r>
      <w:r w:rsidRPr="00E517BC">
        <w:rPr>
          <w:rFonts w:ascii="Arial" w:hAnsi="Arial" w:cs="Arial"/>
          <w:sz w:val="24"/>
          <w:szCs w:val="24"/>
          <w:lang w:val="en-GB"/>
        </w:rPr>
        <w:t>1.34 metres) of the length vertically and 61.58% (</w:t>
      </w:r>
      <w:r w:rsidRPr="00E517BC">
        <w:rPr>
          <w:rFonts w:ascii="Arial" w:eastAsia="Times New Roman" w:hAnsi="Arial" w:cs="Arial"/>
          <w:sz w:val="24"/>
          <w:szCs w:val="24"/>
          <w:lang w:val="en-GB"/>
        </w:rPr>
        <w:t>±</w:t>
      </w:r>
      <w:r w:rsidRPr="00E517BC">
        <w:rPr>
          <w:rFonts w:ascii="Arial" w:hAnsi="Arial" w:cs="Arial"/>
          <w:sz w:val="24"/>
          <w:szCs w:val="24"/>
          <w:lang w:val="en-GB"/>
        </w:rPr>
        <w:t>1.6 metres) of the length horizontally from the midpoint of the image. As such, the limited coverage is still applicable.</w:t>
      </w:r>
    </w:p>
    <w:p w:rsidR="004002F5" w:rsidRPr="00E517BC" w:rsidRDefault="004002F5" w:rsidP="004002F5">
      <w:pPr>
        <w:pStyle w:val="Heading5"/>
        <w:spacing w:line="360" w:lineRule="auto"/>
        <w:rPr>
          <w:rFonts w:ascii="Arial" w:hAnsi="Arial" w:cs="Arial"/>
          <w:sz w:val="24"/>
          <w:szCs w:val="24"/>
        </w:rPr>
      </w:pPr>
      <w:r w:rsidRPr="00E517BC">
        <w:rPr>
          <w:rFonts w:ascii="Arial" w:hAnsi="Arial" w:cs="Arial"/>
          <w:sz w:val="24"/>
          <w:szCs w:val="24"/>
        </w:rPr>
        <w:t>Basic Implementation</w:t>
      </w:r>
    </w:p>
    <w:p w:rsidR="004002F5" w:rsidRPr="00E517BC" w:rsidRDefault="004002F5" w:rsidP="004002F5">
      <w:pPr>
        <w:spacing w:line="360" w:lineRule="auto"/>
        <w:jc w:val="both"/>
        <w:rPr>
          <w:rFonts w:ascii="Arial" w:hAnsi="Arial" w:cs="Arial"/>
          <w:sz w:val="24"/>
          <w:szCs w:val="24"/>
        </w:rPr>
      </w:pPr>
      <w:r w:rsidRPr="00E517BC">
        <w:rPr>
          <w:rFonts w:ascii="Arial" w:hAnsi="Arial" w:cs="Arial"/>
          <w:sz w:val="24"/>
          <w:szCs w:val="24"/>
        </w:rPr>
        <w:t>The depth sensor camera will be installed on the ceiling of 4.5 metres, looking directly down. With the threshold of 1.3 metres height, the region of interest is restricted as illustrated.</w:t>
      </w:r>
    </w:p>
    <w:p w:rsidR="004002F5" w:rsidRPr="00E517BC" w:rsidRDefault="004002F5" w:rsidP="004002F5">
      <w:pPr>
        <w:keepNext/>
        <w:spacing w:line="360" w:lineRule="auto"/>
        <w:jc w:val="both"/>
        <w:rPr>
          <w:rFonts w:ascii="Arial" w:hAnsi="Arial" w:cs="Arial"/>
          <w:sz w:val="24"/>
          <w:szCs w:val="24"/>
        </w:rPr>
      </w:pPr>
      <w:r w:rsidRPr="00E517BC">
        <w:rPr>
          <w:rFonts w:ascii="Arial" w:hAnsi="Arial" w:cs="Arial"/>
          <w:noProof/>
          <w:sz w:val="24"/>
          <w:szCs w:val="24"/>
          <w:lang w:val="en-GB"/>
        </w:rPr>
        <w:drawing>
          <wp:inline distT="0" distB="0" distL="0" distR="0" wp14:anchorId="640685AD" wp14:editId="694324A6">
            <wp:extent cx="371475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14750" cy="2743200"/>
                    </a:xfrm>
                    <a:prstGeom prst="rect">
                      <a:avLst/>
                    </a:prstGeom>
                    <a:noFill/>
                    <a:ln>
                      <a:noFill/>
                    </a:ln>
                  </pic:spPr>
                </pic:pic>
              </a:graphicData>
            </a:graphic>
          </wp:inline>
        </w:drawing>
      </w:r>
    </w:p>
    <w:p w:rsidR="004002F5" w:rsidRPr="00E517BC" w:rsidRDefault="004002F5" w:rsidP="004002F5">
      <w:pPr>
        <w:pStyle w:val="Caption"/>
        <w:spacing w:line="360" w:lineRule="auto"/>
        <w:jc w:val="both"/>
        <w:rPr>
          <w:rFonts w:ascii="Arial" w:hAnsi="Arial" w:cs="Arial"/>
          <w:sz w:val="24"/>
          <w:szCs w:val="24"/>
        </w:rPr>
      </w:pPr>
      <w:r w:rsidRPr="00E517BC">
        <w:rPr>
          <w:rFonts w:ascii="Arial" w:hAnsi="Arial" w:cs="Arial"/>
          <w:sz w:val="24"/>
          <w:szCs w:val="24"/>
        </w:rPr>
        <w:t xml:space="preserve">Figure </w:t>
      </w:r>
      <w:r w:rsidRPr="00E517BC">
        <w:rPr>
          <w:rFonts w:ascii="Arial" w:hAnsi="Arial" w:cs="Arial"/>
          <w:sz w:val="24"/>
          <w:szCs w:val="24"/>
        </w:rPr>
        <w:fldChar w:fldCharType="begin"/>
      </w:r>
      <w:r w:rsidRPr="00E517BC">
        <w:rPr>
          <w:rFonts w:ascii="Arial" w:hAnsi="Arial" w:cs="Arial"/>
          <w:sz w:val="24"/>
          <w:szCs w:val="24"/>
        </w:rPr>
        <w:instrText xml:space="preserve"> SEQ Figure \* ARABIC </w:instrText>
      </w:r>
      <w:r w:rsidRPr="00E517BC">
        <w:rPr>
          <w:rFonts w:ascii="Arial" w:hAnsi="Arial" w:cs="Arial"/>
          <w:sz w:val="24"/>
          <w:szCs w:val="24"/>
        </w:rPr>
        <w:fldChar w:fldCharType="separate"/>
      </w:r>
      <w:r w:rsidRPr="00E517BC">
        <w:rPr>
          <w:rFonts w:ascii="Arial" w:hAnsi="Arial" w:cs="Arial"/>
          <w:noProof/>
          <w:sz w:val="24"/>
          <w:szCs w:val="24"/>
        </w:rPr>
        <w:t>11</w:t>
      </w:r>
      <w:r w:rsidRPr="00E517BC">
        <w:rPr>
          <w:rFonts w:ascii="Arial" w:hAnsi="Arial" w:cs="Arial"/>
          <w:sz w:val="24"/>
          <w:szCs w:val="24"/>
        </w:rPr>
        <w:fldChar w:fldCharType="end"/>
      </w:r>
      <w:r w:rsidRPr="00E517BC">
        <w:rPr>
          <w:rFonts w:ascii="Arial" w:hAnsi="Arial" w:cs="Arial"/>
          <w:sz w:val="24"/>
          <w:szCs w:val="24"/>
        </w:rPr>
        <w:t xml:space="preserve"> Region of Interest Calculation</w:t>
      </w:r>
    </w:p>
    <w:p w:rsidR="004002F5" w:rsidRPr="00E517BC" w:rsidRDefault="004002F5" w:rsidP="004002F5">
      <w:pPr>
        <w:spacing w:line="360" w:lineRule="auto"/>
        <w:jc w:val="both"/>
        <w:rPr>
          <w:rFonts w:ascii="Arial" w:hAnsi="Arial" w:cs="Arial"/>
          <w:sz w:val="24"/>
          <w:szCs w:val="24"/>
        </w:rPr>
      </w:pPr>
    </w:p>
    <w:p w:rsidR="004002F5" w:rsidRPr="00E517BC" w:rsidRDefault="004002F5" w:rsidP="004002F5">
      <w:pPr>
        <w:spacing w:line="360" w:lineRule="auto"/>
        <w:jc w:val="both"/>
        <w:rPr>
          <w:rFonts w:ascii="Arial" w:hAnsi="Arial" w:cs="Arial"/>
          <w:sz w:val="24"/>
          <w:szCs w:val="24"/>
          <w:lang w:val="en-GB"/>
        </w:rPr>
      </w:pPr>
      <w:r w:rsidRPr="00E517BC">
        <w:rPr>
          <w:rFonts w:ascii="Arial" w:hAnsi="Arial" w:cs="Arial"/>
          <w:sz w:val="24"/>
          <w:szCs w:val="24"/>
          <w:lang w:val="en-GB"/>
        </w:rPr>
        <w:t>Based on the illustration, vertically/rows of pixel will start from the 42</w:t>
      </w:r>
      <w:r w:rsidRPr="00E517BC">
        <w:rPr>
          <w:rFonts w:ascii="Arial" w:hAnsi="Arial" w:cs="Arial"/>
          <w:sz w:val="24"/>
          <w:szCs w:val="24"/>
          <w:vertAlign w:val="superscript"/>
          <w:lang w:val="en-GB"/>
        </w:rPr>
        <w:t>nd</w:t>
      </w:r>
      <w:r w:rsidRPr="00E517BC">
        <w:rPr>
          <w:rFonts w:ascii="Arial" w:hAnsi="Arial" w:cs="Arial"/>
          <w:sz w:val="24"/>
          <w:szCs w:val="24"/>
          <w:lang w:val="en-GB"/>
        </w:rPr>
        <w:t xml:space="preserve"> to 103</w:t>
      </w:r>
      <w:r w:rsidRPr="00E517BC">
        <w:rPr>
          <w:rFonts w:ascii="Arial" w:hAnsi="Arial" w:cs="Arial"/>
          <w:sz w:val="24"/>
          <w:szCs w:val="24"/>
          <w:vertAlign w:val="superscript"/>
          <w:lang w:val="en-GB"/>
        </w:rPr>
        <w:t>rd</w:t>
      </w:r>
      <w:r w:rsidRPr="00E517BC">
        <w:rPr>
          <w:rFonts w:ascii="Arial" w:hAnsi="Arial" w:cs="Arial"/>
          <w:sz w:val="24"/>
          <w:szCs w:val="24"/>
          <w:lang w:val="en-GB"/>
        </w:rPr>
        <w:t xml:space="preserve"> pixel, while horizontally/columns of pixel will start from the 49</w:t>
      </w:r>
      <w:r w:rsidRPr="00E517BC">
        <w:rPr>
          <w:rFonts w:ascii="Arial" w:hAnsi="Arial" w:cs="Arial"/>
          <w:sz w:val="24"/>
          <w:szCs w:val="24"/>
          <w:vertAlign w:val="superscript"/>
          <w:lang w:val="en-GB"/>
        </w:rPr>
        <w:t>th</w:t>
      </w:r>
      <w:r w:rsidRPr="00E517BC">
        <w:rPr>
          <w:rFonts w:ascii="Arial" w:hAnsi="Arial" w:cs="Arial"/>
          <w:sz w:val="24"/>
          <w:szCs w:val="24"/>
          <w:lang w:val="en-GB"/>
        </w:rPr>
        <w:t xml:space="preserve"> to 130</w:t>
      </w:r>
      <w:r w:rsidRPr="00E517BC">
        <w:rPr>
          <w:rFonts w:ascii="Arial" w:hAnsi="Arial" w:cs="Arial"/>
          <w:sz w:val="24"/>
          <w:szCs w:val="24"/>
          <w:vertAlign w:val="superscript"/>
          <w:lang w:val="en-GB"/>
        </w:rPr>
        <w:t>th</w:t>
      </w:r>
      <w:r w:rsidRPr="00E517BC">
        <w:rPr>
          <w:rFonts w:ascii="Arial" w:hAnsi="Arial" w:cs="Arial"/>
          <w:sz w:val="24"/>
          <w:szCs w:val="24"/>
          <w:lang w:val="en-GB"/>
        </w:rPr>
        <w:t xml:space="preserve"> pixel; however, the horizontal can be reduced further as a width of a person will not be 1.6 metres.</w:t>
      </w:r>
    </w:p>
    <w:p w:rsidR="004002F5" w:rsidRPr="00E517BC" w:rsidRDefault="004002F5" w:rsidP="004002F5">
      <w:pPr>
        <w:spacing w:line="360" w:lineRule="auto"/>
        <w:jc w:val="both"/>
        <w:rPr>
          <w:rFonts w:ascii="Arial" w:hAnsi="Arial" w:cs="Arial"/>
          <w:b/>
          <w:sz w:val="24"/>
          <w:szCs w:val="24"/>
          <w:lang w:val="en-GB"/>
        </w:rPr>
      </w:pPr>
      <w:r w:rsidRPr="00E517BC">
        <w:rPr>
          <w:rFonts w:ascii="Arial" w:hAnsi="Arial" w:cs="Arial"/>
          <w:b/>
          <w:sz w:val="24"/>
          <w:szCs w:val="24"/>
          <w:lang w:val="en-GB"/>
        </w:rPr>
        <w:t>Note that this is for 160x120 resolution!</w:t>
      </w:r>
    </w:p>
    <w:p w:rsidR="004002F5" w:rsidRPr="00E517BC" w:rsidRDefault="004002F5" w:rsidP="004002F5">
      <w:pPr>
        <w:spacing w:line="360" w:lineRule="auto"/>
        <w:jc w:val="both"/>
        <w:rPr>
          <w:rFonts w:ascii="Arial" w:hAnsi="Arial" w:cs="Arial"/>
          <w:sz w:val="24"/>
          <w:szCs w:val="24"/>
          <w:lang w:val="en-GB"/>
        </w:rPr>
      </w:pPr>
      <w:r w:rsidRPr="00E517BC">
        <w:rPr>
          <w:rFonts w:ascii="Arial" w:hAnsi="Arial" w:cs="Arial"/>
          <w:sz w:val="24"/>
          <w:szCs w:val="24"/>
          <w:lang w:val="en-GB"/>
        </w:rPr>
        <w:t>Further implementation of human detection is not required as it can be a standalone solution without depth detection.</w:t>
      </w:r>
    </w:p>
    <w:p w:rsidR="004002F5" w:rsidRPr="00E517BC" w:rsidRDefault="004002F5" w:rsidP="004002F5">
      <w:pPr>
        <w:spacing w:line="360" w:lineRule="auto"/>
        <w:jc w:val="both"/>
        <w:rPr>
          <w:rFonts w:ascii="Arial" w:hAnsi="Arial" w:cs="Arial"/>
          <w:sz w:val="24"/>
          <w:szCs w:val="24"/>
          <w:lang w:val="en-GB"/>
        </w:rPr>
      </w:pPr>
      <w:r w:rsidRPr="00E517BC">
        <w:rPr>
          <w:rFonts w:ascii="Arial" w:hAnsi="Arial" w:cs="Arial"/>
          <w:sz w:val="24"/>
          <w:szCs w:val="24"/>
          <w:lang w:val="en-GB"/>
        </w:rPr>
        <w:t>Without human detection, there are two methods of changing queue status:</w:t>
      </w:r>
    </w:p>
    <w:p w:rsidR="004002F5" w:rsidRPr="00E517BC" w:rsidRDefault="004002F5" w:rsidP="004002F5">
      <w:pPr>
        <w:pStyle w:val="ListParagraph"/>
        <w:numPr>
          <w:ilvl w:val="0"/>
          <w:numId w:val="9"/>
        </w:numPr>
        <w:spacing w:line="360" w:lineRule="auto"/>
        <w:jc w:val="both"/>
        <w:rPr>
          <w:rFonts w:ascii="Arial" w:hAnsi="Arial" w:cs="Arial"/>
          <w:sz w:val="24"/>
          <w:szCs w:val="24"/>
          <w:lang w:val="en-GB"/>
        </w:rPr>
      </w:pPr>
      <w:r w:rsidRPr="00E517BC">
        <w:rPr>
          <w:rFonts w:ascii="Arial" w:hAnsi="Arial" w:cs="Arial"/>
          <w:sz w:val="24"/>
          <w:szCs w:val="24"/>
          <w:lang w:val="en-GB"/>
        </w:rPr>
        <w:t>Measuring the percentage occupied.</w:t>
      </w:r>
    </w:p>
    <w:p w:rsidR="004002F5" w:rsidRPr="00E517BC" w:rsidRDefault="004002F5" w:rsidP="004002F5">
      <w:pPr>
        <w:pStyle w:val="ListParagraph"/>
        <w:numPr>
          <w:ilvl w:val="0"/>
          <w:numId w:val="9"/>
        </w:numPr>
        <w:spacing w:line="360" w:lineRule="auto"/>
        <w:jc w:val="both"/>
        <w:rPr>
          <w:rFonts w:ascii="Arial" w:hAnsi="Arial" w:cs="Arial"/>
          <w:sz w:val="24"/>
          <w:szCs w:val="24"/>
          <w:lang w:val="en-GB"/>
        </w:rPr>
      </w:pPr>
      <w:r w:rsidRPr="00E517BC">
        <w:rPr>
          <w:rFonts w:ascii="Arial" w:hAnsi="Arial" w:cs="Arial"/>
          <w:sz w:val="24"/>
          <w:szCs w:val="24"/>
          <w:lang w:val="en-GB"/>
        </w:rPr>
        <w:t>Number of blobs.</w:t>
      </w:r>
    </w:p>
    <w:p w:rsidR="004002F5" w:rsidRPr="00E517BC" w:rsidRDefault="004002F5" w:rsidP="004002F5">
      <w:pPr>
        <w:spacing w:line="360" w:lineRule="auto"/>
        <w:jc w:val="both"/>
        <w:rPr>
          <w:rFonts w:ascii="Arial" w:hAnsi="Arial" w:cs="Arial"/>
          <w:sz w:val="24"/>
          <w:szCs w:val="24"/>
          <w:lang w:val="en-GB"/>
        </w:rPr>
      </w:pPr>
      <w:r w:rsidRPr="00E517BC">
        <w:rPr>
          <w:rFonts w:ascii="Arial" w:hAnsi="Arial" w:cs="Arial"/>
          <w:sz w:val="24"/>
          <w:szCs w:val="24"/>
          <w:lang w:val="en-GB"/>
        </w:rPr>
        <w:lastRenderedPageBreak/>
        <w:t>In both cases, random objects must be removed from the region of interest or there will be inaccuracy. While ‘number if blobs’ can possibly count people – it is still not accurate enough compared to human detection, but better compared to ‘measuring the percentage occupied’.</w:t>
      </w:r>
    </w:p>
    <w:p w:rsidR="004002F5" w:rsidRPr="00E517BC" w:rsidRDefault="004002F5" w:rsidP="004002F5">
      <w:pPr>
        <w:spacing w:line="360" w:lineRule="auto"/>
        <w:jc w:val="both"/>
        <w:rPr>
          <w:rFonts w:ascii="Arial" w:hAnsi="Arial" w:cs="Arial"/>
          <w:sz w:val="24"/>
          <w:szCs w:val="24"/>
          <w:lang w:val="en-GB"/>
        </w:rPr>
      </w:pPr>
      <w:r w:rsidRPr="00E517BC">
        <w:rPr>
          <w:rFonts w:ascii="Arial" w:hAnsi="Arial" w:cs="Arial"/>
          <w:sz w:val="24"/>
          <w:szCs w:val="24"/>
          <w:lang w:val="en-GB"/>
        </w:rPr>
        <w:t>The basic flow of the control is to:</w:t>
      </w:r>
    </w:p>
    <w:p w:rsidR="004002F5" w:rsidRPr="00E517BC" w:rsidRDefault="004002F5" w:rsidP="004002F5">
      <w:pPr>
        <w:pStyle w:val="ListParagraph"/>
        <w:numPr>
          <w:ilvl w:val="0"/>
          <w:numId w:val="10"/>
        </w:numPr>
        <w:spacing w:line="360" w:lineRule="auto"/>
        <w:jc w:val="both"/>
        <w:rPr>
          <w:rFonts w:ascii="Arial" w:hAnsi="Arial" w:cs="Arial"/>
          <w:sz w:val="24"/>
          <w:szCs w:val="24"/>
          <w:lang w:val="en-GB"/>
        </w:rPr>
      </w:pPr>
      <w:r w:rsidRPr="00E517BC">
        <w:rPr>
          <w:rFonts w:ascii="Arial" w:hAnsi="Arial" w:cs="Arial"/>
          <w:sz w:val="24"/>
          <w:szCs w:val="24"/>
          <w:lang w:val="en-GB"/>
        </w:rPr>
        <w:t>Map the depth of the image</w:t>
      </w:r>
    </w:p>
    <w:p w:rsidR="004002F5" w:rsidRPr="00E517BC" w:rsidRDefault="004002F5" w:rsidP="004002F5">
      <w:pPr>
        <w:pStyle w:val="ListParagraph"/>
        <w:numPr>
          <w:ilvl w:val="0"/>
          <w:numId w:val="10"/>
        </w:numPr>
        <w:spacing w:line="360" w:lineRule="auto"/>
        <w:jc w:val="both"/>
        <w:rPr>
          <w:rFonts w:ascii="Arial" w:hAnsi="Arial" w:cs="Arial"/>
          <w:sz w:val="24"/>
          <w:szCs w:val="24"/>
          <w:lang w:val="en-GB"/>
        </w:rPr>
      </w:pPr>
      <w:r w:rsidRPr="00E517BC">
        <w:rPr>
          <w:rFonts w:ascii="Arial" w:hAnsi="Arial" w:cs="Arial"/>
          <w:sz w:val="24"/>
          <w:szCs w:val="24"/>
          <w:lang w:val="en-GB"/>
        </w:rPr>
        <w:t xml:space="preserve">Check the percentage occupied or number of blobs. </w:t>
      </w:r>
    </w:p>
    <w:p w:rsidR="004002F5" w:rsidRPr="00E517BC" w:rsidRDefault="004002F5" w:rsidP="004002F5">
      <w:pPr>
        <w:pStyle w:val="ListParagraph"/>
        <w:numPr>
          <w:ilvl w:val="1"/>
          <w:numId w:val="10"/>
        </w:numPr>
        <w:spacing w:line="360" w:lineRule="auto"/>
        <w:jc w:val="both"/>
        <w:rPr>
          <w:rFonts w:ascii="Arial" w:hAnsi="Arial" w:cs="Arial"/>
          <w:sz w:val="24"/>
          <w:szCs w:val="24"/>
          <w:lang w:val="en-GB"/>
        </w:rPr>
      </w:pPr>
      <w:r w:rsidRPr="00E517BC">
        <w:rPr>
          <w:rFonts w:ascii="Arial" w:hAnsi="Arial" w:cs="Arial"/>
          <w:sz w:val="24"/>
          <w:szCs w:val="24"/>
          <w:lang w:val="en-GB"/>
        </w:rPr>
        <w:t>If threshold exceeds, send an alert message or send a vacant message.</w:t>
      </w:r>
    </w:p>
    <w:p w:rsidR="004002F5" w:rsidRPr="00E517BC" w:rsidRDefault="004002F5" w:rsidP="004002F5">
      <w:pPr>
        <w:pStyle w:val="Heading3"/>
        <w:spacing w:line="360" w:lineRule="auto"/>
        <w:rPr>
          <w:rFonts w:ascii="Arial" w:hAnsi="Arial" w:cs="Arial"/>
          <w:lang w:val="en-GB"/>
        </w:rPr>
      </w:pPr>
      <w:bookmarkStart w:id="4" w:name="_Toc536019318"/>
      <w:r w:rsidRPr="00E517BC">
        <w:rPr>
          <w:rFonts w:ascii="Arial" w:hAnsi="Arial" w:cs="Arial"/>
          <w:lang w:val="en-GB"/>
        </w:rPr>
        <w:t>Final Solution and Environment Setup</w:t>
      </w:r>
      <w:bookmarkEnd w:id="4"/>
    </w:p>
    <w:p w:rsidR="004002F5" w:rsidRPr="00E517BC" w:rsidRDefault="004002F5" w:rsidP="004002F5">
      <w:pPr>
        <w:spacing w:line="360" w:lineRule="auto"/>
        <w:jc w:val="both"/>
        <w:rPr>
          <w:rFonts w:ascii="Arial" w:hAnsi="Arial" w:cs="Arial"/>
          <w:sz w:val="24"/>
          <w:szCs w:val="24"/>
          <w:lang w:val="en-GB"/>
        </w:rPr>
      </w:pPr>
      <w:r w:rsidRPr="00E517BC">
        <w:rPr>
          <w:rFonts w:ascii="Arial" w:hAnsi="Arial" w:cs="Arial"/>
          <w:sz w:val="24"/>
          <w:szCs w:val="24"/>
          <w:lang w:val="en-GB"/>
        </w:rPr>
        <w:t>The final solution will consist of using human detection (YOLO or deep learning). Depending on the hardware and condition, ‘YOLO’ would be prefer as it is more accurate and less restriction on the setup; however, at the cost of speed. ‘Deep learning’ is faster but is less accurate than ‘YOLO’. As such, running ‘YOLO’ detection can be in an interval to change the queue status. Assuming tracking is not required, ‘YOLO’ is the best otherwise ‘deep learning’ people counter.</w:t>
      </w:r>
    </w:p>
    <w:p w:rsidR="004002F5" w:rsidRPr="00E517BC" w:rsidRDefault="004002F5" w:rsidP="004002F5">
      <w:pPr>
        <w:spacing w:line="360" w:lineRule="auto"/>
        <w:jc w:val="both"/>
        <w:rPr>
          <w:rFonts w:ascii="Arial" w:hAnsi="Arial" w:cs="Arial"/>
          <w:sz w:val="24"/>
          <w:szCs w:val="24"/>
          <w:lang w:val="en-GB"/>
        </w:rPr>
      </w:pPr>
      <w:r w:rsidRPr="00E517BC">
        <w:rPr>
          <w:rFonts w:ascii="Arial" w:hAnsi="Arial" w:cs="Arial"/>
          <w:sz w:val="24"/>
          <w:szCs w:val="24"/>
          <w:lang w:val="en-GB"/>
        </w:rPr>
        <w:t>Assuming the environment is tracking one queue, the camera can be placed directly on top looking directly down (with a slight deviation for precaution) as illustrated (not to actual size):</w:t>
      </w:r>
    </w:p>
    <w:p w:rsidR="004002F5" w:rsidRPr="00E517BC" w:rsidRDefault="004002F5" w:rsidP="004002F5">
      <w:pPr>
        <w:keepNext/>
        <w:spacing w:line="360" w:lineRule="auto"/>
        <w:jc w:val="center"/>
        <w:rPr>
          <w:rFonts w:ascii="Arial" w:hAnsi="Arial" w:cs="Arial"/>
          <w:sz w:val="24"/>
          <w:szCs w:val="24"/>
        </w:rPr>
      </w:pPr>
      <w:r w:rsidRPr="00E517BC">
        <w:rPr>
          <w:rFonts w:ascii="Arial" w:hAnsi="Arial" w:cs="Arial"/>
          <w:noProof/>
          <w:sz w:val="24"/>
          <w:szCs w:val="24"/>
          <w:lang w:val="en-GB"/>
        </w:rPr>
        <w:drawing>
          <wp:inline distT="0" distB="0" distL="0" distR="0" wp14:anchorId="4FE1D63C" wp14:editId="25E4A526">
            <wp:extent cx="2345484"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5484" cy="2743200"/>
                    </a:xfrm>
                    <a:prstGeom prst="rect">
                      <a:avLst/>
                    </a:prstGeom>
                    <a:noFill/>
                    <a:ln>
                      <a:noFill/>
                    </a:ln>
                  </pic:spPr>
                </pic:pic>
              </a:graphicData>
            </a:graphic>
          </wp:inline>
        </w:drawing>
      </w:r>
    </w:p>
    <w:p w:rsidR="004002F5" w:rsidRPr="00E517BC" w:rsidRDefault="004002F5" w:rsidP="004002F5">
      <w:pPr>
        <w:pStyle w:val="Caption"/>
        <w:spacing w:line="360" w:lineRule="auto"/>
        <w:jc w:val="center"/>
        <w:rPr>
          <w:rFonts w:ascii="Arial" w:hAnsi="Arial" w:cs="Arial"/>
          <w:sz w:val="24"/>
          <w:szCs w:val="24"/>
          <w:lang w:val="en-GB"/>
        </w:rPr>
      </w:pPr>
      <w:r w:rsidRPr="00E517BC">
        <w:rPr>
          <w:rFonts w:ascii="Arial" w:hAnsi="Arial" w:cs="Arial"/>
          <w:sz w:val="24"/>
          <w:szCs w:val="24"/>
        </w:rPr>
        <w:t xml:space="preserve">Figure </w:t>
      </w:r>
      <w:r w:rsidRPr="00E517BC">
        <w:rPr>
          <w:rFonts w:ascii="Arial" w:hAnsi="Arial" w:cs="Arial"/>
          <w:sz w:val="24"/>
          <w:szCs w:val="24"/>
        </w:rPr>
        <w:fldChar w:fldCharType="begin"/>
      </w:r>
      <w:r w:rsidRPr="00E517BC">
        <w:rPr>
          <w:rFonts w:ascii="Arial" w:hAnsi="Arial" w:cs="Arial"/>
          <w:sz w:val="24"/>
          <w:szCs w:val="24"/>
        </w:rPr>
        <w:instrText xml:space="preserve"> SEQ Figure \* ARABIC </w:instrText>
      </w:r>
      <w:r w:rsidRPr="00E517BC">
        <w:rPr>
          <w:rFonts w:ascii="Arial" w:hAnsi="Arial" w:cs="Arial"/>
          <w:sz w:val="24"/>
          <w:szCs w:val="24"/>
        </w:rPr>
        <w:fldChar w:fldCharType="separate"/>
      </w:r>
      <w:r w:rsidRPr="00E517BC">
        <w:rPr>
          <w:rFonts w:ascii="Arial" w:hAnsi="Arial" w:cs="Arial"/>
          <w:noProof/>
          <w:sz w:val="24"/>
          <w:szCs w:val="24"/>
        </w:rPr>
        <w:t>12</w:t>
      </w:r>
      <w:r w:rsidRPr="00E517BC">
        <w:rPr>
          <w:rFonts w:ascii="Arial" w:hAnsi="Arial" w:cs="Arial"/>
          <w:sz w:val="24"/>
          <w:szCs w:val="24"/>
        </w:rPr>
        <w:fldChar w:fldCharType="end"/>
      </w:r>
      <w:r w:rsidRPr="00E517BC">
        <w:rPr>
          <w:rFonts w:ascii="Arial" w:hAnsi="Arial" w:cs="Arial"/>
          <w:sz w:val="24"/>
          <w:szCs w:val="24"/>
        </w:rPr>
        <w:t xml:space="preserve"> Possible Setup of Solution</w:t>
      </w:r>
    </w:p>
    <w:p w:rsidR="004002F5" w:rsidRPr="00E517BC" w:rsidRDefault="004002F5" w:rsidP="004002F5">
      <w:pPr>
        <w:spacing w:line="360" w:lineRule="auto"/>
        <w:jc w:val="both"/>
        <w:rPr>
          <w:rFonts w:ascii="Arial" w:hAnsi="Arial" w:cs="Arial"/>
          <w:sz w:val="24"/>
          <w:szCs w:val="24"/>
          <w:lang w:val="en-GB"/>
        </w:rPr>
      </w:pPr>
      <w:r w:rsidRPr="00E517BC">
        <w:rPr>
          <w:rFonts w:ascii="Arial" w:hAnsi="Arial" w:cs="Arial"/>
          <w:sz w:val="24"/>
          <w:szCs w:val="24"/>
          <w:lang w:val="en-GB"/>
        </w:rPr>
        <w:br w:type="page"/>
      </w:r>
    </w:p>
    <w:p w:rsidR="004002F5" w:rsidRPr="00E517BC" w:rsidRDefault="004002F5" w:rsidP="004002F5">
      <w:pPr>
        <w:pStyle w:val="Heading3"/>
        <w:spacing w:line="360" w:lineRule="auto"/>
        <w:rPr>
          <w:rFonts w:ascii="Arial" w:hAnsi="Arial" w:cs="Arial"/>
          <w:lang w:val="en-GB"/>
        </w:rPr>
      </w:pPr>
      <w:bookmarkStart w:id="5" w:name="_Toc536019319"/>
      <w:r w:rsidRPr="00E517BC">
        <w:rPr>
          <w:rFonts w:ascii="Arial" w:hAnsi="Arial" w:cs="Arial"/>
          <w:lang w:val="en-GB"/>
        </w:rPr>
        <w:lastRenderedPageBreak/>
        <w:t>Resources</w:t>
      </w:r>
      <w:bookmarkEnd w:id="5"/>
    </w:p>
    <w:p w:rsidR="004002F5" w:rsidRPr="00E517BC" w:rsidRDefault="004002F5" w:rsidP="004002F5">
      <w:pPr>
        <w:spacing w:line="360" w:lineRule="auto"/>
        <w:jc w:val="both"/>
        <w:rPr>
          <w:rFonts w:ascii="Arial" w:hAnsi="Arial" w:cs="Arial"/>
          <w:sz w:val="16"/>
          <w:szCs w:val="16"/>
          <w:lang w:val="en-GB"/>
        </w:rPr>
      </w:pPr>
      <w:hyperlink r:id="rId24" w:history="1">
        <w:r w:rsidRPr="00E517BC">
          <w:rPr>
            <w:rStyle w:val="Hyperlink"/>
            <w:rFonts w:ascii="Arial" w:hAnsi="Arial" w:cs="Arial"/>
            <w:sz w:val="16"/>
            <w:szCs w:val="16"/>
            <w:lang w:val="en-GB"/>
          </w:rPr>
          <w:t>https://www.pyimagesearch.com/2018/11/12/yolo-object-detection-with-opencv/</w:t>
        </w:r>
      </w:hyperlink>
    </w:p>
    <w:p w:rsidR="004002F5" w:rsidRPr="00E517BC" w:rsidRDefault="004002F5" w:rsidP="004002F5">
      <w:pPr>
        <w:spacing w:line="360" w:lineRule="auto"/>
        <w:jc w:val="both"/>
        <w:rPr>
          <w:rFonts w:ascii="Arial" w:hAnsi="Arial" w:cs="Arial"/>
          <w:sz w:val="16"/>
          <w:szCs w:val="16"/>
          <w:lang w:val="en-GB"/>
        </w:rPr>
      </w:pPr>
      <w:hyperlink r:id="rId25" w:history="1">
        <w:r w:rsidRPr="00E517BC">
          <w:rPr>
            <w:rStyle w:val="Hyperlink"/>
            <w:rFonts w:ascii="Arial" w:hAnsi="Arial" w:cs="Arial"/>
            <w:sz w:val="16"/>
            <w:szCs w:val="16"/>
            <w:lang w:val="en-GB"/>
          </w:rPr>
          <w:t>https://www.pyimagesearch.com/2018/08/13/opencv-people-counter/</w:t>
        </w:r>
      </w:hyperlink>
    </w:p>
    <w:p w:rsidR="004002F5" w:rsidRPr="00E517BC" w:rsidRDefault="004002F5" w:rsidP="004002F5">
      <w:pPr>
        <w:spacing w:line="360" w:lineRule="auto"/>
        <w:jc w:val="both"/>
        <w:rPr>
          <w:rFonts w:ascii="Arial" w:hAnsi="Arial" w:cs="Arial"/>
          <w:sz w:val="16"/>
          <w:szCs w:val="16"/>
          <w:lang w:val="en-GB"/>
        </w:rPr>
      </w:pPr>
      <w:hyperlink r:id="rId26" w:history="1">
        <w:r w:rsidRPr="00E517BC">
          <w:rPr>
            <w:rStyle w:val="Hyperlink"/>
            <w:rFonts w:ascii="Arial" w:hAnsi="Arial" w:cs="Arial"/>
            <w:sz w:val="16"/>
            <w:szCs w:val="16"/>
            <w:lang w:val="en-GB"/>
          </w:rPr>
          <w:t>https://www.pyimagesearch.com/2017/09/11/object-detection-with-deep-learning-and-opencv/</w:t>
        </w:r>
      </w:hyperlink>
    </w:p>
    <w:p w:rsidR="004002F5" w:rsidRPr="00E517BC" w:rsidRDefault="004002F5" w:rsidP="004002F5">
      <w:pPr>
        <w:spacing w:line="360" w:lineRule="auto"/>
        <w:jc w:val="both"/>
        <w:rPr>
          <w:rFonts w:ascii="Arial" w:hAnsi="Arial" w:cs="Arial"/>
          <w:sz w:val="16"/>
          <w:szCs w:val="16"/>
          <w:lang w:val="en-GB"/>
        </w:rPr>
      </w:pPr>
      <w:hyperlink r:id="rId27" w:history="1">
        <w:r w:rsidRPr="00E517BC">
          <w:rPr>
            <w:rStyle w:val="Hyperlink"/>
            <w:rFonts w:ascii="Arial" w:hAnsi="Arial" w:cs="Arial"/>
            <w:sz w:val="16"/>
            <w:szCs w:val="16"/>
            <w:lang w:val="en-GB"/>
          </w:rPr>
          <w:t>https://www.pyimagesearch.com/2017/08/21/deep-learning-with-opencv/</w:t>
        </w:r>
      </w:hyperlink>
    </w:p>
    <w:p w:rsidR="004002F5" w:rsidRPr="005063A6" w:rsidRDefault="004002F5" w:rsidP="004002F5">
      <w:pPr>
        <w:spacing w:line="360" w:lineRule="auto"/>
        <w:jc w:val="both"/>
        <w:rPr>
          <w:rFonts w:ascii="Arial" w:hAnsi="Arial" w:cs="Arial"/>
          <w:sz w:val="16"/>
          <w:szCs w:val="16"/>
          <w:lang w:val="en-GB"/>
        </w:rPr>
      </w:pPr>
      <w:hyperlink r:id="rId28" w:history="1">
        <w:r w:rsidRPr="00E517BC">
          <w:rPr>
            <w:rStyle w:val="Hyperlink"/>
            <w:rFonts w:ascii="Arial" w:hAnsi="Arial" w:cs="Arial"/>
            <w:sz w:val="16"/>
            <w:szCs w:val="16"/>
            <w:lang w:val="en-GB"/>
          </w:rPr>
          <w:t>https://boxtechnologies.com/wp-content/uploads/2018/03/box_how_long_does_it_take_to_lose_a_customer.pdf</w:t>
        </w:r>
      </w:hyperlink>
    </w:p>
    <w:p w:rsidR="004002F5" w:rsidRPr="00E517BC" w:rsidRDefault="004002F5" w:rsidP="004002F5">
      <w:pPr>
        <w:pStyle w:val="Heading3"/>
        <w:spacing w:line="360" w:lineRule="auto"/>
        <w:rPr>
          <w:rFonts w:ascii="Arial" w:hAnsi="Arial" w:cs="Arial"/>
          <w:lang w:val="en-GB"/>
        </w:rPr>
      </w:pPr>
      <w:bookmarkStart w:id="6" w:name="_Toc536019320"/>
      <w:r w:rsidRPr="00E517BC">
        <w:rPr>
          <w:rFonts w:ascii="Arial" w:hAnsi="Arial" w:cs="Arial"/>
          <w:lang w:val="en-GB"/>
        </w:rPr>
        <w:t>Extra Information</w:t>
      </w:r>
      <w:bookmarkEnd w:id="6"/>
    </w:p>
    <w:p w:rsidR="004002F5" w:rsidRPr="00E517BC" w:rsidRDefault="004002F5" w:rsidP="004002F5">
      <w:pPr>
        <w:spacing w:line="360" w:lineRule="auto"/>
        <w:jc w:val="both"/>
        <w:rPr>
          <w:rFonts w:ascii="Arial" w:hAnsi="Arial" w:cs="Arial"/>
          <w:sz w:val="24"/>
          <w:szCs w:val="24"/>
          <w:lang w:val="en-GB"/>
        </w:rPr>
      </w:pPr>
      <w:r w:rsidRPr="00E517BC">
        <w:rPr>
          <w:rFonts w:ascii="Arial" w:hAnsi="Arial" w:cs="Arial"/>
          <w:sz w:val="24"/>
          <w:szCs w:val="24"/>
          <w:lang w:val="en-GB"/>
        </w:rPr>
        <w:t>3 Primary Deep Learning Object Detectors</w:t>
      </w:r>
    </w:p>
    <w:p w:rsidR="004002F5" w:rsidRPr="00E517BC" w:rsidRDefault="004002F5" w:rsidP="004002F5">
      <w:pPr>
        <w:pStyle w:val="ListParagraph"/>
        <w:numPr>
          <w:ilvl w:val="0"/>
          <w:numId w:val="11"/>
        </w:numPr>
        <w:spacing w:line="360" w:lineRule="auto"/>
        <w:jc w:val="both"/>
        <w:rPr>
          <w:rFonts w:ascii="Arial" w:hAnsi="Arial" w:cs="Arial"/>
          <w:sz w:val="24"/>
          <w:szCs w:val="24"/>
          <w:lang w:val="en-GB"/>
        </w:rPr>
      </w:pPr>
      <w:r w:rsidRPr="00E517BC">
        <w:rPr>
          <w:rFonts w:ascii="Arial" w:hAnsi="Arial" w:cs="Arial"/>
          <w:sz w:val="24"/>
          <w:szCs w:val="24"/>
          <w:lang w:val="en-GB"/>
        </w:rPr>
        <w:t>R-CNN &amp; variants (R-CNN, Fast R-CNN, Faster R-CNN)</w:t>
      </w:r>
    </w:p>
    <w:p w:rsidR="004002F5" w:rsidRPr="00E517BC" w:rsidRDefault="004002F5" w:rsidP="004002F5">
      <w:pPr>
        <w:pStyle w:val="ListParagraph"/>
        <w:numPr>
          <w:ilvl w:val="1"/>
          <w:numId w:val="11"/>
        </w:numPr>
        <w:spacing w:line="360" w:lineRule="auto"/>
        <w:jc w:val="both"/>
        <w:rPr>
          <w:rFonts w:ascii="Arial" w:hAnsi="Arial" w:cs="Arial"/>
          <w:sz w:val="24"/>
          <w:szCs w:val="24"/>
          <w:lang w:val="en-GB"/>
        </w:rPr>
      </w:pPr>
      <w:r w:rsidRPr="00E517BC">
        <w:rPr>
          <w:rFonts w:ascii="Arial" w:hAnsi="Arial" w:cs="Arial"/>
          <w:sz w:val="24"/>
          <w:szCs w:val="24"/>
          <w:lang w:val="en-GB"/>
        </w:rPr>
        <w:t>A two-stage detector thus it's slow while not a complete end-to-end object detector</w:t>
      </w:r>
    </w:p>
    <w:p w:rsidR="004002F5" w:rsidRPr="00E517BC" w:rsidRDefault="004002F5" w:rsidP="004002F5">
      <w:pPr>
        <w:pStyle w:val="ListParagraph"/>
        <w:numPr>
          <w:ilvl w:val="1"/>
          <w:numId w:val="11"/>
        </w:numPr>
        <w:spacing w:line="360" w:lineRule="auto"/>
        <w:jc w:val="both"/>
        <w:rPr>
          <w:rFonts w:ascii="Arial" w:hAnsi="Arial" w:cs="Arial"/>
          <w:sz w:val="24"/>
          <w:szCs w:val="24"/>
          <w:lang w:val="en-GB"/>
        </w:rPr>
      </w:pPr>
      <w:r w:rsidRPr="00E517BC">
        <w:rPr>
          <w:rFonts w:ascii="Arial" w:hAnsi="Arial" w:cs="Arial"/>
          <w:sz w:val="24"/>
          <w:szCs w:val="24"/>
          <w:lang w:val="en-GB"/>
        </w:rPr>
        <w:t>Very accurate</w:t>
      </w:r>
    </w:p>
    <w:p w:rsidR="004002F5" w:rsidRPr="00E517BC" w:rsidRDefault="004002F5" w:rsidP="004002F5">
      <w:pPr>
        <w:pStyle w:val="ListParagraph"/>
        <w:numPr>
          <w:ilvl w:val="0"/>
          <w:numId w:val="11"/>
        </w:numPr>
        <w:spacing w:line="360" w:lineRule="auto"/>
        <w:jc w:val="both"/>
        <w:rPr>
          <w:rFonts w:ascii="Arial" w:hAnsi="Arial" w:cs="Arial"/>
          <w:sz w:val="24"/>
          <w:szCs w:val="24"/>
          <w:lang w:val="en-GB"/>
        </w:rPr>
      </w:pPr>
      <w:r w:rsidRPr="00E517BC">
        <w:rPr>
          <w:rFonts w:ascii="Arial" w:hAnsi="Arial" w:cs="Arial"/>
          <w:sz w:val="24"/>
          <w:szCs w:val="24"/>
          <w:lang w:val="en-GB"/>
        </w:rPr>
        <w:t>One-stage detector - less accurate but significantly faster</w:t>
      </w:r>
    </w:p>
    <w:p w:rsidR="004002F5" w:rsidRPr="00E517BC" w:rsidRDefault="004002F5" w:rsidP="004002F5">
      <w:pPr>
        <w:pStyle w:val="ListParagraph"/>
        <w:numPr>
          <w:ilvl w:val="1"/>
          <w:numId w:val="11"/>
        </w:numPr>
        <w:spacing w:line="360" w:lineRule="auto"/>
        <w:jc w:val="both"/>
        <w:rPr>
          <w:rFonts w:ascii="Arial" w:hAnsi="Arial" w:cs="Arial"/>
          <w:sz w:val="24"/>
          <w:szCs w:val="24"/>
          <w:lang w:val="en-GB"/>
        </w:rPr>
      </w:pPr>
      <w:r w:rsidRPr="00E517BC">
        <w:rPr>
          <w:rFonts w:ascii="Arial" w:hAnsi="Arial" w:cs="Arial"/>
          <w:sz w:val="24"/>
          <w:szCs w:val="24"/>
          <w:lang w:val="en-GB"/>
        </w:rPr>
        <w:t>Single Shot Detector (SSDs)</w:t>
      </w:r>
    </w:p>
    <w:p w:rsidR="004002F5" w:rsidRPr="00E517BC" w:rsidRDefault="004002F5" w:rsidP="004002F5">
      <w:pPr>
        <w:pStyle w:val="ListParagraph"/>
        <w:numPr>
          <w:ilvl w:val="1"/>
          <w:numId w:val="11"/>
        </w:numPr>
        <w:spacing w:line="360" w:lineRule="auto"/>
        <w:jc w:val="both"/>
        <w:rPr>
          <w:rFonts w:ascii="Arial" w:hAnsi="Arial" w:cs="Arial"/>
          <w:sz w:val="24"/>
          <w:szCs w:val="24"/>
          <w:lang w:val="en-GB"/>
        </w:rPr>
      </w:pPr>
      <w:r w:rsidRPr="00E517BC">
        <w:rPr>
          <w:rFonts w:ascii="Arial" w:hAnsi="Arial" w:cs="Arial"/>
          <w:sz w:val="24"/>
          <w:szCs w:val="24"/>
          <w:lang w:val="en-GB"/>
        </w:rPr>
        <w:t>YOLO</w:t>
      </w:r>
    </w:p>
    <w:p w:rsidR="004002F5" w:rsidRPr="00E517BC" w:rsidRDefault="004002F5" w:rsidP="004002F5">
      <w:pPr>
        <w:spacing w:line="360" w:lineRule="auto"/>
        <w:jc w:val="both"/>
        <w:rPr>
          <w:rFonts w:ascii="Arial" w:hAnsi="Arial" w:cs="Arial"/>
          <w:sz w:val="24"/>
          <w:szCs w:val="24"/>
          <w:lang w:val="en-GB"/>
        </w:rPr>
      </w:pPr>
      <w:r w:rsidRPr="00E517BC">
        <w:rPr>
          <w:rFonts w:ascii="Arial" w:hAnsi="Arial" w:cs="Arial"/>
          <w:sz w:val="24"/>
          <w:szCs w:val="24"/>
          <w:lang w:val="en-GB"/>
        </w:rPr>
        <w:t>Other human detectors</w:t>
      </w:r>
    </w:p>
    <w:p w:rsidR="004002F5" w:rsidRPr="00E517BC" w:rsidRDefault="004002F5" w:rsidP="004002F5">
      <w:pPr>
        <w:pStyle w:val="ListParagraph"/>
        <w:numPr>
          <w:ilvl w:val="0"/>
          <w:numId w:val="12"/>
        </w:numPr>
        <w:spacing w:line="360" w:lineRule="auto"/>
        <w:jc w:val="both"/>
        <w:rPr>
          <w:rFonts w:ascii="Arial" w:hAnsi="Arial" w:cs="Arial"/>
          <w:sz w:val="24"/>
          <w:szCs w:val="24"/>
          <w:lang w:val="en-GB"/>
        </w:rPr>
      </w:pPr>
      <w:proofErr w:type="spellStart"/>
      <w:r w:rsidRPr="00E517BC">
        <w:rPr>
          <w:rFonts w:ascii="Arial" w:hAnsi="Arial" w:cs="Arial"/>
          <w:sz w:val="24"/>
          <w:szCs w:val="24"/>
          <w:lang w:val="en-GB"/>
        </w:rPr>
        <w:t>Haar</w:t>
      </w:r>
      <w:proofErr w:type="spellEnd"/>
      <w:r w:rsidRPr="00E517BC">
        <w:rPr>
          <w:rFonts w:ascii="Arial" w:hAnsi="Arial" w:cs="Arial"/>
          <w:sz w:val="24"/>
          <w:szCs w:val="24"/>
          <w:lang w:val="en-GB"/>
        </w:rPr>
        <w:t xml:space="preserve"> Cascades</w:t>
      </w:r>
    </w:p>
    <w:p w:rsidR="004002F5" w:rsidRPr="00E517BC" w:rsidRDefault="004002F5" w:rsidP="004002F5">
      <w:pPr>
        <w:pStyle w:val="ListParagraph"/>
        <w:numPr>
          <w:ilvl w:val="0"/>
          <w:numId w:val="12"/>
        </w:numPr>
        <w:spacing w:line="360" w:lineRule="auto"/>
        <w:jc w:val="both"/>
        <w:rPr>
          <w:rFonts w:ascii="Arial" w:hAnsi="Arial" w:cs="Arial"/>
          <w:sz w:val="24"/>
          <w:szCs w:val="24"/>
          <w:lang w:val="en-GB"/>
        </w:rPr>
      </w:pPr>
      <w:r w:rsidRPr="00E517BC">
        <w:rPr>
          <w:rFonts w:ascii="Arial" w:hAnsi="Arial" w:cs="Arial"/>
          <w:sz w:val="24"/>
          <w:szCs w:val="24"/>
          <w:lang w:val="en-GB"/>
        </w:rPr>
        <w:t>HOG + Linear SVM</w:t>
      </w:r>
    </w:p>
    <w:p w:rsidR="004002F5" w:rsidRPr="00E517BC" w:rsidRDefault="004002F5" w:rsidP="004002F5">
      <w:pPr>
        <w:spacing w:line="360" w:lineRule="auto"/>
        <w:jc w:val="both"/>
        <w:rPr>
          <w:rFonts w:ascii="Arial" w:hAnsi="Arial" w:cs="Arial"/>
          <w:sz w:val="24"/>
          <w:szCs w:val="24"/>
          <w:lang w:val="en-GB"/>
        </w:rPr>
      </w:pPr>
      <w:r w:rsidRPr="00E517BC">
        <w:rPr>
          <w:rFonts w:ascii="Arial" w:hAnsi="Arial" w:cs="Arial"/>
          <w:sz w:val="24"/>
          <w:szCs w:val="24"/>
          <w:lang w:val="en-GB"/>
        </w:rPr>
        <w:t>Popular network architectures compatible with OpenCV 3.3</w:t>
      </w:r>
    </w:p>
    <w:p w:rsidR="004002F5" w:rsidRPr="00E517BC" w:rsidRDefault="004002F5" w:rsidP="004002F5">
      <w:pPr>
        <w:pStyle w:val="ListParagraph"/>
        <w:numPr>
          <w:ilvl w:val="0"/>
          <w:numId w:val="13"/>
        </w:numPr>
        <w:spacing w:line="360" w:lineRule="auto"/>
        <w:jc w:val="both"/>
        <w:rPr>
          <w:rFonts w:ascii="Arial" w:hAnsi="Arial" w:cs="Arial"/>
          <w:sz w:val="24"/>
          <w:szCs w:val="24"/>
          <w:lang w:val="en-GB"/>
        </w:rPr>
      </w:pPr>
      <w:proofErr w:type="spellStart"/>
      <w:r w:rsidRPr="00E517BC">
        <w:rPr>
          <w:rFonts w:ascii="Arial" w:hAnsi="Arial" w:cs="Arial"/>
          <w:sz w:val="24"/>
          <w:szCs w:val="24"/>
          <w:lang w:val="en-GB"/>
        </w:rPr>
        <w:t>GoogleLeNet</w:t>
      </w:r>
      <w:proofErr w:type="spellEnd"/>
    </w:p>
    <w:p w:rsidR="004002F5" w:rsidRPr="00E517BC" w:rsidRDefault="004002F5" w:rsidP="004002F5">
      <w:pPr>
        <w:pStyle w:val="ListParagraph"/>
        <w:numPr>
          <w:ilvl w:val="0"/>
          <w:numId w:val="13"/>
        </w:numPr>
        <w:spacing w:line="360" w:lineRule="auto"/>
        <w:jc w:val="both"/>
        <w:rPr>
          <w:rFonts w:ascii="Arial" w:hAnsi="Arial" w:cs="Arial"/>
          <w:sz w:val="24"/>
          <w:szCs w:val="24"/>
          <w:lang w:val="en-GB"/>
        </w:rPr>
      </w:pPr>
      <w:proofErr w:type="spellStart"/>
      <w:r w:rsidRPr="00E517BC">
        <w:rPr>
          <w:rFonts w:ascii="Arial" w:hAnsi="Arial" w:cs="Arial"/>
          <w:sz w:val="24"/>
          <w:szCs w:val="24"/>
          <w:lang w:val="en-GB"/>
        </w:rPr>
        <w:t>AlexNet</w:t>
      </w:r>
      <w:proofErr w:type="spellEnd"/>
    </w:p>
    <w:p w:rsidR="004002F5" w:rsidRPr="00E517BC" w:rsidRDefault="004002F5" w:rsidP="004002F5">
      <w:pPr>
        <w:pStyle w:val="ListParagraph"/>
        <w:numPr>
          <w:ilvl w:val="0"/>
          <w:numId w:val="13"/>
        </w:numPr>
        <w:spacing w:line="360" w:lineRule="auto"/>
        <w:jc w:val="both"/>
        <w:rPr>
          <w:rFonts w:ascii="Arial" w:hAnsi="Arial" w:cs="Arial"/>
          <w:sz w:val="24"/>
          <w:szCs w:val="24"/>
          <w:lang w:val="en-GB"/>
        </w:rPr>
      </w:pPr>
      <w:proofErr w:type="spellStart"/>
      <w:r w:rsidRPr="00E517BC">
        <w:rPr>
          <w:rFonts w:ascii="Arial" w:hAnsi="Arial" w:cs="Arial"/>
          <w:sz w:val="24"/>
          <w:szCs w:val="24"/>
          <w:lang w:val="en-GB"/>
        </w:rPr>
        <w:t>SqueezeNet</w:t>
      </w:r>
      <w:proofErr w:type="spellEnd"/>
    </w:p>
    <w:p w:rsidR="004002F5" w:rsidRPr="00E517BC" w:rsidRDefault="004002F5" w:rsidP="004002F5">
      <w:pPr>
        <w:pStyle w:val="ListParagraph"/>
        <w:numPr>
          <w:ilvl w:val="0"/>
          <w:numId w:val="13"/>
        </w:numPr>
        <w:spacing w:line="360" w:lineRule="auto"/>
        <w:jc w:val="both"/>
        <w:rPr>
          <w:rFonts w:ascii="Arial" w:hAnsi="Arial" w:cs="Arial"/>
          <w:sz w:val="24"/>
          <w:szCs w:val="24"/>
          <w:lang w:val="en-GB"/>
        </w:rPr>
      </w:pPr>
      <w:proofErr w:type="spellStart"/>
      <w:r w:rsidRPr="00E517BC">
        <w:rPr>
          <w:rFonts w:ascii="Arial" w:hAnsi="Arial" w:cs="Arial"/>
          <w:sz w:val="24"/>
          <w:szCs w:val="24"/>
          <w:lang w:val="en-GB"/>
        </w:rPr>
        <w:t>VGGNet</w:t>
      </w:r>
      <w:proofErr w:type="spellEnd"/>
    </w:p>
    <w:p w:rsidR="004002F5" w:rsidRPr="00E517BC" w:rsidRDefault="004002F5" w:rsidP="004002F5">
      <w:pPr>
        <w:pStyle w:val="ListParagraph"/>
        <w:numPr>
          <w:ilvl w:val="0"/>
          <w:numId w:val="13"/>
        </w:numPr>
        <w:spacing w:line="360" w:lineRule="auto"/>
        <w:jc w:val="both"/>
        <w:rPr>
          <w:rFonts w:ascii="Arial" w:hAnsi="Arial" w:cs="Arial"/>
          <w:sz w:val="24"/>
          <w:szCs w:val="24"/>
          <w:lang w:val="en-GB"/>
        </w:rPr>
      </w:pPr>
      <w:proofErr w:type="spellStart"/>
      <w:r w:rsidRPr="00E517BC">
        <w:rPr>
          <w:rFonts w:ascii="Arial" w:hAnsi="Arial" w:cs="Arial"/>
          <w:sz w:val="24"/>
          <w:szCs w:val="24"/>
          <w:lang w:val="en-GB"/>
        </w:rPr>
        <w:t>ResNet</w:t>
      </w:r>
      <w:proofErr w:type="spellEnd"/>
    </w:p>
    <w:p w:rsidR="004002F5" w:rsidRPr="00E517BC" w:rsidRDefault="004002F5" w:rsidP="004002F5">
      <w:pPr>
        <w:spacing w:line="360" w:lineRule="auto"/>
        <w:jc w:val="both"/>
        <w:rPr>
          <w:rFonts w:ascii="Arial" w:hAnsi="Arial" w:cs="Arial"/>
          <w:sz w:val="24"/>
          <w:szCs w:val="24"/>
          <w:lang w:val="en-GB"/>
        </w:rPr>
      </w:pPr>
      <w:r w:rsidRPr="00E517BC">
        <w:rPr>
          <w:rFonts w:ascii="Arial" w:hAnsi="Arial" w:cs="Arial"/>
          <w:sz w:val="24"/>
          <w:szCs w:val="24"/>
          <w:lang w:val="en-GB"/>
        </w:rPr>
        <w:t>Framework</w:t>
      </w:r>
    </w:p>
    <w:p w:rsidR="004002F5" w:rsidRPr="00E517BC" w:rsidRDefault="004002F5" w:rsidP="004002F5">
      <w:pPr>
        <w:pStyle w:val="ListParagraph"/>
        <w:numPr>
          <w:ilvl w:val="0"/>
          <w:numId w:val="14"/>
        </w:numPr>
        <w:spacing w:line="360" w:lineRule="auto"/>
        <w:jc w:val="both"/>
        <w:rPr>
          <w:rFonts w:ascii="Arial" w:hAnsi="Arial" w:cs="Arial"/>
          <w:sz w:val="24"/>
          <w:szCs w:val="24"/>
          <w:lang w:val="en-GB"/>
        </w:rPr>
      </w:pPr>
      <w:r w:rsidRPr="00E517BC">
        <w:rPr>
          <w:rFonts w:ascii="Arial" w:hAnsi="Arial" w:cs="Arial"/>
          <w:sz w:val="24"/>
          <w:szCs w:val="24"/>
          <w:lang w:val="en-GB"/>
        </w:rPr>
        <w:t>Caffe</w:t>
      </w:r>
    </w:p>
    <w:p w:rsidR="004002F5" w:rsidRPr="00E517BC" w:rsidRDefault="004002F5" w:rsidP="004002F5">
      <w:pPr>
        <w:pStyle w:val="ListParagraph"/>
        <w:numPr>
          <w:ilvl w:val="1"/>
          <w:numId w:val="14"/>
        </w:numPr>
        <w:spacing w:line="360" w:lineRule="auto"/>
        <w:jc w:val="both"/>
        <w:rPr>
          <w:rFonts w:ascii="Arial" w:hAnsi="Arial" w:cs="Arial"/>
          <w:sz w:val="24"/>
          <w:szCs w:val="24"/>
          <w:lang w:val="en-GB"/>
        </w:rPr>
      </w:pPr>
      <w:r w:rsidRPr="00E517BC">
        <w:rPr>
          <w:rFonts w:ascii="Arial" w:hAnsi="Arial" w:cs="Arial"/>
          <w:sz w:val="24"/>
          <w:szCs w:val="24"/>
          <w:lang w:val="en-GB"/>
        </w:rPr>
        <w:t>prototype = network architecture (aka layer configuration)</w:t>
      </w:r>
    </w:p>
    <w:p w:rsidR="004002F5" w:rsidRPr="00E517BC" w:rsidRDefault="004002F5" w:rsidP="004002F5">
      <w:pPr>
        <w:pStyle w:val="ListParagraph"/>
        <w:numPr>
          <w:ilvl w:val="1"/>
          <w:numId w:val="14"/>
        </w:numPr>
        <w:spacing w:line="360" w:lineRule="auto"/>
        <w:jc w:val="both"/>
        <w:rPr>
          <w:rFonts w:ascii="Arial" w:hAnsi="Arial" w:cs="Arial"/>
          <w:sz w:val="24"/>
          <w:szCs w:val="24"/>
          <w:lang w:val="en-GB"/>
        </w:rPr>
      </w:pPr>
      <w:r w:rsidRPr="00E517BC">
        <w:rPr>
          <w:rFonts w:ascii="Arial" w:hAnsi="Arial" w:cs="Arial"/>
          <w:sz w:val="24"/>
          <w:szCs w:val="24"/>
          <w:lang w:val="en-GB"/>
        </w:rPr>
        <w:t>model = pretrained/training of the prototype (aka sending input)</w:t>
      </w:r>
    </w:p>
    <w:p w:rsidR="004002F5" w:rsidRPr="00E517BC" w:rsidRDefault="004002F5" w:rsidP="004002F5">
      <w:pPr>
        <w:pStyle w:val="ListParagraph"/>
        <w:numPr>
          <w:ilvl w:val="0"/>
          <w:numId w:val="14"/>
        </w:numPr>
        <w:spacing w:line="360" w:lineRule="auto"/>
        <w:jc w:val="both"/>
        <w:rPr>
          <w:rFonts w:ascii="Arial" w:hAnsi="Arial" w:cs="Arial"/>
          <w:sz w:val="24"/>
          <w:szCs w:val="24"/>
          <w:lang w:val="en-GB"/>
        </w:rPr>
      </w:pPr>
      <w:r w:rsidRPr="00E517BC">
        <w:rPr>
          <w:rFonts w:ascii="Arial" w:hAnsi="Arial" w:cs="Arial"/>
          <w:sz w:val="24"/>
          <w:szCs w:val="24"/>
          <w:lang w:val="en-GB"/>
        </w:rPr>
        <w:t>TensorFlow</w:t>
      </w:r>
    </w:p>
    <w:p w:rsidR="004002F5" w:rsidRPr="00E517BC" w:rsidRDefault="004002F5" w:rsidP="004002F5">
      <w:pPr>
        <w:pStyle w:val="ListParagraph"/>
        <w:numPr>
          <w:ilvl w:val="0"/>
          <w:numId w:val="14"/>
        </w:numPr>
        <w:spacing w:line="360" w:lineRule="auto"/>
        <w:jc w:val="both"/>
        <w:rPr>
          <w:rFonts w:ascii="Arial" w:hAnsi="Arial" w:cs="Arial"/>
          <w:sz w:val="24"/>
          <w:szCs w:val="24"/>
          <w:lang w:val="en-GB"/>
        </w:rPr>
      </w:pPr>
      <w:r w:rsidRPr="00E517BC">
        <w:rPr>
          <w:rFonts w:ascii="Arial" w:hAnsi="Arial" w:cs="Arial"/>
          <w:sz w:val="24"/>
          <w:szCs w:val="24"/>
          <w:lang w:val="en-GB"/>
        </w:rPr>
        <w:t>Torch/</w:t>
      </w:r>
      <w:proofErr w:type="spellStart"/>
      <w:r w:rsidRPr="00E517BC">
        <w:rPr>
          <w:rFonts w:ascii="Arial" w:hAnsi="Arial" w:cs="Arial"/>
          <w:sz w:val="24"/>
          <w:szCs w:val="24"/>
          <w:lang w:val="en-GB"/>
        </w:rPr>
        <w:t>PyTorch</w:t>
      </w:r>
      <w:proofErr w:type="spellEnd"/>
    </w:p>
    <w:p w:rsidR="00E81A1B" w:rsidRDefault="00E81A1B">
      <w:bookmarkStart w:id="7" w:name="_GoBack"/>
      <w:bookmarkEnd w:id="7"/>
    </w:p>
    <w:sectPr w:rsidR="00E81A1B">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17391"/>
    <w:multiLevelType w:val="hybridMultilevel"/>
    <w:tmpl w:val="97EA5AFC"/>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DA8080A"/>
    <w:multiLevelType w:val="hybridMultilevel"/>
    <w:tmpl w:val="9C18DF3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28C33AA"/>
    <w:multiLevelType w:val="hybridMultilevel"/>
    <w:tmpl w:val="96EEBBD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28700BC5"/>
    <w:multiLevelType w:val="hybridMultilevel"/>
    <w:tmpl w:val="4148B3F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2A5D5BC9"/>
    <w:multiLevelType w:val="hybridMultilevel"/>
    <w:tmpl w:val="F3FEFCEA"/>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2C993463"/>
    <w:multiLevelType w:val="hybridMultilevel"/>
    <w:tmpl w:val="04E8ADEC"/>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400F39ED"/>
    <w:multiLevelType w:val="hybridMultilevel"/>
    <w:tmpl w:val="1632CFAA"/>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475432D9"/>
    <w:multiLevelType w:val="hybridMultilevel"/>
    <w:tmpl w:val="B59CB6D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4FDF5D68"/>
    <w:multiLevelType w:val="hybridMultilevel"/>
    <w:tmpl w:val="3EDE3B1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15:restartNumberingAfterBreak="0">
    <w:nsid w:val="512F505D"/>
    <w:multiLevelType w:val="hybridMultilevel"/>
    <w:tmpl w:val="678AB3E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5C6674D0"/>
    <w:multiLevelType w:val="hybridMultilevel"/>
    <w:tmpl w:val="66B6ED1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15:restartNumberingAfterBreak="0">
    <w:nsid w:val="62535B1B"/>
    <w:multiLevelType w:val="hybridMultilevel"/>
    <w:tmpl w:val="77EC1B4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2" w15:restartNumberingAfterBreak="0">
    <w:nsid w:val="636A2A82"/>
    <w:multiLevelType w:val="hybridMultilevel"/>
    <w:tmpl w:val="D5DAA63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6A8663C2"/>
    <w:multiLevelType w:val="hybridMultilevel"/>
    <w:tmpl w:val="BEE253E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6FDD5054"/>
    <w:multiLevelType w:val="hybridMultilevel"/>
    <w:tmpl w:val="2676EED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10"/>
  </w:num>
  <w:num w:numId="2">
    <w:abstractNumId w:val="2"/>
  </w:num>
  <w:num w:numId="3">
    <w:abstractNumId w:val="7"/>
  </w:num>
  <w:num w:numId="4">
    <w:abstractNumId w:val="13"/>
  </w:num>
  <w:num w:numId="5">
    <w:abstractNumId w:val="14"/>
  </w:num>
  <w:num w:numId="6">
    <w:abstractNumId w:val="5"/>
  </w:num>
  <w:num w:numId="7">
    <w:abstractNumId w:val="11"/>
  </w:num>
  <w:num w:numId="8">
    <w:abstractNumId w:val="3"/>
  </w:num>
  <w:num w:numId="9">
    <w:abstractNumId w:val="1"/>
  </w:num>
  <w:num w:numId="10">
    <w:abstractNumId w:val="4"/>
  </w:num>
  <w:num w:numId="11">
    <w:abstractNumId w:val="6"/>
  </w:num>
  <w:num w:numId="12">
    <w:abstractNumId w:val="9"/>
  </w:num>
  <w:num w:numId="13">
    <w:abstractNumId w:val="8"/>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2F5"/>
    <w:rsid w:val="001005F5"/>
    <w:rsid w:val="004002F5"/>
    <w:rsid w:val="009472D6"/>
    <w:rsid w:val="00E81A1B"/>
    <w:rsid w:val="00FE0BE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E18050-D524-4B69-83A0-761A93AA8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02F5"/>
  </w:style>
  <w:style w:type="paragraph" w:styleId="Heading1">
    <w:name w:val="heading 1"/>
    <w:basedOn w:val="Normal"/>
    <w:next w:val="Normal"/>
    <w:link w:val="Heading1Char"/>
    <w:uiPriority w:val="9"/>
    <w:qFormat/>
    <w:rsid w:val="004002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02F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02F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002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002F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2F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02F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002F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002F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002F5"/>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4002F5"/>
    <w:pPr>
      <w:ind w:left="720"/>
      <w:contextualSpacing/>
    </w:pPr>
  </w:style>
  <w:style w:type="character" w:styleId="Hyperlink">
    <w:name w:val="Hyperlink"/>
    <w:basedOn w:val="DefaultParagraphFont"/>
    <w:uiPriority w:val="99"/>
    <w:unhideWhenUsed/>
    <w:rsid w:val="004002F5"/>
    <w:rPr>
      <w:color w:val="0563C1" w:themeColor="hyperlink"/>
      <w:u w:val="single"/>
    </w:rPr>
  </w:style>
  <w:style w:type="paragraph" w:styleId="Caption">
    <w:name w:val="caption"/>
    <w:basedOn w:val="Normal"/>
    <w:next w:val="Normal"/>
    <w:uiPriority w:val="35"/>
    <w:unhideWhenUsed/>
    <w:qFormat/>
    <w:rsid w:val="004002F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zoranz.net/Publications/zivkovicPRL2006.pdf" TargetMode="External"/><Relationship Id="rId13" Type="http://schemas.openxmlformats.org/officeDocument/2006/relationships/image" Target="media/image4.png"/><Relationship Id="rId18" Type="http://schemas.openxmlformats.org/officeDocument/2006/relationships/hyperlink" Target="https://www.pyimagesearch.com/2018/08/13/opencv-people-counter/" TargetMode="External"/><Relationship Id="rId26" Type="http://schemas.openxmlformats.org/officeDocument/2006/relationships/hyperlink" Target="https://www.pyimagesearch.com/2017/09/11/object-detection-with-deep-learning-and-opencv/"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www.zoranz.net/Publications/zivkovic2004ICPR.pdf"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pyimagesearch.com/2018/08/13/opencv-people-counter/"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ee.surrey.ac.uk/CVSSP/Publications/papers/KaewTraKulPong-AVBS01.pdf" TargetMode="External"/><Relationship Id="rId11" Type="http://schemas.openxmlformats.org/officeDocument/2006/relationships/image" Target="media/image2.png"/><Relationship Id="rId24" Type="http://schemas.openxmlformats.org/officeDocument/2006/relationships/hyperlink" Target="https://www.pyimagesearch.com/2018/11/12/yolo-object-detection-with-opencv/"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hyperlink" Target="https://boxtechnologies.com/wp-content/uploads/2018/03/box_how_long_does_it_take_to_lose_a_customer.pdf" TargetMode="External"/><Relationship Id="rId10" Type="http://schemas.openxmlformats.org/officeDocument/2006/relationships/image" Target="media/image1.png"/><Relationship Id="rId19" Type="http://schemas.openxmlformats.org/officeDocument/2006/relationships/hyperlink" Target="https://www.pyimagesearch.com/2018/11/12/yolo-object-detection-with-opencv/" TargetMode="External"/><Relationship Id="rId4" Type="http://schemas.openxmlformats.org/officeDocument/2006/relationships/settings" Target="settings.xml"/><Relationship Id="rId9" Type="http://schemas.openxmlformats.org/officeDocument/2006/relationships/hyperlink" Target="http://goldberg.berkeley.edu/pubs/acc-2012-visual-tracking-final.pdf"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s://www.pyimagesearch.com/2017/08/21/deep-learning-with-opencv/"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Box15</b:Tag>
    <b:SourceType>Report</b:SourceType>
    <b:Guid>{B49868B9-9139-4C90-9955-227895189CD2}</b:Guid>
    <b:Title>How long does it take to lose a customer?</b:Title>
    <b:JournalName>How long does it take to lose a customer?</b:JournalName>
    <b:Year>2015</b:Year>
    <b:Issue>4</b:Issue>
    <b:Author>
      <b:Author>
        <b:Corporate>Box Technologies</b:Corporate>
      </b:Author>
    </b:Author>
    <b:Publisher>Box Technologies</b:Publisher>
    <b:RefOrder>1</b:RefOrder>
  </b:Source>
</b:Sources>
</file>

<file path=customXml/itemProps1.xml><?xml version="1.0" encoding="utf-8"?>
<ds:datastoreItem xmlns:ds="http://schemas.openxmlformats.org/officeDocument/2006/customXml" ds:itemID="{8D124E8D-8C60-4607-BAC4-0332C1696A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2497</Words>
  <Characters>14238</Characters>
  <Application>Microsoft Office Word</Application>
  <DocSecurity>0</DocSecurity>
  <Lines>118</Lines>
  <Paragraphs>33</Paragraphs>
  <ScaleCrop>false</ScaleCrop>
  <Company/>
  <LinksUpToDate>false</LinksUpToDate>
  <CharactersWithSpaces>16702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Gou Lo</dc:creator>
  <cp:keywords/>
  <dc:description/>
  <cp:lastModifiedBy>Chi Gou Lo</cp:lastModifiedBy>
  <cp:revision>1</cp:revision>
  <dcterms:created xsi:type="dcterms:W3CDTF">2019-01-23T07:13:00Z</dcterms:created>
  <dcterms:modified xsi:type="dcterms:W3CDTF">2019-01-23T07:14:00Z</dcterms:modified>
</cp:coreProperties>
</file>