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1C295" w14:textId="2FA5D394" w:rsidR="00395535" w:rsidRPr="002E27B8" w:rsidRDefault="00395535" w:rsidP="001E690B">
      <w:pPr>
        <w:spacing w:after="0" w:line="240" w:lineRule="auto"/>
        <w:rPr>
          <w:noProof/>
        </w:rPr>
      </w:pPr>
    </w:p>
    <w:p w14:paraId="40591478" w14:textId="77777777" w:rsidR="002E27B8" w:rsidRPr="002E27B8" w:rsidRDefault="002E27B8" w:rsidP="002E27B8">
      <w:pPr>
        <w:spacing w:after="0" w:line="240" w:lineRule="auto"/>
        <w:rPr>
          <w:b/>
        </w:rPr>
      </w:pPr>
      <w:r w:rsidRPr="002E27B8">
        <w:rPr>
          <w:b/>
        </w:rPr>
        <w:t>Overview</w:t>
      </w:r>
    </w:p>
    <w:p w14:paraId="347323A0" w14:textId="239A44E8" w:rsidR="002E27B8" w:rsidRPr="002E27B8" w:rsidRDefault="002E27B8" w:rsidP="002E27B8">
      <w:pPr>
        <w:pStyle w:val="ListParagraph"/>
        <w:numPr>
          <w:ilvl w:val="0"/>
          <w:numId w:val="43"/>
        </w:numPr>
        <w:spacing w:after="0" w:line="240" w:lineRule="auto"/>
      </w:pPr>
      <w:r w:rsidRPr="002E27B8">
        <w:t xml:space="preserve">ARSTOW’s account for 17.75% of all GEN11 faulted time, with jams accounting for 48.32% of faults and 74.64% of overall downtime hours.  RME </w:t>
      </w:r>
      <w:proofErr w:type="spellStart"/>
      <w:r w:rsidRPr="002E27B8">
        <w:t>iDEA</w:t>
      </w:r>
      <w:proofErr w:type="spellEnd"/>
      <w:r w:rsidRPr="002E27B8">
        <w:t xml:space="preserve"> and AE completed at deep dive, identifying the upper and lower over travel limit switches, home proximity switch and carriage interface demonstrated variance by machine, allowing carriage gap variance on the upper and lower infeed's, leading to “lift jams” </w:t>
      </w:r>
    </w:p>
    <w:p w14:paraId="402A7768" w14:textId="404785C6" w:rsidR="002E27B8" w:rsidRPr="002E27B8" w:rsidRDefault="002E27B8" w:rsidP="002E27B8">
      <w:pPr>
        <w:pStyle w:val="ListParagraph"/>
        <w:numPr>
          <w:ilvl w:val="0"/>
          <w:numId w:val="43"/>
        </w:numPr>
        <w:spacing w:after="0" w:line="240" w:lineRule="auto"/>
      </w:pPr>
      <w:r w:rsidRPr="002E27B8">
        <w:t xml:space="preserve">ARSAW’s account for 9.34% of all GEN11 faulted time, with jams accounting for 28.10% of faults and 42.10% of overall downtime hours.  RME </w:t>
      </w:r>
      <w:proofErr w:type="spellStart"/>
      <w:r w:rsidRPr="002E27B8">
        <w:t>iDEA</w:t>
      </w:r>
      <w:proofErr w:type="spellEnd"/>
      <w:r w:rsidRPr="002E27B8">
        <w:t xml:space="preserve"> and AE completed at deep dive, identifying ARSAW’s suffer from the same condition with carriage alignment as ARSTOW. </w:t>
      </w:r>
    </w:p>
    <w:p w14:paraId="0AA37C9E" w14:textId="77777777" w:rsidR="00E372CF" w:rsidRDefault="002E27B8" w:rsidP="002E27B8">
      <w:pPr>
        <w:pStyle w:val="ListParagraph"/>
        <w:numPr>
          <w:ilvl w:val="0"/>
          <w:numId w:val="43"/>
        </w:numPr>
        <w:spacing w:after="0" w:line="240" w:lineRule="auto"/>
      </w:pPr>
      <w:r w:rsidRPr="002E27B8">
        <w:t>The adjustments to the mechanical setup of these ARSAW and ARSTOW stations will provide an optimized alignment of totes entering and exiting, resulting in higher system reliability.</w:t>
      </w:r>
    </w:p>
    <w:p w14:paraId="56146954" w14:textId="2A71BD11" w:rsidR="002E27B8" w:rsidRDefault="002E27B8" w:rsidP="002E27B8">
      <w:pPr>
        <w:spacing w:after="0" w:line="240" w:lineRule="auto"/>
      </w:pPr>
    </w:p>
    <w:p w14:paraId="686EFF6D" w14:textId="77777777" w:rsidR="002E27B8" w:rsidRDefault="002E27B8" w:rsidP="002E27B8">
      <w:pPr>
        <w:spacing w:after="0" w:line="240" w:lineRule="auto"/>
      </w:pPr>
    </w:p>
    <w:p w14:paraId="0F452211" w14:textId="77777777" w:rsidR="002E27B8" w:rsidRPr="002E27B8" w:rsidRDefault="002E27B8" w:rsidP="002E27B8">
      <w:pPr>
        <w:spacing w:after="0" w:line="240" w:lineRule="auto"/>
        <w:rPr>
          <w:b/>
        </w:rPr>
      </w:pPr>
      <w:r w:rsidRPr="002E27B8">
        <w:rPr>
          <w:b/>
        </w:rPr>
        <w:t>Precautionary Note</w:t>
      </w:r>
    </w:p>
    <w:p w14:paraId="6A388D23" w14:textId="6686B0EC" w:rsidR="002E27B8" w:rsidRDefault="002E27B8" w:rsidP="002E27B8">
      <w:pPr>
        <w:pStyle w:val="ListParagraph"/>
        <w:numPr>
          <w:ilvl w:val="0"/>
          <w:numId w:val="44"/>
        </w:numPr>
        <w:spacing w:after="0" w:line="240" w:lineRule="auto"/>
      </w:pPr>
      <w:r>
        <w:t xml:space="preserve">These modifications will require an RME technician, requiring a PTP and </w:t>
      </w:r>
      <w:r w:rsidR="0012260C">
        <w:t>w</w:t>
      </w:r>
      <w:r>
        <w:t>orkorder to be completed prior to implementing changes.</w:t>
      </w:r>
    </w:p>
    <w:p w14:paraId="168B62F1" w14:textId="48E7F36D" w:rsidR="002E27B8" w:rsidRDefault="002E27B8" w:rsidP="002E27B8">
      <w:pPr>
        <w:pStyle w:val="ListParagraph"/>
        <w:numPr>
          <w:ilvl w:val="0"/>
          <w:numId w:val="44"/>
        </w:numPr>
        <w:spacing w:after="0" w:line="240" w:lineRule="auto"/>
      </w:pPr>
      <w:r>
        <w:t>While adjusting the home positions of the tote lift, technicians will be exposed to a “Gravity” hazard if the machine is de-energized. Appropriate blocking will be required for the safety of the technician/s.</w:t>
      </w:r>
    </w:p>
    <w:p w14:paraId="7C5F6840" w14:textId="4C38FD92" w:rsidR="002E27B8" w:rsidRDefault="002E27B8" w:rsidP="002E27B8">
      <w:pPr>
        <w:pStyle w:val="ListParagraph"/>
        <w:numPr>
          <w:ilvl w:val="0"/>
          <w:numId w:val="44"/>
        </w:numPr>
        <w:spacing w:after="0" w:line="240" w:lineRule="auto"/>
      </w:pPr>
      <w:r>
        <w:t>This procedure has been written for a competent Controls/MHE Technician to follow and assumes the technician possesses a reasonable level of knowledge and the ability to use basic hand tools.</w:t>
      </w:r>
    </w:p>
    <w:p w14:paraId="6A7E4502" w14:textId="61B58FAA" w:rsidR="002E27B8" w:rsidRDefault="002E27B8" w:rsidP="002E27B8">
      <w:pPr>
        <w:spacing w:after="0" w:line="240" w:lineRule="auto"/>
      </w:pPr>
    </w:p>
    <w:p w14:paraId="0D55676B" w14:textId="77777777" w:rsidR="002E27B8" w:rsidRDefault="002E27B8" w:rsidP="002E27B8">
      <w:pPr>
        <w:spacing w:after="0" w:line="240" w:lineRule="auto"/>
      </w:pPr>
    </w:p>
    <w:p w14:paraId="0F5D4910" w14:textId="24DB6815" w:rsidR="002E27B8" w:rsidRPr="002E27B8" w:rsidRDefault="002E27B8" w:rsidP="002E27B8">
      <w:pPr>
        <w:spacing w:after="0" w:line="240" w:lineRule="auto"/>
        <w:rPr>
          <w:b/>
        </w:rPr>
      </w:pPr>
      <w:bookmarkStart w:id="0" w:name="_bookmark3"/>
      <w:bookmarkEnd w:id="0"/>
      <w:r w:rsidRPr="002E27B8">
        <w:rPr>
          <w:b/>
        </w:rPr>
        <w:t>Required Tools</w:t>
      </w:r>
    </w:p>
    <w:p w14:paraId="08C899A5" w14:textId="4B7644A4" w:rsidR="002E27B8" w:rsidRPr="002E27B8" w:rsidRDefault="002E27B8" w:rsidP="002E27B8">
      <w:pPr>
        <w:pStyle w:val="ListParagraph"/>
        <w:numPr>
          <w:ilvl w:val="0"/>
          <w:numId w:val="44"/>
        </w:numPr>
        <w:spacing w:after="0" w:line="240" w:lineRule="auto"/>
      </w:pPr>
      <w:bookmarkStart w:id="1" w:name="_bookmark4"/>
      <w:bookmarkEnd w:id="1"/>
      <w:r w:rsidRPr="002E27B8">
        <w:t xml:space="preserve">Tape Measure – ASIN B07QG3ZXQC (example only) </w:t>
      </w:r>
      <w:hyperlink r:id="rId11" w:history="1">
        <w:r w:rsidRPr="002E27B8">
          <w:rPr>
            <w:rStyle w:val="Hyperlink"/>
          </w:rPr>
          <w:t>Link</w:t>
        </w:r>
      </w:hyperlink>
    </w:p>
    <w:p w14:paraId="5DA3B7DE" w14:textId="77777777" w:rsidR="002E27B8" w:rsidRDefault="002E27B8" w:rsidP="002E27B8">
      <w:pPr>
        <w:pStyle w:val="ListParagraph"/>
        <w:numPr>
          <w:ilvl w:val="0"/>
          <w:numId w:val="44"/>
        </w:numPr>
        <w:spacing w:after="0" w:line="240" w:lineRule="auto"/>
      </w:pPr>
      <w:bookmarkStart w:id="2" w:name="_bookmark5"/>
      <w:bookmarkEnd w:id="2"/>
      <w:r w:rsidRPr="002E27B8">
        <w:t>Machinist Square – ASIN B084H232QS (example only)</w:t>
      </w:r>
      <w:r w:rsidRPr="002E27B8">
        <w:rPr>
          <w:rStyle w:val="Hyperlink"/>
        </w:rPr>
        <w:t xml:space="preserve"> </w:t>
      </w:r>
      <w:hyperlink r:id="rId12">
        <w:r w:rsidRPr="002E27B8">
          <w:rPr>
            <w:rStyle w:val="Hyperlink"/>
          </w:rPr>
          <w:t>Link</w:t>
        </w:r>
      </w:hyperlink>
      <w:r w:rsidRPr="002E27B8">
        <w:t xml:space="preserve"> </w:t>
      </w:r>
      <w:r w:rsidRPr="002E27B8">
        <w:tab/>
      </w:r>
      <w:bookmarkStart w:id="3" w:name="_bookmark6"/>
      <w:bookmarkEnd w:id="3"/>
    </w:p>
    <w:p w14:paraId="12BB1693" w14:textId="5858B1A4" w:rsidR="002E27B8" w:rsidRDefault="002E27B8" w:rsidP="002E27B8">
      <w:pPr>
        <w:pStyle w:val="ListParagraph"/>
        <w:numPr>
          <w:ilvl w:val="0"/>
          <w:numId w:val="44"/>
        </w:numPr>
        <w:spacing w:after="0" w:line="240" w:lineRule="auto"/>
      </w:pPr>
      <w:r w:rsidRPr="002E27B8">
        <w:t xml:space="preserve">Metric Allen Pack – ASIN B004VMR6ZK (example only) </w:t>
      </w:r>
      <w:hyperlink r:id="rId13">
        <w:r w:rsidRPr="002E27B8">
          <w:rPr>
            <w:rStyle w:val="Hyperlink"/>
          </w:rPr>
          <w:t>Link</w:t>
        </w:r>
      </w:hyperlink>
    </w:p>
    <w:p w14:paraId="7B7C7B0F" w14:textId="77777777" w:rsidR="002E27B8" w:rsidRDefault="002E27B8" w:rsidP="002E27B8">
      <w:pPr>
        <w:pStyle w:val="ListParagraph"/>
        <w:numPr>
          <w:ilvl w:val="0"/>
          <w:numId w:val="44"/>
        </w:numPr>
        <w:spacing w:after="0" w:line="240" w:lineRule="auto"/>
      </w:pPr>
      <w:bookmarkStart w:id="4" w:name="_bookmark7"/>
      <w:bookmarkEnd w:id="4"/>
      <w:r w:rsidRPr="002E27B8">
        <w:t xml:space="preserve">Metric Wrenches or Socket Set – ASIN B0B8TR3WDL (example only) </w:t>
      </w:r>
      <w:hyperlink r:id="rId14">
        <w:r w:rsidRPr="002E27B8">
          <w:rPr>
            <w:rStyle w:val="Hyperlink"/>
          </w:rPr>
          <w:t>Link</w:t>
        </w:r>
      </w:hyperlink>
      <w:r w:rsidRPr="002E27B8">
        <w:rPr>
          <w:rStyle w:val="Hyperlink"/>
        </w:rPr>
        <w:t xml:space="preserve"> </w:t>
      </w:r>
      <w:r w:rsidRPr="002E27B8">
        <w:tab/>
      </w:r>
      <w:r w:rsidRPr="002E27B8">
        <w:tab/>
      </w:r>
      <w:bookmarkStart w:id="5" w:name="_bookmark8"/>
      <w:bookmarkEnd w:id="5"/>
    </w:p>
    <w:p w14:paraId="2E5DD1C1" w14:textId="4790077F" w:rsidR="002E27B8" w:rsidRPr="002E27B8" w:rsidRDefault="002E27B8" w:rsidP="002E27B8">
      <w:pPr>
        <w:pStyle w:val="ListParagraph"/>
        <w:numPr>
          <w:ilvl w:val="0"/>
          <w:numId w:val="44"/>
        </w:numPr>
        <w:spacing w:after="0" w:line="240" w:lineRule="auto"/>
      </w:pPr>
      <w:r w:rsidRPr="002E27B8">
        <w:t xml:space="preserve">Level (minimum length of 2 foot) – ASIN B07G2DLXKL (example only) </w:t>
      </w:r>
      <w:hyperlink r:id="rId15">
        <w:r w:rsidRPr="002E27B8">
          <w:rPr>
            <w:rStyle w:val="Hyperlink"/>
          </w:rPr>
          <w:t>Link</w:t>
        </w:r>
      </w:hyperlink>
      <w:r w:rsidRPr="002E27B8">
        <w:rPr>
          <w:rStyle w:val="Hyperlink"/>
        </w:rPr>
        <w:t xml:space="preserve"> </w:t>
      </w:r>
    </w:p>
    <w:p w14:paraId="5D7F7A67" w14:textId="77777777" w:rsidR="002E27B8" w:rsidRDefault="002E27B8" w:rsidP="002E27B8">
      <w:pPr>
        <w:spacing w:after="0" w:line="240" w:lineRule="auto"/>
      </w:pPr>
    </w:p>
    <w:p w14:paraId="5D8AAB74" w14:textId="5ED99D96" w:rsidR="002E27B8" w:rsidRPr="002E27B8" w:rsidRDefault="002E27B8" w:rsidP="002E27B8">
      <w:pPr>
        <w:spacing w:after="0" w:line="240" w:lineRule="auto"/>
        <w:sectPr w:rsidR="002E27B8" w:rsidRPr="002E27B8" w:rsidSect="002E27B8">
          <w:headerReference w:type="default" r:id="rId16"/>
          <w:footerReference w:type="default" r:id="rId17"/>
          <w:pgSz w:w="12240" w:h="15840"/>
          <w:pgMar w:top="720" w:right="720" w:bottom="720" w:left="720" w:header="562" w:footer="720" w:gutter="0"/>
          <w:lnNumType w:countBy="1" w:restart="continuous"/>
          <w:cols w:space="720"/>
          <w:docGrid w:linePitch="360"/>
        </w:sectPr>
      </w:pPr>
    </w:p>
    <w:p w14:paraId="77CA9A18" w14:textId="55F59D8D" w:rsidR="005107B1" w:rsidRDefault="005107B1" w:rsidP="00F4526A">
      <w:pPr>
        <w:spacing w:after="0"/>
        <w:rPr>
          <w:lang w:val="en-GB"/>
        </w:rPr>
      </w:pPr>
    </w:p>
    <w:p w14:paraId="4AAA02DD" w14:textId="485C1E3B" w:rsidR="005107B1" w:rsidRPr="0012260C" w:rsidRDefault="0012260C" w:rsidP="0012260C">
      <w:pPr>
        <w:spacing w:after="0" w:line="240" w:lineRule="auto"/>
        <w:rPr>
          <w:b/>
        </w:rPr>
      </w:pPr>
      <w:r w:rsidRPr="0012260C">
        <w:rPr>
          <w:b/>
        </w:rPr>
        <w:t xml:space="preserve">Calibrating the “Tote Lift” </w:t>
      </w:r>
    </w:p>
    <w:p w14:paraId="765C870B" w14:textId="69BB09F3" w:rsidR="0012260C" w:rsidRDefault="0012260C" w:rsidP="0012260C">
      <w:pPr>
        <w:pStyle w:val="ListParagraph"/>
        <w:numPr>
          <w:ilvl w:val="0"/>
          <w:numId w:val="45"/>
        </w:numPr>
        <w:spacing w:after="0"/>
        <w:rPr>
          <w:lang w:val="en-GB"/>
        </w:rPr>
      </w:pPr>
      <w:r>
        <w:rPr>
          <w:lang w:val="en-GB"/>
        </w:rPr>
        <w:t>Obtain required tooling mentioned on page #1</w:t>
      </w:r>
    </w:p>
    <w:p w14:paraId="6CA595AC" w14:textId="77777777" w:rsidR="0012260C" w:rsidRDefault="0012260C" w:rsidP="0012260C">
      <w:pPr>
        <w:pStyle w:val="ListParagraph"/>
        <w:numPr>
          <w:ilvl w:val="0"/>
          <w:numId w:val="45"/>
        </w:numPr>
        <w:spacing w:after="0"/>
        <w:rPr>
          <w:lang w:val="en-GB"/>
        </w:rPr>
      </w:pPr>
      <w:r>
        <w:rPr>
          <w:lang w:val="en-GB"/>
        </w:rPr>
        <w:t>Complete PTP via the EAM / APM workorder and ensure the work area is safe</w:t>
      </w:r>
    </w:p>
    <w:p w14:paraId="1E736F40" w14:textId="7B860A35" w:rsidR="0012260C" w:rsidRDefault="0012260C" w:rsidP="0012260C">
      <w:pPr>
        <w:pStyle w:val="ListParagraph"/>
        <w:numPr>
          <w:ilvl w:val="0"/>
          <w:numId w:val="45"/>
        </w:numPr>
        <w:spacing w:after="0"/>
        <w:rPr>
          <w:lang w:val="en-GB"/>
        </w:rPr>
      </w:pPr>
      <w:r>
        <w:rPr>
          <w:lang w:val="en-GB"/>
        </w:rPr>
        <w:t>Utilizing the Dematic HMI, log into the station (login button shown below) with password “1234”</w:t>
      </w:r>
    </w:p>
    <w:p w14:paraId="5DC694D1" w14:textId="0B2C1DE6" w:rsidR="00CD06D8" w:rsidRDefault="0012260C" w:rsidP="0012260C">
      <w:pPr>
        <w:pStyle w:val="ListParagraph"/>
        <w:numPr>
          <w:ilvl w:val="1"/>
          <w:numId w:val="45"/>
        </w:numPr>
        <w:spacing w:after="0"/>
        <w:rPr>
          <w:lang w:val="en-GB"/>
        </w:rPr>
      </w:pPr>
      <w:r>
        <w:rPr>
          <w:noProof/>
          <w:lang w:val="en-GB"/>
        </w:rPr>
        <mc:AlternateContent>
          <mc:Choice Requires="wps">
            <w:drawing>
              <wp:anchor distT="0" distB="0" distL="114300" distR="114300" simplePos="0" relativeHeight="251659264" behindDoc="0" locked="0" layoutInCell="1" allowOverlap="1" wp14:anchorId="14297404" wp14:editId="7D9E643B">
                <wp:simplePos x="0" y="0"/>
                <wp:positionH relativeFrom="column">
                  <wp:posOffset>3435901</wp:posOffset>
                </wp:positionH>
                <wp:positionV relativeFrom="paragraph">
                  <wp:posOffset>125896</wp:posOffset>
                </wp:positionV>
                <wp:extent cx="1383527" cy="2782956"/>
                <wp:effectExtent l="0" t="0" r="64770" b="55880"/>
                <wp:wrapNone/>
                <wp:docPr id="11" name="Straight Arrow Connector 11"/>
                <wp:cNvGraphicFramePr/>
                <a:graphic xmlns:a="http://schemas.openxmlformats.org/drawingml/2006/main">
                  <a:graphicData uri="http://schemas.microsoft.com/office/word/2010/wordprocessingShape">
                    <wps:wsp>
                      <wps:cNvCnPr/>
                      <wps:spPr>
                        <a:xfrm>
                          <a:off x="0" y="0"/>
                          <a:ext cx="1383527" cy="278295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64D63D" id="_x0000_t32" coordsize="21600,21600" o:spt="32" o:oned="t" path="m,l21600,21600e" filled="f">
                <v:path arrowok="t" fillok="f" o:connecttype="none"/>
                <o:lock v:ext="edit" shapetype="t"/>
              </v:shapetype>
              <v:shape id="Straight Arrow Connector 11" o:spid="_x0000_s1026" type="#_x0000_t32" style="position:absolute;margin-left:270.55pt;margin-top:9.9pt;width:108.95pt;height:21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" strokecolor="#ed7d31 [3205]" strokeweight="1.5pt">
                <v:stroke endarrow="block" joinstyle="miter"/>
              </v:shape>
            </w:pict>
          </mc:Fallback>
        </mc:AlternateContent>
      </w:r>
      <w:r w:rsidR="002E27B8" w:rsidRPr="002E27B8">
        <w:rPr>
          <w:lang w:val="en-GB"/>
        </w:rPr>
        <w:drawing>
          <wp:inline distT="0" distB="0" distL="0" distR="0" wp14:anchorId="592415F7" wp14:editId="1614A015">
            <wp:extent cx="5096786" cy="311061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3243" cy="3132866"/>
                    </a:xfrm>
                    <a:prstGeom prst="rect">
                      <a:avLst/>
                    </a:prstGeom>
                  </pic:spPr>
                </pic:pic>
              </a:graphicData>
            </a:graphic>
          </wp:inline>
        </w:drawing>
      </w:r>
    </w:p>
    <w:p w14:paraId="3683BC0C" w14:textId="77777777" w:rsidR="00C50137" w:rsidRDefault="00C50137" w:rsidP="00C50137">
      <w:pPr>
        <w:pStyle w:val="ListParagraph"/>
        <w:spacing w:after="0"/>
        <w:ind w:left="1440"/>
        <w:rPr>
          <w:lang w:val="en-GB"/>
        </w:rPr>
      </w:pPr>
    </w:p>
    <w:p w14:paraId="34FB8013" w14:textId="078497DD" w:rsidR="0012260C" w:rsidRDefault="0012260C" w:rsidP="0012260C">
      <w:pPr>
        <w:pStyle w:val="ListParagraph"/>
        <w:numPr>
          <w:ilvl w:val="0"/>
          <w:numId w:val="45"/>
        </w:numPr>
        <w:spacing w:after="0"/>
        <w:rPr>
          <w:lang w:val="en-GB"/>
        </w:rPr>
      </w:pPr>
      <w:r>
        <w:rPr>
          <w:lang w:val="en-GB"/>
        </w:rPr>
        <w:t xml:space="preserve">Utilizing the Dematic HMI, log into “Train Lift Positions” </w:t>
      </w:r>
      <w:r>
        <w:rPr>
          <w:lang w:val="en-GB"/>
        </w:rPr>
        <w:t>(button shown below)</w:t>
      </w:r>
    </w:p>
    <w:p w14:paraId="73DEDE40" w14:textId="02D1F86B" w:rsidR="0012260C" w:rsidRDefault="0012260C" w:rsidP="0012260C">
      <w:pPr>
        <w:pStyle w:val="ListParagraph"/>
        <w:numPr>
          <w:ilvl w:val="1"/>
          <w:numId w:val="45"/>
        </w:numPr>
        <w:spacing w:after="0"/>
        <w:rPr>
          <w:lang w:val="en-GB"/>
        </w:rPr>
      </w:pPr>
      <w:r>
        <w:rPr>
          <w:noProof/>
          <w:lang w:val="en-GB"/>
        </w:rPr>
        <mc:AlternateContent>
          <mc:Choice Requires="wps">
            <w:drawing>
              <wp:anchor distT="0" distB="0" distL="114300" distR="114300" simplePos="0" relativeHeight="251661312" behindDoc="0" locked="0" layoutInCell="1" allowOverlap="1" wp14:anchorId="1DB514A5" wp14:editId="6DC37573">
                <wp:simplePos x="0" y="0"/>
                <wp:positionH relativeFrom="column">
                  <wp:posOffset>3690343</wp:posOffset>
                </wp:positionH>
                <wp:positionV relativeFrom="paragraph">
                  <wp:posOffset>103919</wp:posOffset>
                </wp:positionV>
                <wp:extent cx="922351" cy="2488758"/>
                <wp:effectExtent l="0" t="0" r="68580" b="64135"/>
                <wp:wrapNone/>
                <wp:docPr id="15" name="Straight Arrow Connector 15"/>
                <wp:cNvGraphicFramePr/>
                <a:graphic xmlns:a="http://schemas.openxmlformats.org/drawingml/2006/main">
                  <a:graphicData uri="http://schemas.microsoft.com/office/word/2010/wordprocessingShape">
                    <wps:wsp>
                      <wps:cNvCnPr/>
                      <wps:spPr>
                        <a:xfrm>
                          <a:off x="0" y="0"/>
                          <a:ext cx="922351" cy="248875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07B771" id="Straight Arrow Connector 15" o:spid="_x0000_s1026" type="#_x0000_t32" style="position:absolute;margin-left:290.6pt;margin-top:8.2pt;width:72.65pt;height:19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" strokecolor="#ed7d31 [3205]" strokeweight="1.5pt">
                <v:stroke endarrow="block" joinstyle="miter"/>
              </v:shape>
            </w:pict>
          </mc:Fallback>
        </mc:AlternateContent>
      </w:r>
      <w:r>
        <w:rPr>
          <w:noProof/>
          <w:lang w:val="en-GB"/>
        </w:rPr>
        <w:drawing>
          <wp:inline distT="0" distB="0" distL="0" distR="0" wp14:anchorId="46DC571D" wp14:editId="18DA4297">
            <wp:extent cx="5128591" cy="3846442"/>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pa4.jpg"/>
                    <pic:cNvPicPr/>
                  </pic:nvPicPr>
                  <pic:blipFill>
                    <a:blip r:embed="rId19">
                      <a:extLst>
                        <a:ext uri="{28A0092B-C50C-407E-A947-70E740481C1C}">
                          <a14:useLocalDpi xmlns:a14="http://schemas.microsoft.com/office/drawing/2010/main" val="0"/>
                        </a:ext>
                      </a:extLst>
                    </a:blip>
                    <a:stretch>
                      <a:fillRect/>
                    </a:stretch>
                  </pic:blipFill>
                  <pic:spPr>
                    <a:xfrm>
                      <a:off x="0" y="0"/>
                      <a:ext cx="5191029" cy="3893271"/>
                    </a:xfrm>
                    <a:prstGeom prst="rect">
                      <a:avLst/>
                    </a:prstGeom>
                  </pic:spPr>
                </pic:pic>
              </a:graphicData>
            </a:graphic>
          </wp:inline>
        </w:drawing>
      </w:r>
    </w:p>
    <w:p w14:paraId="4C33D552" w14:textId="6E1F5392" w:rsidR="00C50137" w:rsidRDefault="00C50137">
      <w:pPr>
        <w:rPr>
          <w:lang w:val="en-GB"/>
        </w:rPr>
      </w:pPr>
      <w:r>
        <w:rPr>
          <w:lang w:val="en-GB"/>
        </w:rPr>
        <w:br w:type="page"/>
      </w:r>
    </w:p>
    <w:p w14:paraId="380BD60A" w14:textId="03C390E6" w:rsidR="00C50137" w:rsidRDefault="00C50137" w:rsidP="0012260C">
      <w:pPr>
        <w:pStyle w:val="ListParagraph"/>
        <w:numPr>
          <w:ilvl w:val="0"/>
          <w:numId w:val="45"/>
        </w:numPr>
        <w:spacing w:after="0"/>
        <w:rPr>
          <w:lang w:val="en-GB"/>
        </w:rPr>
      </w:pPr>
      <w:r>
        <w:rPr>
          <w:lang w:val="en-GB"/>
        </w:rPr>
        <w:lastRenderedPageBreak/>
        <w:t>T</w:t>
      </w:r>
      <w:r w:rsidR="0012260C">
        <w:rPr>
          <w:lang w:val="en-GB"/>
        </w:rPr>
        <w:t xml:space="preserve">his screen will </w:t>
      </w:r>
      <w:r>
        <w:rPr>
          <w:lang w:val="en-GB"/>
        </w:rPr>
        <w:t xml:space="preserve">be utilized to </w:t>
      </w:r>
      <w:r w:rsidR="0012260C">
        <w:rPr>
          <w:lang w:val="en-GB"/>
        </w:rPr>
        <w:t xml:space="preserve">calibrate Position 1 </w:t>
      </w:r>
      <w:r>
        <w:rPr>
          <w:lang w:val="en-GB"/>
        </w:rPr>
        <w:t>“</w:t>
      </w:r>
      <w:r w:rsidR="0012260C">
        <w:rPr>
          <w:lang w:val="en-GB"/>
        </w:rPr>
        <w:t xml:space="preserve">Empty Tote Enter”, </w:t>
      </w:r>
      <w:r>
        <w:rPr>
          <w:lang w:val="en-GB"/>
        </w:rPr>
        <w:t xml:space="preserve">Position 2 “Full Tote Enter”, Position 3 “Empty Tote Exit” and Position 4 “Full Tote Exit”.  </w:t>
      </w:r>
    </w:p>
    <w:p w14:paraId="6AD85E30" w14:textId="11A1062E" w:rsidR="0012260C" w:rsidRDefault="003E46DD" w:rsidP="00C50137">
      <w:pPr>
        <w:pStyle w:val="ListParagraph"/>
        <w:numPr>
          <w:ilvl w:val="1"/>
          <w:numId w:val="45"/>
        </w:numPr>
        <w:spacing w:after="0"/>
        <w:rPr>
          <w:lang w:val="en-GB"/>
        </w:rPr>
      </w:pPr>
      <w:r>
        <w:rPr>
          <w:noProof/>
          <w:lang w:val="en-GB"/>
        </w:rPr>
        <mc:AlternateContent>
          <mc:Choice Requires="wps">
            <w:drawing>
              <wp:anchor distT="0" distB="0" distL="114300" distR="114300" simplePos="0" relativeHeight="251664384" behindDoc="0" locked="0" layoutInCell="1" allowOverlap="1" wp14:anchorId="55F15BCE" wp14:editId="6E45BC4A">
                <wp:simplePos x="0" y="0"/>
                <wp:positionH relativeFrom="column">
                  <wp:posOffset>2052375</wp:posOffset>
                </wp:positionH>
                <wp:positionV relativeFrom="paragraph">
                  <wp:posOffset>893776</wp:posOffset>
                </wp:positionV>
                <wp:extent cx="2591849" cy="2329732"/>
                <wp:effectExtent l="0" t="38100" r="56515" b="33020"/>
                <wp:wrapNone/>
                <wp:docPr id="17" name="Straight Arrow Connector 17"/>
                <wp:cNvGraphicFramePr/>
                <a:graphic xmlns:a="http://schemas.openxmlformats.org/drawingml/2006/main">
                  <a:graphicData uri="http://schemas.microsoft.com/office/word/2010/wordprocessingShape">
                    <wps:wsp>
                      <wps:cNvCnPr/>
                      <wps:spPr>
                        <a:xfrm flipV="1">
                          <a:off x="0" y="0"/>
                          <a:ext cx="2591849" cy="232973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AC8246" id="Straight Arrow Connector 17" o:spid="_x0000_s1026" type="#_x0000_t32" style="position:absolute;margin-left:161.6pt;margin-top:70.4pt;width:204.1pt;height:183.4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" strokecolor="#ed7d31 [3205]" strokeweight="1.5pt">
                <v:stroke endarrow="block" joinstyle="miter"/>
              </v:shape>
            </w:pict>
          </mc:Fallback>
        </mc:AlternateContent>
      </w:r>
      <w:r>
        <w:rPr>
          <w:noProof/>
          <w:lang w:val="en-GB"/>
        </w:rPr>
        <mc:AlternateContent>
          <mc:Choice Requires="wps">
            <w:drawing>
              <wp:anchor distT="0" distB="0" distL="114300" distR="114300" simplePos="0" relativeHeight="251662336" behindDoc="0" locked="0" layoutInCell="1" allowOverlap="1" wp14:anchorId="6686D66E" wp14:editId="12B8F989">
                <wp:simplePos x="0" y="0"/>
                <wp:positionH relativeFrom="column">
                  <wp:posOffset>3690344</wp:posOffset>
                </wp:positionH>
                <wp:positionV relativeFrom="paragraph">
                  <wp:posOffset>1728663</wp:posOffset>
                </wp:positionV>
                <wp:extent cx="1804946" cy="2345635"/>
                <wp:effectExtent l="0" t="38100" r="62230" b="17145"/>
                <wp:wrapNone/>
                <wp:docPr id="16" name="Straight Arrow Connector 16"/>
                <wp:cNvGraphicFramePr/>
                <a:graphic xmlns:a="http://schemas.openxmlformats.org/drawingml/2006/main">
                  <a:graphicData uri="http://schemas.microsoft.com/office/word/2010/wordprocessingShape">
                    <wps:wsp>
                      <wps:cNvCnPr/>
                      <wps:spPr>
                        <a:xfrm flipV="1">
                          <a:off x="0" y="0"/>
                          <a:ext cx="1804946" cy="234563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6F72F25" id="Straight Arrow Connector 16" o:spid="_x0000_s1026" type="#_x0000_t32" style="position:absolute;margin-left:290.6pt;margin-top:136.1pt;width:142.1pt;height:184.7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" strokecolor="#ed7d31 [3205]" strokeweight="1.5pt">
                <v:stroke endarrow="block" joinstyle="miter"/>
              </v:shape>
            </w:pict>
          </mc:Fallback>
        </mc:AlternateContent>
      </w:r>
      <w:r w:rsidR="00C50137" w:rsidRPr="002E27B8">
        <w:rPr>
          <w:lang w:val="en-GB"/>
        </w:rPr>
        <w:drawing>
          <wp:inline distT="0" distB="0" distL="0" distR="0" wp14:anchorId="7EE44177" wp14:editId="15B0810C">
            <wp:extent cx="5190994" cy="3152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2884" cy="3171421"/>
                    </a:xfrm>
                    <a:prstGeom prst="rect">
                      <a:avLst/>
                    </a:prstGeom>
                  </pic:spPr>
                </pic:pic>
              </a:graphicData>
            </a:graphic>
          </wp:inline>
        </w:drawing>
      </w:r>
    </w:p>
    <w:p w14:paraId="2A9CDDAF" w14:textId="5FEFE7EB" w:rsidR="00203263" w:rsidRDefault="003E46DD" w:rsidP="00C50137">
      <w:pPr>
        <w:pStyle w:val="ListParagraph"/>
        <w:numPr>
          <w:ilvl w:val="0"/>
          <w:numId w:val="45"/>
        </w:numPr>
        <w:spacing w:after="0"/>
        <w:rPr>
          <w:lang w:val="en-GB"/>
        </w:rPr>
      </w:pPr>
      <w:r>
        <w:rPr>
          <w:lang w:val="en-GB"/>
        </w:rPr>
        <w:t>Jog lift conveyor to position 1</w:t>
      </w:r>
    </w:p>
    <w:p w14:paraId="2B94BEBB" w14:textId="3977FD39" w:rsidR="00C50137" w:rsidRDefault="00C50137" w:rsidP="00C50137">
      <w:pPr>
        <w:pStyle w:val="ListParagraph"/>
        <w:numPr>
          <w:ilvl w:val="0"/>
          <w:numId w:val="45"/>
        </w:numPr>
        <w:spacing w:after="0"/>
        <w:rPr>
          <w:lang w:val="en-GB"/>
        </w:rPr>
      </w:pPr>
      <w:r w:rsidRPr="00C50137">
        <w:rPr>
          <w:lang w:val="en-GB"/>
        </w:rPr>
        <w:t xml:space="preserve">When the </w:t>
      </w:r>
      <w:r w:rsidR="003E46DD">
        <w:rPr>
          <w:lang w:val="en-GB"/>
        </w:rPr>
        <w:t>l</w:t>
      </w:r>
      <w:r w:rsidRPr="00C50137">
        <w:rPr>
          <w:lang w:val="en-GB"/>
        </w:rPr>
        <w:t xml:space="preserve">ift </w:t>
      </w:r>
      <w:r w:rsidR="003E46DD">
        <w:rPr>
          <w:lang w:val="en-GB"/>
        </w:rPr>
        <w:t>c</w:t>
      </w:r>
      <w:r w:rsidRPr="00C50137">
        <w:rPr>
          <w:lang w:val="en-GB"/>
        </w:rPr>
        <w:t xml:space="preserve">onveyor is in position, request access and open the door. </w:t>
      </w:r>
    </w:p>
    <w:p w14:paraId="5C2C5D88" w14:textId="584BB39A" w:rsidR="00C50137" w:rsidRDefault="00C50137" w:rsidP="00C50137">
      <w:pPr>
        <w:pStyle w:val="ListParagraph"/>
        <w:numPr>
          <w:ilvl w:val="0"/>
          <w:numId w:val="45"/>
        </w:numPr>
        <w:spacing w:after="0"/>
        <w:rPr>
          <w:lang w:val="en-GB"/>
        </w:rPr>
      </w:pPr>
      <w:r w:rsidRPr="00C50137">
        <w:rPr>
          <w:lang w:val="en-GB"/>
        </w:rPr>
        <w:t xml:space="preserve">Place a level across the top of the rollers on the </w:t>
      </w:r>
      <w:r w:rsidR="003E46DD">
        <w:rPr>
          <w:lang w:val="en-GB"/>
        </w:rPr>
        <w:t>l</w:t>
      </w:r>
      <w:r w:rsidRPr="00C50137">
        <w:rPr>
          <w:lang w:val="en-GB"/>
        </w:rPr>
        <w:t xml:space="preserve">ift </w:t>
      </w:r>
      <w:r w:rsidR="003E46DD">
        <w:rPr>
          <w:lang w:val="en-GB"/>
        </w:rPr>
        <w:t>c</w:t>
      </w:r>
      <w:r w:rsidRPr="00C50137">
        <w:rPr>
          <w:lang w:val="en-GB"/>
        </w:rPr>
        <w:t xml:space="preserve">onveyor and the </w:t>
      </w:r>
      <w:r w:rsidR="003E46DD">
        <w:rPr>
          <w:lang w:val="en-GB"/>
        </w:rPr>
        <w:t>interfacing c</w:t>
      </w:r>
      <w:r w:rsidRPr="00C50137">
        <w:rPr>
          <w:lang w:val="en-GB"/>
        </w:rPr>
        <w:t xml:space="preserve">onveyor. </w:t>
      </w:r>
    </w:p>
    <w:p w14:paraId="1248F8F6" w14:textId="45CDC893" w:rsidR="00C50137" w:rsidRDefault="003E46DD" w:rsidP="003E46DD">
      <w:pPr>
        <w:pStyle w:val="ListParagraph"/>
        <w:numPr>
          <w:ilvl w:val="1"/>
          <w:numId w:val="45"/>
        </w:numPr>
        <w:spacing w:after="0"/>
        <w:rPr>
          <w:lang w:val="en-GB"/>
        </w:rPr>
      </w:pPr>
      <w:r w:rsidRPr="003E46DD">
        <w:rPr>
          <w:i/>
          <w:lang w:val="en-GB"/>
        </w:rPr>
        <w:t>** Important **</w:t>
      </w:r>
      <w:r>
        <w:rPr>
          <w:lang w:val="en-GB"/>
        </w:rPr>
        <w:t xml:space="preserve"> </w:t>
      </w:r>
      <w:r w:rsidR="00C50137" w:rsidRPr="00C50137">
        <w:rPr>
          <w:lang w:val="en-GB"/>
        </w:rPr>
        <w:t xml:space="preserve">The level </w:t>
      </w:r>
      <w:r>
        <w:rPr>
          <w:lang w:val="en-GB"/>
        </w:rPr>
        <w:t xml:space="preserve">must </w:t>
      </w:r>
      <w:r w:rsidR="00C50137" w:rsidRPr="00C50137">
        <w:rPr>
          <w:lang w:val="en-GB"/>
        </w:rPr>
        <w:t xml:space="preserve">be halfway on each platform to ensure </w:t>
      </w:r>
      <w:r>
        <w:rPr>
          <w:lang w:val="en-GB"/>
        </w:rPr>
        <w:t xml:space="preserve">an </w:t>
      </w:r>
      <w:r w:rsidR="00C50137" w:rsidRPr="00C50137">
        <w:rPr>
          <w:lang w:val="en-GB"/>
        </w:rPr>
        <w:t xml:space="preserve">accurate reading. </w:t>
      </w:r>
    </w:p>
    <w:p w14:paraId="05D82A22" w14:textId="1BFF4CF5" w:rsidR="00C50137" w:rsidRDefault="00C50137" w:rsidP="00C50137">
      <w:pPr>
        <w:pStyle w:val="ListParagraph"/>
        <w:numPr>
          <w:ilvl w:val="0"/>
          <w:numId w:val="45"/>
        </w:numPr>
        <w:spacing w:after="0"/>
        <w:rPr>
          <w:lang w:val="en-GB"/>
        </w:rPr>
      </w:pPr>
      <w:r w:rsidRPr="00C50137">
        <w:rPr>
          <w:lang w:val="en-GB"/>
        </w:rPr>
        <w:t xml:space="preserve">Adjust the </w:t>
      </w:r>
      <w:bookmarkStart w:id="6" w:name="_GoBack"/>
      <w:bookmarkEnd w:id="6"/>
      <w:r w:rsidRPr="00C50137">
        <w:rPr>
          <w:lang w:val="en-GB"/>
        </w:rPr>
        <w:t>setpoints as needed until the two platforms are completely level</w:t>
      </w:r>
      <w:r w:rsidR="003E46DD">
        <w:rPr>
          <w:lang w:val="en-GB"/>
        </w:rPr>
        <w:t xml:space="preserve"> via the HMI</w:t>
      </w:r>
    </w:p>
    <w:p w14:paraId="0E79D99A" w14:textId="0DB597C1" w:rsidR="003E46DD" w:rsidRDefault="003E46DD" w:rsidP="00C50137">
      <w:pPr>
        <w:pStyle w:val="ListParagraph"/>
        <w:numPr>
          <w:ilvl w:val="0"/>
          <w:numId w:val="45"/>
        </w:numPr>
        <w:spacing w:after="0"/>
        <w:rPr>
          <w:lang w:val="en-GB"/>
        </w:rPr>
      </w:pPr>
      <w:r>
        <w:rPr>
          <w:lang w:val="en-GB"/>
        </w:rPr>
        <w:t xml:space="preserve">Save the new settings via the appropriate level push button.  </w:t>
      </w:r>
    </w:p>
    <w:p w14:paraId="64C9D920" w14:textId="18FE8BA6" w:rsidR="003E46DD" w:rsidRDefault="003E46DD" w:rsidP="00C50137">
      <w:pPr>
        <w:pStyle w:val="ListParagraph"/>
        <w:numPr>
          <w:ilvl w:val="0"/>
          <w:numId w:val="45"/>
        </w:numPr>
        <w:spacing w:after="0"/>
        <w:rPr>
          <w:lang w:val="en-GB"/>
        </w:rPr>
      </w:pPr>
      <w:r>
        <w:rPr>
          <w:lang w:val="en-GB"/>
        </w:rPr>
        <w:t>Repeat the prior steps for each position until all are calibrated appropriately.</w:t>
      </w:r>
    </w:p>
    <w:p w14:paraId="1524C905" w14:textId="03F127D0" w:rsidR="002E27B8" w:rsidRPr="00CD06D8" w:rsidRDefault="002E27B8" w:rsidP="00F4526A">
      <w:pPr>
        <w:spacing w:after="0"/>
        <w:rPr>
          <w:lang w:val="en-GB"/>
        </w:rPr>
      </w:pPr>
    </w:p>
    <w:sectPr w:rsidR="002E27B8" w:rsidRPr="00CD06D8" w:rsidSect="002E27B8">
      <w:pgSz w:w="12240" w:h="15840"/>
      <w:pgMar w:top="734" w:right="720" w:bottom="720" w:left="850" w:header="56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341CBE" w14:textId="77777777" w:rsidR="00B27024" w:rsidRDefault="00B27024" w:rsidP="00CF1A89">
      <w:pPr>
        <w:spacing w:after="0" w:line="240" w:lineRule="auto"/>
      </w:pPr>
      <w:r>
        <w:separator/>
      </w:r>
    </w:p>
  </w:endnote>
  <w:endnote w:type="continuationSeparator" w:id="0">
    <w:p w14:paraId="63C56610" w14:textId="77777777" w:rsidR="00B27024" w:rsidRDefault="00B27024" w:rsidP="00CF1A89">
      <w:pPr>
        <w:spacing w:after="0" w:line="240" w:lineRule="auto"/>
      </w:pPr>
      <w:r>
        <w:continuationSeparator/>
      </w:r>
    </w:p>
  </w:endnote>
  <w:endnote w:type="continuationNotice" w:id="1">
    <w:p w14:paraId="64C9D27C" w14:textId="77777777" w:rsidR="00B27024" w:rsidRDefault="00B270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zon Ember">
    <w:altName w:val="Corbel"/>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EED1B" w14:textId="26B03A8F" w:rsidR="00E259A3" w:rsidRPr="00F762E2" w:rsidRDefault="00E259A3" w:rsidP="6E8E7EF8">
    <w:pPr>
      <w:pStyle w:val="Footer"/>
      <w:rPr>
        <w:b/>
        <w:bCs/>
        <w:lang w:val="en-GB"/>
      </w:rPr>
    </w:pPr>
    <w:r w:rsidRPr="4FABDA7D">
      <w:rPr>
        <w:b/>
        <w:bCs/>
        <w:lang w:val="en-GB"/>
      </w:rPr>
      <w:t>Amazon Confidential</w:t>
    </w:r>
    <w:r w:rsidRPr="00F762E2">
      <w:rPr>
        <w:b/>
        <w:szCs w:val="20"/>
        <w:lang w:val="en-GB"/>
      </w:rPr>
      <w:tab/>
    </w:r>
    <w:r w:rsidRPr="00F762E2">
      <w:rPr>
        <w:b/>
        <w:szCs w:val="20"/>
        <w:lang w:val="en-GB"/>
      </w:rPr>
      <w:tab/>
    </w:r>
    <w:r w:rsidRPr="00F762E2">
      <w:rPr>
        <w:b/>
        <w:szCs w:val="20"/>
        <w:lang w:val="en-GB"/>
      </w:rPr>
      <w:tab/>
    </w:r>
    <w:r>
      <w:rPr>
        <w:b/>
        <w:szCs w:val="20"/>
        <w:lang w:val="en-GB"/>
      </w:rPr>
      <w:t xml:space="preserve">                                                                                    </w:t>
    </w:r>
    <w:r w:rsidRPr="4FABDA7D">
      <w:rPr>
        <w:b/>
        <w:bCs/>
        <w:color w:val="808080" w:themeColor="background1" w:themeShade="80"/>
        <w:spacing w:val="60"/>
        <w:lang w:val="en-GB"/>
      </w:rPr>
      <w:t>Page</w:t>
    </w:r>
    <w:r w:rsidRPr="4FABDA7D">
      <w:rPr>
        <w:b/>
        <w:bCs/>
        <w:lang w:val="en-GB"/>
      </w:rPr>
      <w:t xml:space="preserve"> | </w:t>
    </w:r>
    <w:r w:rsidRPr="4FABDA7D">
      <w:rPr>
        <w:b/>
        <w:bCs/>
        <w:noProof/>
        <w:lang w:val="en-GB"/>
      </w:rPr>
      <w:fldChar w:fldCharType="begin"/>
    </w:r>
    <w:r w:rsidRPr="00F762E2">
      <w:rPr>
        <w:b/>
        <w:szCs w:val="20"/>
        <w:lang w:val="en-GB"/>
      </w:rPr>
      <w:instrText xml:space="preserve"> PAGE   \* MERGEFORMAT </w:instrText>
    </w:r>
    <w:r w:rsidRPr="4FABDA7D">
      <w:rPr>
        <w:b/>
        <w:szCs w:val="20"/>
        <w:lang w:val="en-GB"/>
      </w:rPr>
      <w:fldChar w:fldCharType="separate"/>
    </w:r>
    <w:r w:rsidRPr="00FC6977">
      <w:rPr>
        <w:b/>
        <w:bCs/>
        <w:noProof/>
        <w:lang w:val="en-GB"/>
      </w:rPr>
      <w:t>3</w:t>
    </w:r>
    <w:r w:rsidRPr="4FABDA7D">
      <w:rPr>
        <w:b/>
        <w:bCs/>
        <w:noProof/>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F432A" w14:textId="77777777" w:rsidR="00B27024" w:rsidRDefault="00B27024" w:rsidP="00CF1A89">
      <w:pPr>
        <w:spacing w:after="0" w:line="240" w:lineRule="auto"/>
      </w:pPr>
      <w:r>
        <w:separator/>
      </w:r>
    </w:p>
  </w:footnote>
  <w:footnote w:type="continuationSeparator" w:id="0">
    <w:p w14:paraId="51DB9268" w14:textId="77777777" w:rsidR="00B27024" w:rsidRDefault="00B27024" w:rsidP="00CF1A89">
      <w:pPr>
        <w:spacing w:after="0" w:line="240" w:lineRule="auto"/>
      </w:pPr>
      <w:r>
        <w:continuationSeparator/>
      </w:r>
    </w:p>
  </w:footnote>
  <w:footnote w:type="continuationNotice" w:id="1">
    <w:p w14:paraId="7D67404E" w14:textId="77777777" w:rsidR="00B27024" w:rsidRDefault="00B270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275F1" w14:textId="2C54C388" w:rsidR="00E259A3" w:rsidRPr="00FC6977" w:rsidRDefault="00E259A3" w:rsidP="6E8E7EF8">
    <w:pPr>
      <w:pStyle w:val="Header"/>
      <w:rPr>
        <w:b/>
        <w:bCs/>
        <w:sz w:val="24"/>
        <w:szCs w:val="24"/>
        <w:lang w:val="en-GB"/>
      </w:rPr>
    </w:pPr>
    <w:r w:rsidRPr="00FC6977">
      <w:rPr>
        <w:b/>
        <w:noProof/>
      </w:rPr>
      <w:drawing>
        <wp:anchor distT="0" distB="0" distL="114300" distR="114300" simplePos="0" relativeHeight="251658240" behindDoc="0" locked="0" layoutInCell="1" allowOverlap="1" wp14:anchorId="2D7861B6" wp14:editId="5BCB20B4">
          <wp:simplePos x="0" y="0"/>
          <wp:positionH relativeFrom="margin">
            <wp:align>right</wp:align>
          </wp:positionH>
          <wp:positionV relativeFrom="paragraph">
            <wp:posOffset>-108839</wp:posOffset>
          </wp:positionV>
          <wp:extent cx="924560" cy="445135"/>
          <wp:effectExtent l="0" t="0" r="8890" b="0"/>
          <wp:wrapSquare wrapText="bothSides"/>
          <wp:docPr id="7" name="Picture 7" descr="Image result for fulfillment amaz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ulfillment amazon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4560" cy="445135"/>
                  </a:xfrm>
                  <a:prstGeom prst="rect">
                    <a:avLst/>
                  </a:prstGeom>
                  <a:noFill/>
                  <a:ln>
                    <a:noFill/>
                  </a:ln>
                </pic:spPr>
              </pic:pic>
            </a:graphicData>
          </a:graphic>
        </wp:anchor>
      </w:drawing>
    </w:r>
    <w:r w:rsidRPr="00FC6977">
      <w:rPr>
        <w:b/>
        <w:bCs/>
        <w:sz w:val="24"/>
        <w:szCs w:val="24"/>
        <w:lang w:val="en-GB"/>
      </w:rPr>
      <w:t>Global Customer Fulfilment</w:t>
    </w:r>
    <w:r w:rsidRPr="00FC6977">
      <w:rPr>
        <w:b/>
        <w:sz w:val="24"/>
        <w:lang w:val="en-GB"/>
      </w:rPr>
      <w:tab/>
    </w:r>
    <w:r w:rsidRPr="00FC6977">
      <w:rPr>
        <w:b/>
        <w:sz w:val="24"/>
        <w:lang w:val="en-GB"/>
      </w:rPr>
      <w:tab/>
    </w:r>
  </w:p>
  <w:p w14:paraId="6C235DB7" w14:textId="70BE5BA4" w:rsidR="00E259A3" w:rsidRDefault="00E259A3" w:rsidP="6E8E7EF8">
    <w:pPr>
      <w:pStyle w:val="Header"/>
      <w:rPr>
        <w:lang w:val="en-GB"/>
      </w:rPr>
    </w:pPr>
    <w:r>
      <w:rPr>
        <w:b/>
        <w:lang w:val="en-GB"/>
      </w:rPr>
      <w:t xml:space="preserve">RME </w:t>
    </w:r>
    <w:proofErr w:type="spellStart"/>
    <w:r>
      <w:rPr>
        <w:b/>
        <w:lang w:val="en-GB"/>
      </w:rPr>
      <w:t>iDEA</w:t>
    </w:r>
    <w:proofErr w:type="spellEnd"/>
    <w:r w:rsidRPr="00FC6977">
      <w:rPr>
        <w:b/>
        <w:lang w:val="en-GB"/>
      </w:rPr>
      <w:t xml:space="preserve"> | </w:t>
    </w:r>
    <w:r w:rsidR="002E27B8" w:rsidRPr="002E27B8">
      <w:rPr>
        <w:b/>
        <w:color w:val="FF0000"/>
        <w:lang w:val="en-GB"/>
      </w:rPr>
      <w:t xml:space="preserve">Dematic </w:t>
    </w:r>
    <w:r w:rsidR="002E27B8">
      <w:rPr>
        <w:b/>
        <w:color w:val="FF0000"/>
        <w:lang w:val="en-GB"/>
      </w:rPr>
      <w:t>ARSTOW &amp; ARSTOW Tote Lift Calibration</w:t>
    </w:r>
  </w:p>
  <w:p w14:paraId="23CF140B" w14:textId="49A77E1C" w:rsidR="00E259A3" w:rsidRPr="007824C5" w:rsidRDefault="00B27024" w:rsidP="00452338">
    <w:pPr>
      <w:pStyle w:val="Header"/>
      <w:rPr>
        <w:sz w:val="12"/>
        <w:szCs w:val="16"/>
        <w:lang w:val="en-GB"/>
      </w:rPr>
    </w:pPr>
    <w:r>
      <w:rPr>
        <w:sz w:val="12"/>
        <w:szCs w:val="16"/>
        <w:lang w:val="en-GB"/>
      </w:rPr>
      <w:pict w14:anchorId="399DE4E5">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13B9"/>
    <w:multiLevelType w:val="hybridMultilevel"/>
    <w:tmpl w:val="5296C6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2B0578"/>
    <w:multiLevelType w:val="hybridMultilevel"/>
    <w:tmpl w:val="FC94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77530"/>
    <w:multiLevelType w:val="multilevel"/>
    <w:tmpl w:val="0E0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69DE"/>
    <w:multiLevelType w:val="multilevel"/>
    <w:tmpl w:val="4DDC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91E23"/>
    <w:multiLevelType w:val="hybridMultilevel"/>
    <w:tmpl w:val="B7DE3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A43B5"/>
    <w:multiLevelType w:val="hybridMultilevel"/>
    <w:tmpl w:val="5360F308"/>
    <w:lvl w:ilvl="0" w:tplc="AE683DAC">
      <w:start w:val="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6573C"/>
    <w:multiLevelType w:val="hybridMultilevel"/>
    <w:tmpl w:val="B36CDDA8"/>
    <w:lvl w:ilvl="0" w:tplc="04090001">
      <w:start w:val="1"/>
      <w:numFmt w:val="bullet"/>
      <w:lvlText w:val=""/>
      <w:lvlJc w:val="left"/>
      <w:pPr>
        <w:ind w:left="720" w:hanging="360"/>
      </w:pPr>
      <w:rPr>
        <w:rFonts w:ascii="Symbol" w:hAnsi="Symbol" w:hint="default"/>
      </w:rPr>
    </w:lvl>
    <w:lvl w:ilvl="1" w:tplc="F29CCAD4">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37FF1"/>
    <w:multiLevelType w:val="hybridMultilevel"/>
    <w:tmpl w:val="225C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83E5E"/>
    <w:multiLevelType w:val="hybridMultilevel"/>
    <w:tmpl w:val="C2DE35E2"/>
    <w:lvl w:ilvl="0" w:tplc="A71C87CC">
      <w:numFmt w:val="bullet"/>
      <w:lvlText w:val="-"/>
      <w:lvlJc w:val="left"/>
      <w:pPr>
        <w:ind w:left="720" w:hanging="360"/>
      </w:pPr>
      <w:rPr>
        <w:rFonts w:ascii="Amazon Ember" w:eastAsiaTheme="minorHAnsi" w:hAnsi="Amazon Ember" w:cs="Amazon Ember"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0A6E5E"/>
    <w:multiLevelType w:val="hybridMultilevel"/>
    <w:tmpl w:val="D37CDA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06F6B"/>
    <w:multiLevelType w:val="multilevel"/>
    <w:tmpl w:val="76421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203FC5"/>
    <w:multiLevelType w:val="hybridMultilevel"/>
    <w:tmpl w:val="5420B1B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6A5D31"/>
    <w:multiLevelType w:val="multilevel"/>
    <w:tmpl w:val="650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1771D"/>
    <w:multiLevelType w:val="hybridMultilevel"/>
    <w:tmpl w:val="BFE2D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5D2C4C"/>
    <w:multiLevelType w:val="hybridMultilevel"/>
    <w:tmpl w:val="8EC6B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3721F"/>
    <w:multiLevelType w:val="multilevel"/>
    <w:tmpl w:val="CCDA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F653FC"/>
    <w:multiLevelType w:val="hybridMultilevel"/>
    <w:tmpl w:val="441C4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70774"/>
    <w:multiLevelType w:val="hybridMultilevel"/>
    <w:tmpl w:val="5F70E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C058EB"/>
    <w:multiLevelType w:val="multilevel"/>
    <w:tmpl w:val="D6D2C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2F4AC3"/>
    <w:multiLevelType w:val="multilevel"/>
    <w:tmpl w:val="AA806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7C217E"/>
    <w:multiLevelType w:val="hybridMultilevel"/>
    <w:tmpl w:val="27EE63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819CA"/>
    <w:multiLevelType w:val="hybridMultilevel"/>
    <w:tmpl w:val="345C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953E5"/>
    <w:multiLevelType w:val="multilevel"/>
    <w:tmpl w:val="650E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F2C11"/>
    <w:multiLevelType w:val="multilevel"/>
    <w:tmpl w:val="7F80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27DFF"/>
    <w:multiLevelType w:val="hybridMultilevel"/>
    <w:tmpl w:val="F24E4D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621762"/>
    <w:multiLevelType w:val="multilevel"/>
    <w:tmpl w:val="650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E3933"/>
    <w:multiLevelType w:val="multilevel"/>
    <w:tmpl w:val="650E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808E9"/>
    <w:multiLevelType w:val="multilevel"/>
    <w:tmpl w:val="2D5A6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AA09FA"/>
    <w:multiLevelType w:val="multilevel"/>
    <w:tmpl w:val="D8027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AF46C7"/>
    <w:multiLevelType w:val="multilevel"/>
    <w:tmpl w:val="1552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690308"/>
    <w:multiLevelType w:val="hybridMultilevel"/>
    <w:tmpl w:val="0EA05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6418AF"/>
    <w:multiLevelType w:val="multilevel"/>
    <w:tmpl w:val="6D746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CA45A5"/>
    <w:multiLevelType w:val="multilevel"/>
    <w:tmpl w:val="24E6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7604E8"/>
    <w:multiLevelType w:val="multilevel"/>
    <w:tmpl w:val="C3644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6272FF"/>
    <w:multiLevelType w:val="hybridMultilevel"/>
    <w:tmpl w:val="D1F2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450F53"/>
    <w:multiLevelType w:val="hybridMultilevel"/>
    <w:tmpl w:val="2A9E5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D3628C"/>
    <w:multiLevelType w:val="hybridMultilevel"/>
    <w:tmpl w:val="DBE0B7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247A9D"/>
    <w:multiLevelType w:val="multilevel"/>
    <w:tmpl w:val="650E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817D0"/>
    <w:multiLevelType w:val="hybridMultilevel"/>
    <w:tmpl w:val="6CDEF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4EC4DF1"/>
    <w:multiLevelType w:val="hybridMultilevel"/>
    <w:tmpl w:val="DB1C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2B4E45"/>
    <w:multiLevelType w:val="multilevel"/>
    <w:tmpl w:val="5A3652A6"/>
    <w:lvl w:ilvl="0">
      <w:start w:val="3"/>
      <w:numFmt w:val="decimal"/>
      <w:lvlText w:val="%1."/>
      <w:lvlJc w:val="left"/>
      <w:pPr>
        <w:ind w:left="360" w:hanging="360"/>
      </w:pPr>
      <w:rPr>
        <w:rFonts w:hint="default"/>
      </w:rPr>
    </w:lvl>
    <w:lvl w:ilvl="1">
      <w:start w:val="1"/>
      <w:numFmt w:val="decimal"/>
      <w:isLgl/>
      <w:lvlText w:val="%1.%2."/>
      <w:lvlJc w:val="left"/>
      <w:pPr>
        <w:ind w:left="-3915" w:hanging="405"/>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41" w15:restartNumberingAfterBreak="0">
    <w:nsid w:val="78CD138F"/>
    <w:multiLevelType w:val="hybridMultilevel"/>
    <w:tmpl w:val="F2F65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546A61"/>
    <w:multiLevelType w:val="hybridMultilevel"/>
    <w:tmpl w:val="FA368EA8"/>
    <w:lvl w:ilvl="0" w:tplc="3E76C76E">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AC123AD"/>
    <w:multiLevelType w:val="hybridMultilevel"/>
    <w:tmpl w:val="AEB4A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D85CBB"/>
    <w:multiLevelType w:val="multilevel"/>
    <w:tmpl w:val="5DE6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0"/>
  </w:num>
  <w:num w:numId="2">
    <w:abstractNumId w:val="17"/>
  </w:num>
  <w:num w:numId="3">
    <w:abstractNumId w:val="38"/>
  </w:num>
  <w:num w:numId="4">
    <w:abstractNumId w:val="0"/>
  </w:num>
  <w:num w:numId="5">
    <w:abstractNumId w:val="42"/>
  </w:num>
  <w:num w:numId="6">
    <w:abstractNumId w:val="30"/>
  </w:num>
  <w:num w:numId="7">
    <w:abstractNumId w:val="8"/>
  </w:num>
  <w:num w:numId="8">
    <w:abstractNumId w:val="35"/>
  </w:num>
  <w:num w:numId="9">
    <w:abstractNumId w:val="43"/>
  </w:num>
  <w:num w:numId="10">
    <w:abstractNumId w:val="13"/>
  </w:num>
  <w:num w:numId="11">
    <w:abstractNumId w:val="34"/>
  </w:num>
  <w:num w:numId="12">
    <w:abstractNumId w:val="21"/>
  </w:num>
  <w:num w:numId="13">
    <w:abstractNumId w:val="7"/>
  </w:num>
  <w:num w:numId="14">
    <w:abstractNumId w:val="41"/>
  </w:num>
  <w:num w:numId="15">
    <w:abstractNumId w:val="39"/>
  </w:num>
  <w:num w:numId="16">
    <w:abstractNumId w:val="20"/>
  </w:num>
  <w:num w:numId="17">
    <w:abstractNumId w:val="5"/>
  </w:num>
  <w:num w:numId="18">
    <w:abstractNumId w:val="24"/>
  </w:num>
  <w:num w:numId="19">
    <w:abstractNumId w:val="19"/>
  </w:num>
  <w:num w:numId="20">
    <w:abstractNumId w:val="31"/>
  </w:num>
  <w:num w:numId="21">
    <w:abstractNumId w:val="27"/>
  </w:num>
  <w:num w:numId="22">
    <w:abstractNumId w:val="10"/>
  </w:num>
  <w:num w:numId="23">
    <w:abstractNumId w:val="18"/>
  </w:num>
  <w:num w:numId="24">
    <w:abstractNumId w:val="33"/>
  </w:num>
  <w:num w:numId="25">
    <w:abstractNumId w:val="44"/>
  </w:num>
  <w:num w:numId="26">
    <w:abstractNumId w:val="32"/>
  </w:num>
  <w:num w:numId="27">
    <w:abstractNumId w:val="3"/>
  </w:num>
  <w:num w:numId="28">
    <w:abstractNumId w:val="29"/>
  </w:num>
  <w:num w:numId="29">
    <w:abstractNumId w:val="28"/>
  </w:num>
  <w:num w:numId="30">
    <w:abstractNumId w:val="15"/>
  </w:num>
  <w:num w:numId="31">
    <w:abstractNumId w:val="36"/>
  </w:num>
  <w:num w:numId="32">
    <w:abstractNumId w:val="11"/>
  </w:num>
  <w:num w:numId="33">
    <w:abstractNumId w:val="14"/>
  </w:num>
  <w:num w:numId="34">
    <w:abstractNumId w:val="6"/>
  </w:num>
  <w:num w:numId="35">
    <w:abstractNumId w:val="4"/>
  </w:num>
  <w:num w:numId="36">
    <w:abstractNumId w:val="37"/>
  </w:num>
  <w:num w:numId="37">
    <w:abstractNumId w:val="23"/>
  </w:num>
  <w:num w:numId="38">
    <w:abstractNumId w:val="2"/>
  </w:num>
  <w:num w:numId="39">
    <w:abstractNumId w:val="12"/>
  </w:num>
  <w:num w:numId="40">
    <w:abstractNumId w:val="26"/>
  </w:num>
  <w:num w:numId="41">
    <w:abstractNumId w:val="22"/>
  </w:num>
  <w:num w:numId="42">
    <w:abstractNumId w:val="25"/>
  </w:num>
  <w:num w:numId="43">
    <w:abstractNumId w:val="16"/>
  </w:num>
  <w:num w:numId="44">
    <w:abstractNumId w:val="1"/>
  </w:num>
  <w:num w:numId="4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s-ES"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A19"/>
    <w:rsid w:val="00000936"/>
    <w:rsid w:val="00000B91"/>
    <w:rsid w:val="00000D81"/>
    <w:rsid w:val="00001408"/>
    <w:rsid w:val="00001ED5"/>
    <w:rsid w:val="00002903"/>
    <w:rsid w:val="00003A3B"/>
    <w:rsid w:val="00003CCD"/>
    <w:rsid w:val="00003EC8"/>
    <w:rsid w:val="00003FF8"/>
    <w:rsid w:val="0000489B"/>
    <w:rsid w:val="00004D78"/>
    <w:rsid w:val="00005583"/>
    <w:rsid w:val="00006205"/>
    <w:rsid w:val="0000630B"/>
    <w:rsid w:val="00006418"/>
    <w:rsid w:val="00006801"/>
    <w:rsid w:val="00006B67"/>
    <w:rsid w:val="00007F0E"/>
    <w:rsid w:val="00011062"/>
    <w:rsid w:val="000111E0"/>
    <w:rsid w:val="00012144"/>
    <w:rsid w:val="00012165"/>
    <w:rsid w:val="000126BB"/>
    <w:rsid w:val="0001298A"/>
    <w:rsid w:val="00013113"/>
    <w:rsid w:val="0001422F"/>
    <w:rsid w:val="00015A3F"/>
    <w:rsid w:val="000162BB"/>
    <w:rsid w:val="000166DA"/>
    <w:rsid w:val="000168D5"/>
    <w:rsid w:val="00016E2A"/>
    <w:rsid w:val="000211B0"/>
    <w:rsid w:val="00021201"/>
    <w:rsid w:val="000214C3"/>
    <w:rsid w:val="00021551"/>
    <w:rsid w:val="0002335E"/>
    <w:rsid w:val="000237D8"/>
    <w:rsid w:val="00023878"/>
    <w:rsid w:val="00023D1E"/>
    <w:rsid w:val="000246B7"/>
    <w:rsid w:val="00024F7A"/>
    <w:rsid w:val="00025198"/>
    <w:rsid w:val="00025246"/>
    <w:rsid w:val="00025F7C"/>
    <w:rsid w:val="0002640F"/>
    <w:rsid w:val="0002716D"/>
    <w:rsid w:val="00027F45"/>
    <w:rsid w:val="000306F5"/>
    <w:rsid w:val="00031BCD"/>
    <w:rsid w:val="00031D63"/>
    <w:rsid w:val="00033D7D"/>
    <w:rsid w:val="00035D49"/>
    <w:rsid w:val="00035EE1"/>
    <w:rsid w:val="00037518"/>
    <w:rsid w:val="0004096A"/>
    <w:rsid w:val="00040D93"/>
    <w:rsid w:val="000415E4"/>
    <w:rsid w:val="00041CF6"/>
    <w:rsid w:val="00041FA5"/>
    <w:rsid w:val="00042123"/>
    <w:rsid w:val="000438F3"/>
    <w:rsid w:val="000452C0"/>
    <w:rsid w:val="000455FE"/>
    <w:rsid w:val="00045FA1"/>
    <w:rsid w:val="00046583"/>
    <w:rsid w:val="00046866"/>
    <w:rsid w:val="00047DA6"/>
    <w:rsid w:val="00047F7E"/>
    <w:rsid w:val="00051062"/>
    <w:rsid w:val="00051688"/>
    <w:rsid w:val="00052A4A"/>
    <w:rsid w:val="0005352A"/>
    <w:rsid w:val="00054022"/>
    <w:rsid w:val="000542F7"/>
    <w:rsid w:val="00055537"/>
    <w:rsid w:val="00056536"/>
    <w:rsid w:val="00056C35"/>
    <w:rsid w:val="0005747C"/>
    <w:rsid w:val="00060CB5"/>
    <w:rsid w:val="00061727"/>
    <w:rsid w:val="00061BEF"/>
    <w:rsid w:val="000629CE"/>
    <w:rsid w:val="00063085"/>
    <w:rsid w:val="00063534"/>
    <w:rsid w:val="00063B81"/>
    <w:rsid w:val="000645E1"/>
    <w:rsid w:val="00064C11"/>
    <w:rsid w:val="0006583C"/>
    <w:rsid w:val="0006599F"/>
    <w:rsid w:val="000667FA"/>
    <w:rsid w:val="000676D1"/>
    <w:rsid w:val="000678FF"/>
    <w:rsid w:val="00067B43"/>
    <w:rsid w:val="00067DF2"/>
    <w:rsid w:val="0007022A"/>
    <w:rsid w:val="000709AB"/>
    <w:rsid w:val="00070F2E"/>
    <w:rsid w:val="00070FA2"/>
    <w:rsid w:val="00071683"/>
    <w:rsid w:val="00071E5B"/>
    <w:rsid w:val="000728AA"/>
    <w:rsid w:val="00073A15"/>
    <w:rsid w:val="00073A5D"/>
    <w:rsid w:val="00073A8D"/>
    <w:rsid w:val="00074481"/>
    <w:rsid w:val="00074C12"/>
    <w:rsid w:val="000753DE"/>
    <w:rsid w:val="00075516"/>
    <w:rsid w:val="000759E9"/>
    <w:rsid w:val="00076FE5"/>
    <w:rsid w:val="00077248"/>
    <w:rsid w:val="00077A96"/>
    <w:rsid w:val="00080134"/>
    <w:rsid w:val="000817F0"/>
    <w:rsid w:val="00081991"/>
    <w:rsid w:val="00081E00"/>
    <w:rsid w:val="00081E59"/>
    <w:rsid w:val="00082460"/>
    <w:rsid w:val="00082A90"/>
    <w:rsid w:val="00082F84"/>
    <w:rsid w:val="0008326D"/>
    <w:rsid w:val="00083432"/>
    <w:rsid w:val="00083D68"/>
    <w:rsid w:val="0008614F"/>
    <w:rsid w:val="0008631D"/>
    <w:rsid w:val="00086D01"/>
    <w:rsid w:val="000879F5"/>
    <w:rsid w:val="0009000C"/>
    <w:rsid w:val="0009009D"/>
    <w:rsid w:val="00090772"/>
    <w:rsid w:val="00090C74"/>
    <w:rsid w:val="00090C9E"/>
    <w:rsid w:val="00091E69"/>
    <w:rsid w:val="00093A2B"/>
    <w:rsid w:val="00094D7F"/>
    <w:rsid w:val="00094E76"/>
    <w:rsid w:val="00094F27"/>
    <w:rsid w:val="00096D02"/>
    <w:rsid w:val="00097485"/>
    <w:rsid w:val="00097CAF"/>
    <w:rsid w:val="00097EC6"/>
    <w:rsid w:val="000A0283"/>
    <w:rsid w:val="000A07F9"/>
    <w:rsid w:val="000A0977"/>
    <w:rsid w:val="000A111C"/>
    <w:rsid w:val="000A1591"/>
    <w:rsid w:val="000A2131"/>
    <w:rsid w:val="000A2377"/>
    <w:rsid w:val="000A2794"/>
    <w:rsid w:val="000A31EC"/>
    <w:rsid w:val="000A33AF"/>
    <w:rsid w:val="000A3D3D"/>
    <w:rsid w:val="000A489C"/>
    <w:rsid w:val="000A4D73"/>
    <w:rsid w:val="000A4DAE"/>
    <w:rsid w:val="000A4FAE"/>
    <w:rsid w:val="000A548B"/>
    <w:rsid w:val="000A62CD"/>
    <w:rsid w:val="000A6DA3"/>
    <w:rsid w:val="000A7937"/>
    <w:rsid w:val="000A7DB3"/>
    <w:rsid w:val="000B1783"/>
    <w:rsid w:val="000B19F3"/>
    <w:rsid w:val="000B1B2C"/>
    <w:rsid w:val="000B21E5"/>
    <w:rsid w:val="000B32FC"/>
    <w:rsid w:val="000B3DC0"/>
    <w:rsid w:val="000B60F8"/>
    <w:rsid w:val="000B6D4B"/>
    <w:rsid w:val="000B7122"/>
    <w:rsid w:val="000B74A3"/>
    <w:rsid w:val="000C1635"/>
    <w:rsid w:val="000C1BD3"/>
    <w:rsid w:val="000C36C3"/>
    <w:rsid w:val="000C3759"/>
    <w:rsid w:val="000C5568"/>
    <w:rsid w:val="000C584A"/>
    <w:rsid w:val="000C5A5B"/>
    <w:rsid w:val="000C5B3E"/>
    <w:rsid w:val="000C5F18"/>
    <w:rsid w:val="000C646D"/>
    <w:rsid w:val="000C6FDF"/>
    <w:rsid w:val="000C742F"/>
    <w:rsid w:val="000C772D"/>
    <w:rsid w:val="000D0A55"/>
    <w:rsid w:val="000D0C9F"/>
    <w:rsid w:val="000D1B76"/>
    <w:rsid w:val="000D24A9"/>
    <w:rsid w:val="000D28D7"/>
    <w:rsid w:val="000D2B49"/>
    <w:rsid w:val="000D331C"/>
    <w:rsid w:val="000D350D"/>
    <w:rsid w:val="000D55CD"/>
    <w:rsid w:val="000D5958"/>
    <w:rsid w:val="000D6260"/>
    <w:rsid w:val="000D6CC9"/>
    <w:rsid w:val="000D6DFC"/>
    <w:rsid w:val="000E0695"/>
    <w:rsid w:val="000E0BF8"/>
    <w:rsid w:val="000E1566"/>
    <w:rsid w:val="000E278C"/>
    <w:rsid w:val="000E2E09"/>
    <w:rsid w:val="000E3230"/>
    <w:rsid w:val="000E35BC"/>
    <w:rsid w:val="000E484E"/>
    <w:rsid w:val="000E48FA"/>
    <w:rsid w:val="000E5A36"/>
    <w:rsid w:val="000E5C90"/>
    <w:rsid w:val="000E5E71"/>
    <w:rsid w:val="000E60C2"/>
    <w:rsid w:val="000E6DE8"/>
    <w:rsid w:val="000E750B"/>
    <w:rsid w:val="000E7DCB"/>
    <w:rsid w:val="000F0EE3"/>
    <w:rsid w:val="000F10FC"/>
    <w:rsid w:val="000F13B1"/>
    <w:rsid w:val="000F1AA5"/>
    <w:rsid w:val="000F203B"/>
    <w:rsid w:val="000F2203"/>
    <w:rsid w:val="000F22E0"/>
    <w:rsid w:val="000F23D6"/>
    <w:rsid w:val="000F2B5A"/>
    <w:rsid w:val="000F31EE"/>
    <w:rsid w:val="000F36AE"/>
    <w:rsid w:val="000F4AA9"/>
    <w:rsid w:val="000F52E3"/>
    <w:rsid w:val="000F5386"/>
    <w:rsid w:val="000F5852"/>
    <w:rsid w:val="000F5E1F"/>
    <w:rsid w:val="000F602F"/>
    <w:rsid w:val="000F65F6"/>
    <w:rsid w:val="000F6B6C"/>
    <w:rsid w:val="000F6C69"/>
    <w:rsid w:val="000F7870"/>
    <w:rsid w:val="0010000D"/>
    <w:rsid w:val="001003D9"/>
    <w:rsid w:val="0010044D"/>
    <w:rsid w:val="00100BDE"/>
    <w:rsid w:val="00100C36"/>
    <w:rsid w:val="001016C3"/>
    <w:rsid w:val="001019B4"/>
    <w:rsid w:val="00101FDD"/>
    <w:rsid w:val="0010259A"/>
    <w:rsid w:val="00103404"/>
    <w:rsid w:val="00103F08"/>
    <w:rsid w:val="00103F5B"/>
    <w:rsid w:val="00104391"/>
    <w:rsid w:val="001046C3"/>
    <w:rsid w:val="00104CBB"/>
    <w:rsid w:val="00105A46"/>
    <w:rsid w:val="00106E7A"/>
    <w:rsid w:val="001101E3"/>
    <w:rsid w:val="00110577"/>
    <w:rsid w:val="00110C24"/>
    <w:rsid w:val="00111026"/>
    <w:rsid w:val="0011112E"/>
    <w:rsid w:val="00111F1D"/>
    <w:rsid w:val="00111F3B"/>
    <w:rsid w:val="001130D6"/>
    <w:rsid w:val="001133DB"/>
    <w:rsid w:val="00113E14"/>
    <w:rsid w:val="00113F34"/>
    <w:rsid w:val="00114A3C"/>
    <w:rsid w:val="0011501F"/>
    <w:rsid w:val="00115589"/>
    <w:rsid w:val="00115988"/>
    <w:rsid w:val="0011612D"/>
    <w:rsid w:val="00117457"/>
    <w:rsid w:val="00117B08"/>
    <w:rsid w:val="00117F93"/>
    <w:rsid w:val="0012095D"/>
    <w:rsid w:val="00120C6B"/>
    <w:rsid w:val="00120D50"/>
    <w:rsid w:val="001210B9"/>
    <w:rsid w:val="0012219C"/>
    <w:rsid w:val="001221B6"/>
    <w:rsid w:val="0012260C"/>
    <w:rsid w:val="001229D1"/>
    <w:rsid w:val="00123F68"/>
    <w:rsid w:val="00124875"/>
    <w:rsid w:val="00124A41"/>
    <w:rsid w:val="001258ED"/>
    <w:rsid w:val="00127299"/>
    <w:rsid w:val="00130D0D"/>
    <w:rsid w:val="00131563"/>
    <w:rsid w:val="00131EC8"/>
    <w:rsid w:val="001341A8"/>
    <w:rsid w:val="00135F3E"/>
    <w:rsid w:val="001360F1"/>
    <w:rsid w:val="00137B69"/>
    <w:rsid w:val="00140B7B"/>
    <w:rsid w:val="00141929"/>
    <w:rsid w:val="00141F49"/>
    <w:rsid w:val="001436A3"/>
    <w:rsid w:val="001438F8"/>
    <w:rsid w:val="00143B9D"/>
    <w:rsid w:val="00143D87"/>
    <w:rsid w:val="00144572"/>
    <w:rsid w:val="00144D55"/>
    <w:rsid w:val="0014521F"/>
    <w:rsid w:val="00145923"/>
    <w:rsid w:val="00145A98"/>
    <w:rsid w:val="00145EE7"/>
    <w:rsid w:val="0014663C"/>
    <w:rsid w:val="00146BF0"/>
    <w:rsid w:val="0014744F"/>
    <w:rsid w:val="00147575"/>
    <w:rsid w:val="001502CA"/>
    <w:rsid w:val="001509AC"/>
    <w:rsid w:val="00152211"/>
    <w:rsid w:val="00153968"/>
    <w:rsid w:val="00156B53"/>
    <w:rsid w:val="001575D2"/>
    <w:rsid w:val="00161874"/>
    <w:rsid w:val="0016232C"/>
    <w:rsid w:val="001624B0"/>
    <w:rsid w:val="0016253B"/>
    <w:rsid w:val="00162EC2"/>
    <w:rsid w:val="00163807"/>
    <w:rsid w:val="001654CA"/>
    <w:rsid w:val="00165A38"/>
    <w:rsid w:val="00165AFC"/>
    <w:rsid w:val="00165DFC"/>
    <w:rsid w:val="001674EE"/>
    <w:rsid w:val="00170031"/>
    <w:rsid w:val="001701B0"/>
    <w:rsid w:val="00170F7E"/>
    <w:rsid w:val="0017158F"/>
    <w:rsid w:val="00171F18"/>
    <w:rsid w:val="00171F9D"/>
    <w:rsid w:val="00172BF7"/>
    <w:rsid w:val="00172C55"/>
    <w:rsid w:val="00173507"/>
    <w:rsid w:val="00173BD6"/>
    <w:rsid w:val="0017708F"/>
    <w:rsid w:val="00182870"/>
    <w:rsid w:val="00183AC3"/>
    <w:rsid w:val="00187C1D"/>
    <w:rsid w:val="0019026D"/>
    <w:rsid w:val="001904AC"/>
    <w:rsid w:val="001905D1"/>
    <w:rsid w:val="0019074E"/>
    <w:rsid w:val="00190751"/>
    <w:rsid w:val="001915F6"/>
    <w:rsid w:val="00192260"/>
    <w:rsid w:val="00192B36"/>
    <w:rsid w:val="00193E6D"/>
    <w:rsid w:val="00194540"/>
    <w:rsid w:val="00194818"/>
    <w:rsid w:val="00196561"/>
    <w:rsid w:val="00196CE2"/>
    <w:rsid w:val="001979FE"/>
    <w:rsid w:val="00197A75"/>
    <w:rsid w:val="00197B02"/>
    <w:rsid w:val="00197C33"/>
    <w:rsid w:val="001A0FA0"/>
    <w:rsid w:val="001A1FB7"/>
    <w:rsid w:val="001A3612"/>
    <w:rsid w:val="001A39BA"/>
    <w:rsid w:val="001A3ABC"/>
    <w:rsid w:val="001A3D1F"/>
    <w:rsid w:val="001A51C8"/>
    <w:rsid w:val="001A5F99"/>
    <w:rsid w:val="001A60E4"/>
    <w:rsid w:val="001A6A7C"/>
    <w:rsid w:val="001A6F94"/>
    <w:rsid w:val="001A7069"/>
    <w:rsid w:val="001B0215"/>
    <w:rsid w:val="001B0DA0"/>
    <w:rsid w:val="001B0E64"/>
    <w:rsid w:val="001B0F94"/>
    <w:rsid w:val="001B155A"/>
    <w:rsid w:val="001B287D"/>
    <w:rsid w:val="001B3411"/>
    <w:rsid w:val="001B34F0"/>
    <w:rsid w:val="001B367C"/>
    <w:rsid w:val="001B39FA"/>
    <w:rsid w:val="001B3F16"/>
    <w:rsid w:val="001B517D"/>
    <w:rsid w:val="001B5C90"/>
    <w:rsid w:val="001B7DAF"/>
    <w:rsid w:val="001C1294"/>
    <w:rsid w:val="001C1BCF"/>
    <w:rsid w:val="001C2FD2"/>
    <w:rsid w:val="001C392A"/>
    <w:rsid w:val="001C3B81"/>
    <w:rsid w:val="001C504B"/>
    <w:rsid w:val="001C5AA7"/>
    <w:rsid w:val="001C6850"/>
    <w:rsid w:val="001C72AE"/>
    <w:rsid w:val="001D0EBA"/>
    <w:rsid w:val="001D269B"/>
    <w:rsid w:val="001D3B5F"/>
    <w:rsid w:val="001D4162"/>
    <w:rsid w:val="001D4B28"/>
    <w:rsid w:val="001D4D5F"/>
    <w:rsid w:val="001D563C"/>
    <w:rsid w:val="001D6AF8"/>
    <w:rsid w:val="001D7059"/>
    <w:rsid w:val="001E0626"/>
    <w:rsid w:val="001E15C6"/>
    <w:rsid w:val="001E3F01"/>
    <w:rsid w:val="001E42EB"/>
    <w:rsid w:val="001E5342"/>
    <w:rsid w:val="001E5C35"/>
    <w:rsid w:val="001E6536"/>
    <w:rsid w:val="001E690B"/>
    <w:rsid w:val="001E6ABB"/>
    <w:rsid w:val="001E6E42"/>
    <w:rsid w:val="001F08BA"/>
    <w:rsid w:val="001F0BEB"/>
    <w:rsid w:val="001F10C0"/>
    <w:rsid w:val="001F1F51"/>
    <w:rsid w:val="001F216D"/>
    <w:rsid w:val="001F2724"/>
    <w:rsid w:val="001F3447"/>
    <w:rsid w:val="001F4142"/>
    <w:rsid w:val="001F4D48"/>
    <w:rsid w:val="001F51CC"/>
    <w:rsid w:val="001F55D9"/>
    <w:rsid w:val="001F6EC1"/>
    <w:rsid w:val="001F7026"/>
    <w:rsid w:val="001F74F4"/>
    <w:rsid w:val="001F76B5"/>
    <w:rsid w:val="0020076B"/>
    <w:rsid w:val="002017CE"/>
    <w:rsid w:val="00201B8C"/>
    <w:rsid w:val="002020D6"/>
    <w:rsid w:val="00202181"/>
    <w:rsid w:val="00203263"/>
    <w:rsid w:val="0020485B"/>
    <w:rsid w:val="00204BC9"/>
    <w:rsid w:val="00206243"/>
    <w:rsid w:val="0020717B"/>
    <w:rsid w:val="002073B4"/>
    <w:rsid w:val="00207F92"/>
    <w:rsid w:val="00210894"/>
    <w:rsid w:val="00210B1D"/>
    <w:rsid w:val="00211F3B"/>
    <w:rsid w:val="0021309A"/>
    <w:rsid w:val="002139FD"/>
    <w:rsid w:val="00213DC2"/>
    <w:rsid w:val="00214153"/>
    <w:rsid w:val="00214280"/>
    <w:rsid w:val="002145A4"/>
    <w:rsid w:val="00214A5B"/>
    <w:rsid w:val="00215A5E"/>
    <w:rsid w:val="0021624B"/>
    <w:rsid w:val="0021649D"/>
    <w:rsid w:val="00216D8D"/>
    <w:rsid w:val="0021702A"/>
    <w:rsid w:val="00217174"/>
    <w:rsid w:val="00217F62"/>
    <w:rsid w:val="0022021E"/>
    <w:rsid w:val="00220678"/>
    <w:rsid w:val="00220B99"/>
    <w:rsid w:val="00221554"/>
    <w:rsid w:val="00222DF9"/>
    <w:rsid w:val="002238DD"/>
    <w:rsid w:val="002243B7"/>
    <w:rsid w:val="00224CA4"/>
    <w:rsid w:val="0022598B"/>
    <w:rsid w:val="002261D0"/>
    <w:rsid w:val="00226361"/>
    <w:rsid w:val="00227BF0"/>
    <w:rsid w:val="00230144"/>
    <w:rsid w:val="00230362"/>
    <w:rsid w:val="00231693"/>
    <w:rsid w:val="00231A29"/>
    <w:rsid w:val="00231D4F"/>
    <w:rsid w:val="00233401"/>
    <w:rsid w:val="002346DA"/>
    <w:rsid w:val="00234941"/>
    <w:rsid w:val="00234DD6"/>
    <w:rsid w:val="0023549B"/>
    <w:rsid w:val="00235887"/>
    <w:rsid w:val="00235A17"/>
    <w:rsid w:val="0023646B"/>
    <w:rsid w:val="002368DB"/>
    <w:rsid w:val="00237BC8"/>
    <w:rsid w:val="00237E24"/>
    <w:rsid w:val="002411CF"/>
    <w:rsid w:val="002421F5"/>
    <w:rsid w:val="00242553"/>
    <w:rsid w:val="002425C4"/>
    <w:rsid w:val="00242EA8"/>
    <w:rsid w:val="00242F46"/>
    <w:rsid w:val="00243B9C"/>
    <w:rsid w:val="00243D05"/>
    <w:rsid w:val="00244020"/>
    <w:rsid w:val="0024443A"/>
    <w:rsid w:val="002445B1"/>
    <w:rsid w:val="00244E21"/>
    <w:rsid w:val="002454CE"/>
    <w:rsid w:val="00246530"/>
    <w:rsid w:val="00246CE1"/>
    <w:rsid w:val="00246E27"/>
    <w:rsid w:val="00246FEB"/>
    <w:rsid w:val="0024722B"/>
    <w:rsid w:val="00250D0B"/>
    <w:rsid w:val="002517E0"/>
    <w:rsid w:val="00251B8D"/>
    <w:rsid w:val="002520CB"/>
    <w:rsid w:val="00252123"/>
    <w:rsid w:val="00252506"/>
    <w:rsid w:val="00252AEA"/>
    <w:rsid w:val="00253C3D"/>
    <w:rsid w:val="002541D9"/>
    <w:rsid w:val="00256026"/>
    <w:rsid w:val="002560F0"/>
    <w:rsid w:val="002577E5"/>
    <w:rsid w:val="0025797C"/>
    <w:rsid w:val="00257C84"/>
    <w:rsid w:val="00257F65"/>
    <w:rsid w:val="0026029E"/>
    <w:rsid w:val="00260839"/>
    <w:rsid w:val="00260E24"/>
    <w:rsid w:val="002610AD"/>
    <w:rsid w:val="00261AF8"/>
    <w:rsid w:val="0026204D"/>
    <w:rsid w:val="0026360D"/>
    <w:rsid w:val="002645FA"/>
    <w:rsid w:val="00264D66"/>
    <w:rsid w:val="002656A2"/>
    <w:rsid w:val="002659DE"/>
    <w:rsid w:val="00265AE0"/>
    <w:rsid w:val="00265FFE"/>
    <w:rsid w:val="002677AC"/>
    <w:rsid w:val="00267EF6"/>
    <w:rsid w:val="00267FA1"/>
    <w:rsid w:val="0027191F"/>
    <w:rsid w:val="00271F63"/>
    <w:rsid w:val="00272528"/>
    <w:rsid w:val="0027271E"/>
    <w:rsid w:val="002731D9"/>
    <w:rsid w:val="00273A50"/>
    <w:rsid w:val="00274898"/>
    <w:rsid w:val="00274C4B"/>
    <w:rsid w:val="0027541F"/>
    <w:rsid w:val="00275F4D"/>
    <w:rsid w:val="002769F1"/>
    <w:rsid w:val="00276B9E"/>
    <w:rsid w:val="002773B0"/>
    <w:rsid w:val="00277ADF"/>
    <w:rsid w:val="00277BB2"/>
    <w:rsid w:val="002800BD"/>
    <w:rsid w:val="0028020C"/>
    <w:rsid w:val="002804BF"/>
    <w:rsid w:val="002808FB"/>
    <w:rsid w:val="00280939"/>
    <w:rsid w:val="00280F5A"/>
    <w:rsid w:val="00281774"/>
    <w:rsid w:val="00281DC8"/>
    <w:rsid w:val="00282518"/>
    <w:rsid w:val="00282925"/>
    <w:rsid w:val="00283C9C"/>
    <w:rsid w:val="00283D51"/>
    <w:rsid w:val="00284856"/>
    <w:rsid w:val="002850D6"/>
    <w:rsid w:val="002865C6"/>
    <w:rsid w:val="0029002B"/>
    <w:rsid w:val="00290088"/>
    <w:rsid w:val="00291584"/>
    <w:rsid w:val="0029255E"/>
    <w:rsid w:val="00293741"/>
    <w:rsid w:val="00295F37"/>
    <w:rsid w:val="00296294"/>
    <w:rsid w:val="0029708C"/>
    <w:rsid w:val="002977F6"/>
    <w:rsid w:val="002978FE"/>
    <w:rsid w:val="002A0D7E"/>
    <w:rsid w:val="002A12C8"/>
    <w:rsid w:val="002A16EF"/>
    <w:rsid w:val="002A1E94"/>
    <w:rsid w:val="002A26FA"/>
    <w:rsid w:val="002A2796"/>
    <w:rsid w:val="002A333F"/>
    <w:rsid w:val="002A3683"/>
    <w:rsid w:val="002A38AA"/>
    <w:rsid w:val="002A3A73"/>
    <w:rsid w:val="002A411E"/>
    <w:rsid w:val="002A4982"/>
    <w:rsid w:val="002A6D98"/>
    <w:rsid w:val="002A78E0"/>
    <w:rsid w:val="002A7EF5"/>
    <w:rsid w:val="002B0922"/>
    <w:rsid w:val="002B166D"/>
    <w:rsid w:val="002B1C71"/>
    <w:rsid w:val="002B1ED3"/>
    <w:rsid w:val="002B2C5B"/>
    <w:rsid w:val="002B343A"/>
    <w:rsid w:val="002B3F80"/>
    <w:rsid w:val="002B4A4E"/>
    <w:rsid w:val="002B4B85"/>
    <w:rsid w:val="002B4D9E"/>
    <w:rsid w:val="002B4F9A"/>
    <w:rsid w:val="002B55AB"/>
    <w:rsid w:val="002B63AF"/>
    <w:rsid w:val="002B72BD"/>
    <w:rsid w:val="002B7B0A"/>
    <w:rsid w:val="002C07CC"/>
    <w:rsid w:val="002C1410"/>
    <w:rsid w:val="002C2117"/>
    <w:rsid w:val="002C2A72"/>
    <w:rsid w:val="002C2C5E"/>
    <w:rsid w:val="002C3DD6"/>
    <w:rsid w:val="002C3F1A"/>
    <w:rsid w:val="002C4D52"/>
    <w:rsid w:val="002C4F15"/>
    <w:rsid w:val="002C52AC"/>
    <w:rsid w:val="002C623C"/>
    <w:rsid w:val="002C6797"/>
    <w:rsid w:val="002C6A85"/>
    <w:rsid w:val="002C6F95"/>
    <w:rsid w:val="002C750A"/>
    <w:rsid w:val="002C77E8"/>
    <w:rsid w:val="002C786C"/>
    <w:rsid w:val="002C7B33"/>
    <w:rsid w:val="002C7B4B"/>
    <w:rsid w:val="002D12C8"/>
    <w:rsid w:val="002D18AC"/>
    <w:rsid w:val="002D2960"/>
    <w:rsid w:val="002D2D8C"/>
    <w:rsid w:val="002D32E0"/>
    <w:rsid w:val="002D3D6A"/>
    <w:rsid w:val="002D4BFD"/>
    <w:rsid w:val="002D52F9"/>
    <w:rsid w:val="002D53A7"/>
    <w:rsid w:val="002D545F"/>
    <w:rsid w:val="002D5C9D"/>
    <w:rsid w:val="002D6556"/>
    <w:rsid w:val="002D6977"/>
    <w:rsid w:val="002D6BA5"/>
    <w:rsid w:val="002D710C"/>
    <w:rsid w:val="002D793A"/>
    <w:rsid w:val="002D7995"/>
    <w:rsid w:val="002D79AB"/>
    <w:rsid w:val="002E031B"/>
    <w:rsid w:val="002E0AEA"/>
    <w:rsid w:val="002E0C4F"/>
    <w:rsid w:val="002E27B8"/>
    <w:rsid w:val="002E27CD"/>
    <w:rsid w:val="002E3806"/>
    <w:rsid w:val="002E4087"/>
    <w:rsid w:val="002E4162"/>
    <w:rsid w:val="002E4329"/>
    <w:rsid w:val="002E5B47"/>
    <w:rsid w:val="002E614F"/>
    <w:rsid w:val="002E6CA3"/>
    <w:rsid w:val="002E7598"/>
    <w:rsid w:val="002E7ADE"/>
    <w:rsid w:val="002E7E95"/>
    <w:rsid w:val="002F0412"/>
    <w:rsid w:val="002F0440"/>
    <w:rsid w:val="002F085E"/>
    <w:rsid w:val="002F10E1"/>
    <w:rsid w:val="002F19AC"/>
    <w:rsid w:val="002F79B8"/>
    <w:rsid w:val="00300348"/>
    <w:rsid w:val="00300873"/>
    <w:rsid w:val="00301477"/>
    <w:rsid w:val="00301932"/>
    <w:rsid w:val="0030211D"/>
    <w:rsid w:val="003029BA"/>
    <w:rsid w:val="00302EF7"/>
    <w:rsid w:val="003033BF"/>
    <w:rsid w:val="00303CD3"/>
    <w:rsid w:val="00305134"/>
    <w:rsid w:val="00305D2F"/>
    <w:rsid w:val="00306AE1"/>
    <w:rsid w:val="00306F3E"/>
    <w:rsid w:val="0030709B"/>
    <w:rsid w:val="003070AB"/>
    <w:rsid w:val="00311E02"/>
    <w:rsid w:val="003139B8"/>
    <w:rsid w:val="0031458B"/>
    <w:rsid w:val="00315A46"/>
    <w:rsid w:val="003162B3"/>
    <w:rsid w:val="00317490"/>
    <w:rsid w:val="00317763"/>
    <w:rsid w:val="0031789B"/>
    <w:rsid w:val="00320F94"/>
    <w:rsid w:val="00321321"/>
    <w:rsid w:val="0032161C"/>
    <w:rsid w:val="00321951"/>
    <w:rsid w:val="003224D5"/>
    <w:rsid w:val="00323BF6"/>
    <w:rsid w:val="00324F08"/>
    <w:rsid w:val="00325510"/>
    <w:rsid w:val="00325B8C"/>
    <w:rsid w:val="0032710A"/>
    <w:rsid w:val="00327224"/>
    <w:rsid w:val="00327F8F"/>
    <w:rsid w:val="003301D9"/>
    <w:rsid w:val="00330536"/>
    <w:rsid w:val="00330A42"/>
    <w:rsid w:val="00331571"/>
    <w:rsid w:val="0033158B"/>
    <w:rsid w:val="00331D77"/>
    <w:rsid w:val="00332256"/>
    <w:rsid w:val="00334ED5"/>
    <w:rsid w:val="00335EF7"/>
    <w:rsid w:val="003368BF"/>
    <w:rsid w:val="003370DF"/>
    <w:rsid w:val="00337917"/>
    <w:rsid w:val="0034028A"/>
    <w:rsid w:val="003402E3"/>
    <w:rsid w:val="003404AB"/>
    <w:rsid w:val="00341323"/>
    <w:rsid w:val="00341A4B"/>
    <w:rsid w:val="003427B9"/>
    <w:rsid w:val="00343415"/>
    <w:rsid w:val="00343422"/>
    <w:rsid w:val="00344889"/>
    <w:rsid w:val="0034531D"/>
    <w:rsid w:val="00346642"/>
    <w:rsid w:val="00346996"/>
    <w:rsid w:val="00346A18"/>
    <w:rsid w:val="00347058"/>
    <w:rsid w:val="003472D4"/>
    <w:rsid w:val="003477A5"/>
    <w:rsid w:val="0035016D"/>
    <w:rsid w:val="00352C60"/>
    <w:rsid w:val="00352D5E"/>
    <w:rsid w:val="003534F3"/>
    <w:rsid w:val="00354871"/>
    <w:rsid w:val="003548F5"/>
    <w:rsid w:val="00354B49"/>
    <w:rsid w:val="00354C34"/>
    <w:rsid w:val="0035500F"/>
    <w:rsid w:val="003559AF"/>
    <w:rsid w:val="00355C7B"/>
    <w:rsid w:val="00355D16"/>
    <w:rsid w:val="003566D3"/>
    <w:rsid w:val="0035672F"/>
    <w:rsid w:val="003575B1"/>
    <w:rsid w:val="003578C6"/>
    <w:rsid w:val="0036051C"/>
    <w:rsid w:val="003606AB"/>
    <w:rsid w:val="00362236"/>
    <w:rsid w:val="00362280"/>
    <w:rsid w:val="003628CE"/>
    <w:rsid w:val="00362F67"/>
    <w:rsid w:val="00363B95"/>
    <w:rsid w:val="00364D7C"/>
    <w:rsid w:val="00365103"/>
    <w:rsid w:val="003654DB"/>
    <w:rsid w:val="00365E8E"/>
    <w:rsid w:val="00365F46"/>
    <w:rsid w:val="00366E37"/>
    <w:rsid w:val="003675C9"/>
    <w:rsid w:val="0036785F"/>
    <w:rsid w:val="00367A5A"/>
    <w:rsid w:val="00370A37"/>
    <w:rsid w:val="00370F7E"/>
    <w:rsid w:val="00371CE2"/>
    <w:rsid w:val="00372073"/>
    <w:rsid w:val="00372B7F"/>
    <w:rsid w:val="00373C8C"/>
    <w:rsid w:val="00373EB9"/>
    <w:rsid w:val="00374744"/>
    <w:rsid w:val="00374858"/>
    <w:rsid w:val="0037512E"/>
    <w:rsid w:val="00375260"/>
    <w:rsid w:val="003755FB"/>
    <w:rsid w:val="00375677"/>
    <w:rsid w:val="003762EE"/>
    <w:rsid w:val="003779C2"/>
    <w:rsid w:val="0038028C"/>
    <w:rsid w:val="00380686"/>
    <w:rsid w:val="00380D3B"/>
    <w:rsid w:val="0038116E"/>
    <w:rsid w:val="00381D9A"/>
    <w:rsid w:val="00382371"/>
    <w:rsid w:val="0038389B"/>
    <w:rsid w:val="003838B4"/>
    <w:rsid w:val="00383B8F"/>
    <w:rsid w:val="00384BE4"/>
    <w:rsid w:val="00384EC6"/>
    <w:rsid w:val="003851E8"/>
    <w:rsid w:val="00385524"/>
    <w:rsid w:val="0038625A"/>
    <w:rsid w:val="00390380"/>
    <w:rsid w:val="00390C29"/>
    <w:rsid w:val="00390C4B"/>
    <w:rsid w:val="003921D7"/>
    <w:rsid w:val="003924F7"/>
    <w:rsid w:val="00392ACC"/>
    <w:rsid w:val="00393518"/>
    <w:rsid w:val="00393615"/>
    <w:rsid w:val="003936FA"/>
    <w:rsid w:val="00393F37"/>
    <w:rsid w:val="00394B41"/>
    <w:rsid w:val="00394ED5"/>
    <w:rsid w:val="00395535"/>
    <w:rsid w:val="00395664"/>
    <w:rsid w:val="00395A47"/>
    <w:rsid w:val="003963E5"/>
    <w:rsid w:val="0039760C"/>
    <w:rsid w:val="003979BF"/>
    <w:rsid w:val="003A04F3"/>
    <w:rsid w:val="003A0E0E"/>
    <w:rsid w:val="003A176F"/>
    <w:rsid w:val="003A1B7E"/>
    <w:rsid w:val="003A277A"/>
    <w:rsid w:val="003A2C70"/>
    <w:rsid w:val="003A3596"/>
    <w:rsid w:val="003A3A03"/>
    <w:rsid w:val="003A52A1"/>
    <w:rsid w:val="003A531C"/>
    <w:rsid w:val="003A5A47"/>
    <w:rsid w:val="003A5AFA"/>
    <w:rsid w:val="003A752D"/>
    <w:rsid w:val="003B017D"/>
    <w:rsid w:val="003B091D"/>
    <w:rsid w:val="003B1F99"/>
    <w:rsid w:val="003B21D1"/>
    <w:rsid w:val="003B3CC8"/>
    <w:rsid w:val="003B3E9F"/>
    <w:rsid w:val="003B3F34"/>
    <w:rsid w:val="003B445E"/>
    <w:rsid w:val="003B48FC"/>
    <w:rsid w:val="003B4CC5"/>
    <w:rsid w:val="003B6184"/>
    <w:rsid w:val="003B619E"/>
    <w:rsid w:val="003B6841"/>
    <w:rsid w:val="003B7C32"/>
    <w:rsid w:val="003B7F5A"/>
    <w:rsid w:val="003C0D42"/>
    <w:rsid w:val="003C0E70"/>
    <w:rsid w:val="003C1E2B"/>
    <w:rsid w:val="003C2138"/>
    <w:rsid w:val="003C3A4E"/>
    <w:rsid w:val="003C3C44"/>
    <w:rsid w:val="003C45C1"/>
    <w:rsid w:val="003C47BE"/>
    <w:rsid w:val="003C511B"/>
    <w:rsid w:val="003C5457"/>
    <w:rsid w:val="003C59EA"/>
    <w:rsid w:val="003C5D25"/>
    <w:rsid w:val="003C63AF"/>
    <w:rsid w:val="003C63F8"/>
    <w:rsid w:val="003C65F9"/>
    <w:rsid w:val="003C74D7"/>
    <w:rsid w:val="003D149C"/>
    <w:rsid w:val="003D199A"/>
    <w:rsid w:val="003D1ECA"/>
    <w:rsid w:val="003D3BE2"/>
    <w:rsid w:val="003D3F4D"/>
    <w:rsid w:val="003D40D5"/>
    <w:rsid w:val="003D4A4F"/>
    <w:rsid w:val="003D4B31"/>
    <w:rsid w:val="003D4BEB"/>
    <w:rsid w:val="003D59B3"/>
    <w:rsid w:val="003D61A4"/>
    <w:rsid w:val="003D70DB"/>
    <w:rsid w:val="003D7AE4"/>
    <w:rsid w:val="003E0A3F"/>
    <w:rsid w:val="003E2681"/>
    <w:rsid w:val="003E2E85"/>
    <w:rsid w:val="003E31BE"/>
    <w:rsid w:val="003E395D"/>
    <w:rsid w:val="003E3D8E"/>
    <w:rsid w:val="003E3E11"/>
    <w:rsid w:val="003E46DD"/>
    <w:rsid w:val="003E4B23"/>
    <w:rsid w:val="003E5A8A"/>
    <w:rsid w:val="003E5EE9"/>
    <w:rsid w:val="003E6276"/>
    <w:rsid w:val="003E6E84"/>
    <w:rsid w:val="003E77F8"/>
    <w:rsid w:val="003E7FAA"/>
    <w:rsid w:val="003F0C96"/>
    <w:rsid w:val="003F16BA"/>
    <w:rsid w:val="003F1BBE"/>
    <w:rsid w:val="003F2505"/>
    <w:rsid w:val="003F30FA"/>
    <w:rsid w:val="003F3B1B"/>
    <w:rsid w:val="003F3B6E"/>
    <w:rsid w:val="003F41E0"/>
    <w:rsid w:val="003F5520"/>
    <w:rsid w:val="003F5B52"/>
    <w:rsid w:val="003F5E51"/>
    <w:rsid w:val="003F6886"/>
    <w:rsid w:val="00400682"/>
    <w:rsid w:val="00400874"/>
    <w:rsid w:val="004017EA"/>
    <w:rsid w:val="0040215F"/>
    <w:rsid w:val="00402AF7"/>
    <w:rsid w:val="00404787"/>
    <w:rsid w:val="00404C0E"/>
    <w:rsid w:val="00406058"/>
    <w:rsid w:val="00406BBD"/>
    <w:rsid w:val="00406CE0"/>
    <w:rsid w:val="00410191"/>
    <w:rsid w:val="00410DDC"/>
    <w:rsid w:val="004118DA"/>
    <w:rsid w:val="00412674"/>
    <w:rsid w:val="004126BA"/>
    <w:rsid w:val="00412FE3"/>
    <w:rsid w:val="00416287"/>
    <w:rsid w:val="004162D8"/>
    <w:rsid w:val="0041669A"/>
    <w:rsid w:val="00416B35"/>
    <w:rsid w:val="0041748A"/>
    <w:rsid w:val="00417C95"/>
    <w:rsid w:val="004202F6"/>
    <w:rsid w:val="00420BFE"/>
    <w:rsid w:val="00421844"/>
    <w:rsid w:val="00421B2C"/>
    <w:rsid w:val="00422764"/>
    <w:rsid w:val="00422C63"/>
    <w:rsid w:val="00422F62"/>
    <w:rsid w:val="00423081"/>
    <w:rsid w:val="004239DC"/>
    <w:rsid w:val="004240F9"/>
    <w:rsid w:val="004244D4"/>
    <w:rsid w:val="00424EE5"/>
    <w:rsid w:val="00425140"/>
    <w:rsid w:val="00425657"/>
    <w:rsid w:val="004256E7"/>
    <w:rsid w:val="0042575D"/>
    <w:rsid w:val="004257F0"/>
    <w:rsid w:val="004260D7"/>
    <w:rsid w:val="00426BD3"/>
    <w:rsid w:val="00427878"/>
    <w:rsid w:val="00427DBD"/>
    <w:rsid w:val="00430A9B"/>
    <w:rsid w:val="00431DC8"/>
    <w:rsid w:val="004332C1"/>
    <w:rsid w:val="004348DE"/>
    <w:rsid w:val="00435C8E"/>
    <w:rsid w:val="00435EE3"/>
    <w:rsid w:val="0043657E"/>
    <w:rsid w:val="00437769"/>
    <w:rsid w:val="00440B1C"/>
    <w:rsid w:val="00440F3E"/>
    <w:rsid w:val="004424E0"/>
    <w:rsid w:val="00442A32"/>
    <w:rsid w:val="00442C24"/>
    <w:rsid w:val="00442CD8"/>
    <w:rsid w:val="004434CA"/>
    <w:rsid w:val="00443C7C"/>
    <w:rsid w:val="00443FD9"/>
    <w:rsid w:val="00444103"/>
    <w:rsid w:val="00445C61"/>
    <w:rsid w:val="00445D9A"/>
    <w:rsid w:val="004463C4"/>
    <w:rsid w:val="00450461"/>
    <w:rsid w:val="004504D3"/>
    <w:rsid w:val="00450805"/>
    <w:rsid w:val="00451102"/>
    <w:rsid w:val="00451E0E"/>
    <w:rsid w:val="0045215F"/>
    <w:rsid w:val="00452338"/>
    <w:rsid w:val="0045252E"/>
    <w:rsid w:val="0045303B"/>
    <w:rsid w:val="0045335D"/>
    <w:rsid w:val="00453540"/>
    <w:rsid w:val="00453631"/>
    <w:rsid w:val="004539A7"/>
    <w:rsid w:val="00454BAD"/>
    <w:rsid w:val="00454E67"/>
    <w:rsid w:val="0045685D"/>
    <w:rsid w:val="00457A47"/>
    <w:rsid w:val="00457C6A"/>
    <w:rsid w:val="00460975"/>
    <w:rsid w:val="0046180A"/>
    <w:rsid w:val="00461B29"/>
    <w:rsid w:val="004634E3"/>
    <w:rsid w:val="004642BB"/>
    <w:rsid w:val="00465A4D"/>
    <w:rsid w:val="00465D8C"/>
    <w:rsid w:val="0046636A"/>
    <w:rsid w:val="0046652A"/>
    <w:rsid w:val="0046663B"/>
    <w:rsid w:val="00466C7E"/>
    <w:rsid w:val="00467A05"/>
    <w:rsid w:val="004703B5"/>
    <w:rsid w:val="0047086A"/>
    <w:rsid w:val="00471F5F"/>
    <w:rsid w:val="00472D74"/>
    <w:rsid w:val="00473A80"/>
    <w:rsid w:val="00474134"/>
    <w:rsid w:val="00474323"/>
    <w:rsid w:val="00474E79"/>
    <w:rsid w:val="00475043"/>
    <w:rsid w:val="0047510A"/>
    <w:rsid w:val="00475E40"/>
    <w:rsid w:val="00475F62"/>
    <w:rsid w:val="00476A50"/>
    <w:rsid w:val="00477C16"/>
    <w:rsid w:val="0048036B"/>
    <w:rsid w:val="00480948"/>
    <w:rsid w:val="00481394"/>
    <w:rsid w:val="004819F7"/>
    <w:rsid w:val="00481DDB"/>
    <w:rsid w:val="00481E24"/>
    <w:rsid w:val="00483017"/>
    <w:rsid w:val="004838C3"/>
    <w:rsid w:val="004841E8"/>
    <w:rsid w:val="004845D8"/>
    <w:rsid w:val="004855B3"/>
    <w:rsid w:val="004855DC"/>
    <w:rsid w:val="00485A19"/>
    <w:rsid w:val="00485BA7"/>
    <w:rsid w:val="00485F64"/>
    <w:rsid w:val="004870B3"/>
    <w:rsid w:val="00487E52"/>
    <w:rsid w:val="0049006A"/>
    <w:rsid w:val="00491A1F"/>
    <w:rsid w:val="00492136"/>
    <w:rsid w:val="00492357"/>
    <w:rsid w:val="00492E3C"/>
    <w:rsid w:val="004946DC"/>
    <w:rsid w:val="00494807"/>
    <w:rsid w:val="004964E4"/>
    <w:rsid w:val="0049668C"/>
    <w:rsid w:val="00496ACF"/>
    <w:rsid w:val="004972C4"/>
    <w:rsid w:val="00497A6E"/>
    <w:rsid w:val="00497AF3"/>
    <w:rsid w:val="004A0203"/>
    <w:rsid w:val="004A02F3"/>
    <w:rsid w:val="004A1EAF"/>
    <w:rsid w:val="004A1EE5"/>
    <w:rsid w:val="004A2B9C"/>
    <w:rsid w:val="004A2FE7"/>
    <w:rsid w:val="004A2FF4"/>
    <w:rsid w:val="004A3943"/>
    <w:rsid w:val="004A4362"/>
    <w:rsid w:val="004A4499"/>
    <w:rsid w:val="004A509C"/>
    <w:rsid w:val="004A561E"/>
    <w:rsid w:val="004A5BD2"/>
    <w:rsid w:val="004A5FE8"/>
    <w:rsid w:val="004A75CF"/>
    <w:rsid w:val="004A7C33"/>
    <w:rsid w:val="004A7C90"/>
    <w:rsid w:val="004B1216"/>
    <w:rsid w:val="004B12C6"/>
    <w:rsid w:val="004B2209"/>
    <w:rsid w:val="004B2275"/>
    <w:rsid w:val="004B2399"/>
    <w:rsid w:val="004B4F3D"/>
    <w:rsid w:val="004B51EC"/>
    <w:rsid w:val="004B543C"/>
    <w:rsid w:val="004B5C22"/>
    <w:rsid w:val="004B5E8F"/>
    <w:rsid w:val="004B654B"/>
    <w:rsid w:val="004B66F2"/>
    <w:rsid w:val="004B6B20"/>
    <w:rsid w:val="004B7415"/>
    <w:rsid w:val="004B79B9"/>
    <w:rsid w:val="004C076E"/>
    <w:rsid w:val="004C0A3C"/>
    <w:rsid w:val="004C0EC2"/>
    <w:rsid w:val="004C10DF"/>
    <w:rsid w:val="004C161E"/>
    <w:rsid w:val="004C1A99"/>
    <w:rsid w:val="004C2403"/>
    <w:rsid w:val="004C3D7E"/>
    <w:rsid w:val="004C4479"/>
    <w:rsid w:val="004C505A"/>
    <w:rsid w:val="004C5134"/>
    <w:rsid w:val="004C54B8"/>
    <w:rsid w:val="004C59BC"/>
    <w:rsid w:val="004C5AEA"/>
    <w:rsid w:val="004C5D45"/>
    <w:rsid w:val="004C648C"/>
    <w:rsid w:val="004C6C01"/>
    <w:rsid w:val="004C6C05"/>
    <w:rsid w:val="004C756D"/>
    <w:rsid w:val="004C799C"/>
    <w:rsid w:val="004D0025"/>
    <w:rsid w:val="004D04D3"/>
    <w:rsid w:val="004D0B7B"/>
    <w:rsid w:val="004D0CD8"/>
    <w:rsid w:val="004D1612"/>
    <w:rsid w:val="004D16F6"/>
    <w:rsid w:val="004D1908"/>
    <w:rsid w:val="004D1989"/>
    <w:rsid w:val="004D1A24"/>
    <w:rsid w:val="004D2DF8"/>
    <w:rsid w:val="004D3AD3"/>
    <w:rsid w:val="004D49B3"/>
    <w:rsid w:val="004D49C7"/>
    <w:rsid w:val="004D5954"/>
    <w:rsid w:val="004D5B19"/>
    <w:rsid w:val="004D5DA7"/>
    <w:rsid w:val="004D6899"/>
    <w:rsid w:val="004D7CB7"/>
    <w:rsid w:val="004E0C92"/>
    <w:rsid w:val="004E0FF7"/>
    <w:rsid w:val="004E10EE"/>
    <w:rsid w:val="004E22B8"/>
    <w:rsid w:val="004E25C5"/>
    <w:rsid w:val="004E25EE"/>
    <w:rsid w:val="004E265D"/>
    <w:rsid w:val="004E33B5"/>
    <w:rsid w:val="004E3A26"/>
    <w:rsid w:val="004E4A1B"/>
    <w:rsid w:val="004E62C2"/>
    <w:rsid w:val="004E6F82"/>
    <w:rsid w:val="004E7005"/>
    <w:rsid w:val="004E7CC6"/>
    <w:rsid w:val="004F0038"/>
    <w:rsid w:val="004F0EDC"/>
    <w:rsid w:val="004F1243"/>
    <w:rsid w:val="004F1A2B"/>
    <w:rsid w:val="004F1EF1"/>
    <w:rsid w:val="004F23F8"/>
    <w:rsid w:val="004F2EBE"/>
    <w:rsid w:val="004F33C3"/>
    <w:rsid w:val="004F3869"/>
    <w:rsid w:val="004F3AF6"/>
    <w:rsid w:val="004F3E92"/>
    <w:rsid w:val="004F43E0"/>
    <w:rsid w:val="004F4F58"/>
    <w:rsid w:val="004F7915"/>
    <w:rsid w:val="004F7917"/>
    <w:rsid w:val="00500654"/>
    <w:rsid w:val="00500665"/>
    <w:rsid w:val="0050093B"/>
    <w:rsid w:val="00500D21"/>
    <w:rsid w:val="00500E3D"/>
    <w:rsid w:val="005011E7"/>
    <w:rsid w:val="00503A31"/>
    <w:rsid w:val="00504149"/>
    <w:rsid w:val="00504415"/>
    <w:rsid w:val="00504903"/>
    <w:rsid w:val="0050521F"/>
    <w:rsid w:val="00505E20"/>
    <w:rsid w:val="00505F40"/>
    <w:rsid w:val="00506667"/>
    <w:rsid w:val="005079C4"/>
    <w:rsid w:val="005106A5"/>
    <w:rsid w:val="005106C2"/>
    <w:rsid w:val="005107B1"/>
    <w:rsid w:val="0051128D"/>
    <w:rsid w:val="005112ED"/>
    <w:rsid w:val="0051182D"/>
    <w:rsid w:val="00511C95"/>
    <w:rsid w:val="0051216E"/>
    <w:rsid w:val="005129BF"/>
    <w:rsid w:val="00512B1C"/>
    <w:rsid w:val="00512F1E"/>
    <w:rsid w:val="0051353D"/>
    <w:rsid w:val="00513660"/>
    <w:rsid w:val="00513DD0"/>
    <w:rsid w:val="00514485"/>
    <w:rsid w:val="005154C3"/>
    <w:rsid w:val="00515CFB"/>
    <w:rsid w:val="0051757A"/>
    <w:rsid w:val="00520277"/>
    <w:rsid w:val="00520C94"/>
    <w:rsid w:val="005210BD"/>
    <w:rsid w:val="00521EA3"/>
    <w:rsid w:val="00522718"/>
    <w:rsid w:val="00523265"/>
    <w:rsid w:val="005232CE"/>
    <w:rsid w:val="005234E0"/>
    <w:rsid w:val="00524E4B"/>
    <w:rsid w:val="00525D75"/>
    <w:rsid w:val="00526792"/>
    <w:rsid w:val="00526CFC"/>
    <w:rsid w:val="00527210"/>
    <w:rsid w:val="005273C9"/>
    <w:rsid w:val="00527521"/>
    <w:rsid w:val="00527645"/>
    <w:rsid w:val="00531532"/>
    <w:rsid w:val="005317CA"/>
    <w:rsid w:val="005317E4"/>
    <w:rsid w:val="00531C56"/>
    <w:rsid w:val="005320F1"/>
    <w:rsid w:val="00533479"/>
    <w:rsid w:val="00535ADB"/>
    <w:rsid w:val="00536026"/>
    <w:rsid w:val="0053694D"/>
    <w:rsid w:val="005379C8"/>
    <w:rsid w:val="0054130F"/>
    <w:rsid w:val="0054154A"/>
    <w:rsid w:val="005417EB"/>
    <w:rsid w:val="0054277A"/>
    <w:rsid w:val="00542878"/>
    <w:rsid w:val="00542F13"/>
    <w:rsid w:val="00542F2F"/>
    <w:rsid w:val="005431B4"/>
    <w:rsid w:val="00544B09"/>
    <w:rsid w:val="00545376"/>
    <w:rsid w:val="0054572D"/>
    <w:rsid w:val="00546DBC"/>
    <w:rsid w:val="00550453"/>
    <w:rsid w:val="00551D46"/>
    <w:rsid w:val="0055231A"/>
    <w:rsid w:val="00552461"/>
    <w:rsid w:val="00552BE3"/>
    <w:rsid w:val="005534AC"/>
    <w:rsid w:val="00553C75"/>
    <w:rsid w:val="00554D09"/>
    <w:rsid w:val="005550FD"/>
    <w:rsid w:val="00555540"/>
    <w:rsid w:val="00555682"/>
    <w:rsid w:val="00556AD0"/>
    <w:rsid w:val="005570BD"/>
    <w:rsid w:val="005570F3"/>
    <w:rsid w:val="00557537"/>
    <w:rsid w:val="00557802"/>
    <w:rsid w:val="00560410"/>
    <w:rsid w:val="00560B0F"/>
    <w:rsid w:val="00561271"/>
    <w:rsid w:val="005631F2"/>
    <w:rsid w:val="0056346E"/>
    <w:rsid w:val="005641CA"/>
    <w:rsid w:val="00565404"/>
    <w:rsid w:val="0056556A"/>
    <w:rsid w:val="00565A4A"/>
    <w:rsid w:val="00570203"/>
    <w:rsid w:val="005702F4"/>
    <w:rsid w:val="005709F4"/>
    <w:rsid w:val="00570A3D"/>
    <w:rsid w:val="00570C9C"/>
    <w:rsid w:val="00570CBC"/>
    <w:rsid w:val="00571594"/>
    <w:rsid w:val="005735A6"/>
    <w:rsid w:val="00573B2C"/>
    <w:rsid w:val="0057618C"/>
    <w:rsid w:val="0057678E"/>
    <w:rsid w:val="005767F5"/>
    <w:rsid w:val="00576B40"/>
    <w:rsid w:val="00576CE5"/>
    <w:rsid w:val="00576D5F"/>
    <w:rsid w:val="00577224"/>
    <w:rsid w:val="00577550"/>
    <w:rsid w:val="00577677"/>
    <w:rsid w:val="00580AE2"/>
    <w:rsid w:val="00584948"/>
    <w:rsid w:val="005851DD"/>
    <w:rsid w:val="00586B3E"/>
    <w:rsid w:val="00586DED"/>
    <w:rsid w:val="00586E38"/>
    <w:rsid w:val="00587902"/>
    <w:rsid w:val="00587CCC"/>
    <w:rsid w:val="00590392"/>
    <w:rsid w:val="005904FB"/>
    <w:rsid w:val="00590AB6"/>
    <w:rsid w:val="00590B15"/>
    <w:rsid w:val="00590B5E"/>
    <w:rsid w:val="0059130A"/>
    <w:rsid w:val="00592F8C"/>
    <w:rsid w:val="00593505"/>
    <w:rsid w:val="00593685"/>
    <w:rsid w:val="0059416D"/>
    <w:rsid w:val="00594C99"/>
    <w:rsid w:val="005953FF"/>
    <w:rsid w:val="0059565E"/>
    <w:rsid w:val="00596681"/>
    <w:rsid w:val="00596F1A"/>
    <w:rsid w:val="00597ADB"/>
    <w:rsid w:val="005A0F96"/>
    <w:rsid w:val="005A0FD4"/>
    <w:rsid w:val="005A1332"/>
    <w:rsid w:val="005A2190"/>
    <w:rsid w:val="005A2247"/>
    <w:rsid w:val="005A2308"/>
    <w:rsid w:val="005A2A1D"/>
    <w:rsid w:val="005A2F48"/>
    <w:rsid w:val="005A37D7"/>
    <w:rsid w:val="005A452F"/>
    <w:rsid w:val="005A49BD"/>
    <w:rsid w:val="005A4B42"/>
    <w:rsid w:val="005A4B55"/>
    <w:rsid w:val="005A5E2C"/>
    <w:rsid w:val="005A610B"/>
    <w:rsid w:val="005A6968"/>
    <w:rsid w:val="005A76AD"/>
    <w:rsid w:val="005A7793"/>
    <w:rsid w:val="005B0713"/>
    <w:rsid w:val="005B080B"/>
    <w:rsid w:val="005B0F9B"/>
    <w:rsid w:val="005B20E7"/>
    <w:rsid w:val="005B2242"/>
    <w:rsid w:val="005B2480"/>
    <w:rsid w:val="005B2612"/>
    <w:rsid w:val="005B2DE2"/>
    <w:rsid w:val="005B3E7E"/>
    <w:rsid w:val="005B4045"/>
    <w:rsid w:val="005B55CC"/>
    <w:rsid w:val="005B5646"/>
    <w:rsid w:val="005B569A"/>
    <w:rsid w:val="005B5AA7"/>
    <w:rsid w:val="005B643A"/>
    <w:rsid w:val="005B6C96"/>
    <w:rsid w:val="005B6D11"/>
    <w:rsid w:val="005B7789"/>
    <w:rsid w:val="005B79B6"/>
    <w:rsid w:val="005C0234"/>
    <w:rsid w:val="005C027D"/>
    <w:rsid w:val="005C1ABF"/>
    <w:rsid w:val="005C29AE"/>
    <w:rsid w:val="005C2F68"/>
    <w:rsid w:val="005C3827"/>
    <w:rsid w:val="005C41D5"/>
    <w:rsid w:val="005C51A5"/>
    <w:rsid w:val="005C53A6"/>
    <w:rsid w:val="005C58C0"/>
    <w:rsid w:val="005C5ED0"/>
    <w:rsid w:val="005C66E3"/>
    <w:rsid w:val="005C6899"/>
    <w:rsid w:val="005D06B6"/>
    <w:rsid w:val="005D0BE0"/>
    <w:rsid w:val="005D15AC"/>
    <w:rsid w:val="005D16BF"/>
    <w:rsid w:val="005D1D6B"/>
    <w:rsid w:val="005D208A"/>
    <w:rsid w:val="005D2E83"/>
    <w:rsid w:val="005D505F"/>
    <w:rsid w:val="005D512E"/>
    <w:rsid w:val="005D53BB"/>
    <w:rsid w:val="005D5B68"/>
    <w:rsid w:val="005D64F3"/>
    <w:rsid w:val="005D6608"/>
    <w:rsid w:val="005E0F7B"/>
    <w:rsid w:val="005E1319"/>
    <w:rsid w:val="005E1367"/>
    <w:rsid w:val="005E13E9"/>
    <w:rsid w:val="005E315E"/>
    <w:rsid w:val="005E3466"/>
    <w:rsid w:val="005E4519"/>
    <w:rsid w:val="005E6140"/>
    <w:rsid w:val="005E695F"/>
    <w:rsid w:val="005E6A70"/>
    <w:rsid w:val="005E7C80"/>
    <w:rsid w:val="005F03E7"/>
    <w:rsid w:val="005F1495"/>
    <w:rsid w:val="005F2F0D"/>
    <w:rsid w:val="005F3074"/>
    <w:rsid w:val="005F3383"/>
    <w:rsid w:val="005F3B58"/>
    <w:rsid w:val="005F3E4B"/>
    <w:rsid w:val="005F40B7"/>
    <w:rsid w:val="005F436B"/>
    <w:rsid w:val="005F4471"/>
    <w:rsid w:val="005F4DD8"/>
    <w:rsid w:val="005F4EA8"/>
    <w:rsid w:val="005F57B4"/>
    <w:rsid w:val="005F623B"/>
    <w:rsid w:val="005F627E"/>
    <w:rsid w:val="005F6E07"/>
    <w:rsid w:val="005F7861"/>
    <w:rsid w:val="005F7F4E"/>
    <w:rsid w:val="006001F8"/>
    <w:rsid w:val="006002E8"/>
    <w:rsid w:val="00600EBA"/>
    <w:rsid w:val="00602145"/>
    <w:rsid w:val="00602896"/>
    <w:rsid w:val="00602D4F"/>
    <w:rsid w:val="0060316D"/>
    <w:rsid w:val="0060341A"/>
    <w:rsid w:val="00603E50"/>
    <w:rsid w:val="0060452F"/>
    <w:rsid w:val="00605019"/>
    <w:rsid w:val="00605335"/>
    <w:rsid w:val="00605401"/>
    <w:rsid w:val="0060548E"/>
    <w:rsid w:val="00605919"/>
    <w:rsid w:val="00605B9A"/>
    <w:rsid w:val="00605DE8"/>
    <w:rsid w:val="0060645D"/>
    <w:rsid w:val="006076F9"/>
    <w:rsid w:val="006077E0"/>
    <w:rsid w:val="00610407"/>
    <w:rsid w:val="0061080A"/>
    <w:rsid w:val="006109DF"/>
    <w:rsid w:val="00610D2F"/>
    <w:rsid w:val="006110F0"/>
    <w:rsid w:val="006117BB"/>
    <w:rsid w:val="006129F1"/>
    <w:rsid w:val="00613391"/>
    <w:rsid w:val="0061348D"/>
    <w:rsid w:val="0061369F"/>
    <w:rsid w:val="006138A8"/>
    <w:rsid w:val="00614A6A"/>
    <w:rsid w:val="00614F62"/>
    <w:rsid w:val="0061568D"/>
    <w:rsid w:val="00615823"/>
    <w:rsid w:val="0061609C"/>
    <w:rsid w:val="00617438"/>
    <w:rsid w:val="00617DF9"/>
    <w:rsid w:val="00620000"/>
    <w:rsid w:val="006201D8"/>
    <w:rsid w:val="00620625"/>
    <w:rsid w:val="0062161E"/>
    <w:rsid w:val="006219E0"/>
    <w:rsid w:val="00622158"/>
    <w:rsid w:val="006224C6"/>
    <w:rsid w:val="006224C9"/>
    <w:rsid w:val="00622659"/>
    <w:rsid w:val="006228F9"/>
    <w:rsid w:val="00622D50"/>
    <w:rsid w:val="0062356D"/>
    <w:rsid w:val="00623C4E"/>
    <w:rsid w:val="00623D43"/>
    <w:rsid w:val="00625D9D"/>
    <w:rsid w:val="006261CA"/>
    <w:rsid w:val="00626BF4"/>
    <w:rsid w:val="006270D1"/>
    <w:rsid w:val="00627FF3"/>
    <w:rsid w:val="006306EB"/>
    <w:rsid w:val="00630C8F"/>
    <w:rsid w:val="00630D74"/>
    <w:rsid w:val="0063260F"/>
    <w:rsid w:val="00633DEB"/>
    <w:rsid w:val="00634EA7"/>
    <w:rsid w:val="00635D18"/>
    <w:rsid w:val="006361D7"/>
    <w:rsid w:val="006363C2"/>
    <w:rsid w:val="0063742B"/>
    <w:rsid w:val="00637549"/>
    <w:rsid w:val="00640998"/>
    <w:rsid w:val="00640D23"/>
    <w:rsid w:val="00641157"/>
    <w:rsid w:val="006419ED"/>
    <w:rsid w:val="0064261C"/>
    <w:rsid w:val="00642C5E"/>
    <w:rsid w:val="00642DFA"/>
    <w:rsid w:val="0064331C"/>
    <w:rsid w:val="00644C46"/>
    <w:rsid w:val="00645159"/>
    <w:rsid w:val="006451FD"/>
    <w:rsid w:val="0064525B"/>
    <w:rsid w:val="00645466"/>
    <w:rsid w:val="00646524"/>
    <w:rsid w:val="006465DE"/>
    <w:rsid w:val="00646624"/>
    <w:rsid w:val="00647203"/>
    <w:rsid w:val="006474AC"/>
    <w:rsid w:val="006512BE"/>
    <w:rsid w:val="00651E9F"/>
    <w:rsid w:val="00652955"/>
    <w:rsid w:val="00652BE0"/>
    <w:rsid w:val="006553B8"/>
    <w:rsid w:val="00656F2E"/>
    <w:rsid w:val="006571FB"/>
    <w:rsid w:val="006575CD"/>
    <w:rsid w:val="006575EC"/>
    <w:rsid w:val="006613FC"/>
    <w:rsid w:val="00661517"/>
    <w:rsid w:val="00661ECF"/>
    <w:rsid w:val="0066271A"/>
    <w:rsid w:val="00662F36"/>
    <w:rsid w:val="0066338A"/>
    <w:rsid w:val="00663416"/>
    <w:rsid w:val="006641CC"/>
    <w:rsid w:val="00665284"/>
    <w:rsid w:val="00666115"/>
    <w:rsid w:val="00666466"/>
    <w:rsid w:val="006665D1"/>
    <w:rsid w:val="0066664E"/>
    <w:rsid w:val="006672A8"/>
    <w:rsid w:val="00667522"/>
    <w:rsid w:val="00667C68"/>
    <w:rsid w:val="00667EB1"/>
    <w:rsid w:val="00670885"/>
    <w:rsid w:val="00672355"/>
    <w:rsid w:val="006723EF"/>
    <w:rsid w:val="006734A3"/>
    <w:rsid w:val="00674256"/>
    <w:rsid w:val="00674C5A"/>
    <w:rsid w:val="00674E0D"/>
    <w:rsid w:val="00675852"/>
    <w:rsid w:val="00675F16"/>
    <w:rsid w:val="006760FB"/>
    <w:rsid w:val="0067649B"/>
    <w:rsid w:val="0067674C"/>
    <w:rsid w:val="0067690E"/>
    <w:rsid w:val="0067753B"/>
    <w:rsid w:val="00677769"/>
    <w:rsid w:val="0068051E"/>
    <w:rsid w:val="0068148E"/>
    <w:rsid w:val="00681A91"/>
    <w:rsid w:val="00682140"/>
    <w:rsid w:val="00682A15"/>
    <w:rsid w:val="00683E4C"/>
    <w:rsid w:val="00684ABF"/>
    <w:rsid w:val="00684D7F"/>
    <w:rsid w:val="00685111"/>
    <w:rsid w:val="00685207"/>
    <w:rsid w:val="0068584E"/>
    <w:rsid w:val="0068664A"/>
    <w:rsid w:val="00686673"/>
    <w:rsid w:val="00686EC6"/>
    <w:rsid w:val="00690495"/>
    <w:rsid w:val="00690C5F"/>
    <w:rsid w:val="00691508"/>
    <w:rsid w:val="0069160C"/>
    <w:rsid w:val="00691937"/>
    <w:rsid w:val="00692BAE"/>
    <w:rsid w:val="0069331C"/>
    <w:rsid w:val="00694549"/>
    <w:rsid w:val="0069458C"/>
    <w:rsid w:val="00694D66"/>
    <w:rsid w:val="00695361"/>
    <w:rsid w:val="006976E1"/>
    <w:rsid w:val="006977C4"/>
    <w:rsid w:val="006978B7"/>
    <w:rsid w:val="00697CF5"/>
    <w:rsid w:val="006A05DE"/>
    <w:rsid w:val="006A0C5A"/>
    <w:rsid w:val="006A11AC"/>
    <w:rsid w:val="006A129C"/>
    <w:rsid w:val="006A14B8"/>
    <w:rsid w:val="006A2196"/>
    <w:rsid w:val="006A275A"/>
    <w:rsid w:val="006A2911"/>
    <w:rsid w:val="006A2966"/>
    <w:rsid w:val="006A2C2D"/>
    <w:rsid w:val="006A3087"/>
    <w:rsid w:val="006A33B9"/>
    <w:rsid w:val="006A4E53"/>
    <w:rsid w:val="006A4E78"/>
    <w:rsid w:val="006A5FB2"/>
    <w:rsid w:val="006A62DB"/>
    <w:rsid w:val="006A657C"/>
    <w:rsid w:val="006A6E2A"/>
    <w:rsid w:val="006A726F"/>
    <w:rsid w:val="006A75E6"/>
    <w:rsid w:val="006A791C"/>
    <w:rsid w:val="006B039B"/>
    <w:rsid w:val="006B250F"/>
    <w:rsid w:val="006B273B"/>
    <w:rsid w:val="006B3233"/>
    <w:rsid w:val="006B39FE"/>
    <w:rsid w:val="006B4562"/>
    <w:rsid w:val="006B5036"/>
    <w:rsid w:val="006B6157"/>
    <w:rsid w:val="006B630A"/>
    <w:rsid w:val="006B67E7"/>
    <w:rsid w:val="006B6B88"/>
    <w:rsid w:val="006C0F34"/>
    <w:rsid w:val="006C1498"/>
    <w:rsid w:val="006C161E"/>
    <w:rsid w:val="006C43B5"/>
    <w:rsid w:val="006C4920"/>
    <w:rsid w:val="006C56F8"/>
    <w:rsid w:val="006C61BD"/>
    <w:rsid w:val="006D0354"/>
    <w:rsid w:val="006D15D4"/>
    <w:rsid w:val="006D1F22"/>
    <w:rsid w:val="006D2EE3"/>
    <w:rsid w:val="006D3100"/>
    <w:rsid w:val="006D426F"/>
    <w:rsid w:val="006D4333"/>
    <w:rsid w:val="006D4C3D"/>
    <w:rsid w:val="006D5573"/>
    <w:rsid w:val="006D629B"/>
    <w:rsid w:val="006D69FF"/>
    <w:rsid w:val="006D6C97"/>
    <w:rsid w:val="006D6CF1"/>
    <w:rsid w:val="006D7907"/>
    <w:rsid w:val="006D7A76"/>
    <w:rsid w:val="006E088D"/>
    <w:rsid w:val="006E0AC4"/>
    <w:rsid w:val="006E0EEB"/>
    <w:rsid w:val="006E0FB8"/>
    <w:rsid w:val="006E22D5"/>
    <w:rsid w:val="006E28BC"/>
    <w:rsid w:val="006E2BE4"/>
    <w:rsid w:val="006E3B7C"/>
    <w:rsid w:val="006E3E07"/>
    <w:rsid w:val="006E3EF0"/>
    <w:rsid w:val="006E46D9"/>
    <w:rsid w:val="006E4A24"/>
    <w:rsid w:val="006E4C26"/>
    <w:rsid w:val="006E4F8D"/>
    <w:rsid w:val="006E5594"/>
    <w:rsid w:val="006E6AA0"/>
    <w:rsid w:val="006E726B"/>
    <w:rsid w:val="006E78E7"/>
    <w:rsid w:val="006E7B25"/>
    <w:rsid w:val="006F097A"/>
    <w:rsid w:val="006F0B15"/>
    <w:rsid w:val="006F0D96"/>
    <w:rsid w:val="006F0DAB"/>
    <w:rsid w:val="006F11CE"/>
    <w:rsid w:val="006F4A47"/>
    <w:rsid w:val="006F4C87"/>
    <w:rsid w:val="006F4F93"/>
    <w:rsid w:val="006F7635"/>
    <w:rsid w:val="006F7991"/>
    <w:rsid w:val="0070061B"/>
    <w:rsid w:val="00701020"/>
    <w:rsid w:val="00701EFD"/>
    <w:rsid w:val="00702096"/>
    <w:rsid w:val="007020DC"/>
    <w:rsid w:val="00703463"/>
    <w:rsid w:val="00703990"/>
    <w:rsid w:val="007047EA"/>
    <w:rsid w:val="0070601D"/>
    <w:rsid w:val="007066C6"/>
    <w:rsid w:val="007067EB"/>
    <w:rsid w:val="00706C69"/>
    <w:rsid w:val="00707400"/>
    <w:rsid w:val="00707D4B"/>
    <w:rsid w:val="00710226"/>
    <w:rsid w:val="007103BB"/>
    <w:rsid w:val="00711808"/>
    <w:rsid w:val="00711DFD"/>
    <w:rsid w:val="00713189"/>
    <w:rsid w:val="00713E11"/>
    <w:rsid w:val="00714410"/>
    <w:rsid w:val="00714869"/>
    <w:rsid w:val="00715197"/>
    <w:rsid w:val="00715C47"/>
    <w:rsid w:val="00716714"/>
    <w:rsid w:val="00716E89"/>
    <w:rsid w:val="00717A67"/>
    <w:rsid w:val="007205B9"/>
    <w:rsid w:val="00720A1C"/>
    <w:rsid w:val="00720B2E"/>
    <w:rsid w:val="0072157D"/>
    <w:rsid w:val="0072190C"/>
    <w:rsid w:val="0072264C"/>
    <w:rsid w:val="007239DD"/>
    <w:rsid w:val="00724D27"/>
    <w:rsid w:val="00725934"/>
    <w:rsid w:val="00725D8B"/>
    <w:rsid w:val="00727123"/>
    <w:rsid w:val="00730357"/>
    <w:rsid w:val="00730B0E"/>
    <w:rsid w:val="00731356"/>
    <w:rsid w:val="00732F43"/>
    <w:rsid w:val="00733363"/>
    <w:rsid w:val="00733F82"/>
    <w:rsid w:val="00734AF9"/>
    <w:rsid w:val="00734E01"/>
    <w:rsid w:val="00735361"/>
    <w:rsid w:val="00735EAA"/>
    <w:rsid w:val="007369C3"/>
    <w:rsid w:val="00736A3C"/>
    <w:rsid w:val="00736B0C"/>
    <w:rsid w:val="00737023"/>
    <w:rsid w:val="007379B0"/>
    <w:rsid w:val="00740072"/>
    <w:rsid w:val="0074076B"/>
    <w:rsid w:val="00740ECE"/>
    <w:rsid w:val="007413D6"/>
    <w:rsid w:val="007415AA"/>
    <w:rsid w:val="007419E5"/>
    <w:rsid w:val="0074232C"/>
    <w:rsid w:val="0074294D"/>
    <w:rsid w:val="0074316B"/>
    <w:rsid w:val="007435BC"/>
    <w:rsid w:val="00743A7B"/>
    <w:rsid w:val="00743B2B"/>
    <w:rsid w:val="00743D8B"/>
    <w:rsid w:val="00744D9A"/>
    <w:rsid w:val="00745C40"/>
    <w:rsid w:val="00746474"/>
    <w:rsid w:val="00746A52"/>
    <w:rsid w:val="0074765C"/>
    <w:rsid w:val="00747E55"/>
    <w:rsid w:val="00747E84"/>
    <w:rsid w:val="00750675"/>
    <w:rsid w:val="00750CCD"/>
    <w:rsid w:val="007510DE"/>
    <w:rsid w:val="007516D8"/>
    <w:rsid w:val="00751832"/>
    <w:rsid w:val="0075187F"/>
    <w:rsid w:val="00751A42"/>
    <w:rsid w:val="00752109"/>
    <w:rsid w:val="00752ECD"/>
    <w:rsid w:val="00753113"/>
    <w:rsid w:val="0075319C"/>
    <w:rsid w:val="007538FC"/>
    <w:rsid w:val="00753DAA"/>
    <w:rsid w:val="00754329"/>
    <w:rsid w:val="00754BFA"/>
    <w:rsid w:val="00755575"/>
    <w:rsid w:val="00757C82"/>
    <w:rsid w:val="00757DC1"/>
    <w:rsid w:val="00757F86"/>
    <w:rsid w:val="00760C5E"/>
    <w:rsid w:val="00760EA4"/>
    <w:rsid w:val="00761F81"/>
    <w:rsid w:val="00762D36"/>
    <w:rsid w:val="0076323E"/>
    <w:rsid w:val="00763DD8"/>
    <w:rsid w:val="00764302"/>
    <w:rsid w:val="00764AC1"/>
    <w:rsid w:val="00764FAE"/>
    <w:rsid w:val="00765543"/>
    <w:rsid w:val="00765608"/>
    <w:rsid w:val="00765900"/>
    <w:rsid w:val="00765AB4"/>
    <w:rsid w:val="0076644A"/>
    <w:rsid w:val="00770089"/>
    <w:rsid w:val="00770D4F"/>
    <w:rsid w:val="00771CB2"/>
    <w:rsid w:val="007728FD"/>
    <w:rsid w:val="00772EB3"/>
    <w:rsid w:val="00772FA3"/>
    <w:rsid w:val="00773383"/>
    <w:rsid w:val="007756CE"/>
    <w:rsid w:val="007759D1"/>
    <w:rsid w:val="0077645D"/>
    <w:rsid w:val="0077679B"/>
    <w:rsid w:val="00776ADF"/>
    <w:rsid w:val="00777C79"/>
    <w:rsid w:val="00777CC7"/>
    <w:rsid w:val="00777CCB"/>
    <w:rsid w:val="007800AB"/>
    <w:rsid w:val="007800E2"/>
    <w:rsid w:val="0078014B"/>
    <w:rsid w:val="007802FC"/>
    <w:rsid w:val="00781248"/>
    <w:rsid w:val="00781797"/>
    <w:rsid w:val="007824C5"/>
    <w:rsid w:val="00782557"/>
    <w:rsid w:val="0078309F"/>
    <w:rsid w:val="00783979"/>
    <w:rsid w:val="00783D84"/>
    <w:rsid w:val="00784BFD"/>
    <w:rsid w:val="007857ED"/>
    <w:rsid w:val="00785A2B"/>
    <w:rsid w:val="007863BE"/>
    <w:rsid w:val="0078651F"/>
    <w:rsid w:val="00787729"/>
    <w:rsid w:val="0079019B"/>
    <w:rsid w:val="00790BC3"/>
    <w:rsid w:val="00791CF4"/>
    <w:rsid w:val="00791F88"/>
    <w:rsid w:val="00792344"/>
    <w:rsid w:val="007923B3"/>
    <w:rsid w:val="0079253F"/>
    <w:rsid w:val="007929E9"/>
    <w:rsid w:val="00792BAE"/>
    <w:rsid w:val="00792D2B"/>
    <w:rsid w:val="00792FD9"/>
    <w:rsid w:val="00793156"/>
    <w:rsid w:val="00793FEF"/>
    <w:rsid w:val="00795A4E"/>
    <w:rsid w:val="007A04C3"/>
    <w:rsid w:val="007A05D6"/>
    <w:rsid w:val="007A0991"/>
    <w:rsid w:val="007A1B9F"/>
    <w:rsid w:val="007A2E33"/>
    <w:rsid w:val="007A35CC"/>
    <w:rsid w:val="007A394B"/>
    <w:rsid w:val="007A4263"/>
    <w:rsid w:val="007A4CE3"/>
    <w:rsid w:val="007A4DC1"/>
    <w:rsid w:val="007A508C"/>
    <w:rsid w:val="007A58B3"/>
    <w:rsid w:val="007A60F0"/>
    <w:rsid w:val="007A62BF"/>
    <w:rsid w:val="007A6811"/>
    <w:rsid w:val="007A6DA9"/>
    <w:rsid w:val="007A7465"/>
    <w:rsid w:val="007B083C"/>
    <w:rsid w:val="007B2542"/>
    <w:rsid w:val="007B2ACA"/>
    <w:rsid w:val="007B2B26"/>
    <w:rsid w:val="007B3EEB"/>
    <w:rsid w:val="007B40CE"/>
    <w:rsid w:val="007B501F"/>
    <w:rsid w:val="007B520B"/>
    <w:rsid w:val="007B57F8"/>
    <w:rsid w:val="007B6D5B"/>
    <w:rsid w:val="007B70B9"/>
    <w:rsid w:val="007B71E4"/>
    <w:rsid w:val="007B72D2"/>
    <w:rsid w:val="007B7C09"/>
    <w:rsid w:val="007C035A"/>
    <w:rsid w:val="007C05C9"/>
    <w:rsid w:val="007C075C"/>
    <w:rsid w:val="007C0EF3"/>
    <w:rsid w:val="007C13B7"/>
    <w:rsid w:val="007C1A4C"/>
    <w:rsid w:val="007C20BA"/>
    <w:rsid w:val="007C27EC"/>
    <w:rsid w:val="007C395B"/>
    <w:rsid w:val="007C3BD2"/>
    <w:rsid w:val="007C3D1B"/>
    <w:rsid w:val="007C49A2"/>
    <w:rsid w:val="007C5F9A"/>
    <w:rsid w:val="007C6E23"/>
    <w:rsid w:val="007C7958"/>
    <w:rsid w:val="007C7D0E"/>
    <w:rsid w:val="007C7E15"/>
    <w:rsid w:val="007D05D3"/>
    <w:rsid w:val="007D16AC"/>
    <w:rsid w:val="007D1A02"/>
    <w:rsid w:val="007D1AE4"/>
    <w:rsid w:val="007D2381"/>
    <w:rsid w:val="007D3E89"/>
    <w:rsid w:val="007D4691"/>
    <w:rsid w:val="007D46F6"/>
    <w:rsid w:val="007D5D7A"/>
    <w:rsid w:val="007D5FDD"/>
    <w:rsid w:val="007D6290"/>
    <w:rsid w:val="007D74DD"/>
    <w:rsid w:val="007E0071"/>
    <w:rsid w:val="007E104A"/>
    <w:rsid w:val="007E183F"/>
    <w:rsid w:val="007E1DC8"/>
    <w:rsid w:val="007E246D"/>
    <w:rsid w:val="007E290B"/>
    <w:rsid w:val="007E3AEC"/>
    <w:rsid w:val="007E4D77"/>
    <w:rsid w:val="007E553A"/>
    <w:rsid w:val="007E57DF"/>
    <w:rsid w:val="007E59E1"/>
    <w:rsid w:val="007E6B7E"/>
    <w:rsid w:val="007E6C76"/>
    <w:rsid w:val="007E73BB"/>
    <w:rsid w:val="007F1E32"/>
    <w:rsid w:val="007F3B0C"/>
    <w:rsid w:val="007F4B52"/>
    <w:rsid w:val="007F57B1"/>
    <w:rsid w:val="007F5E29"/>
    <w:rsid w:val="007F641A"/>
    <w:rsid w:val="007F76CD"/>
    <w:rsid w:val="008000E2"/>
    <w:rsid w:val="00800A7B"/>
    <w:rsid w:val="00800B3C"/>
    <w:rsid w:val="00800EB9"/>
    <w:rsid w:val="00801068"/>
    <w:rsid w:val="00801214"/>
    <w:rsid w:val="00801523"/>
    <w:rsid w:val="008034EC"/>
    <w:rsid w:val="00803B67"/>
    <w:rsid w:val="00803F11"/>
    <w:rsid w:val="008049BA"/>
    <w:rsid w:val="00804F68"/>
    <w:rsid w:val="00805443"/>
    <w:rsid w:val="00805F5D"/>
    <w:rsid w:val="008062AE"/>
    <w:rsid w:val="0081008E"/>
    <w:rsid w:val="0081023B"/>
    <w:rsid w:val="00810A2A"/>
    <w:rsid w:val="00810E0A"/>
    <w:rsid w:val="00810E5D"/>
    <w:rsid w:val="00811F39"/>
    <w:rsid w:val="00812289"/>
    <w:rsid w:val="008130A7"/>
    <w:rsid w:val="00813416"/>
    <w:rsid w:val="00813D51"/>
    <w:rsid w:val="00813F86"/>
    <w:rsid w:val="00814983"/>
    <w:rsid w:val="00815676"/>
    <w:rsid w:val="00817CA2"/>
    <w:rsid w:val="00820CC0"/>
    <w:rsid w:val="0082152F"/>
    <w:rsid w:val="008228F1"/>
    <w:rsid w:val="00823404"/>
    <w:rsid w:val="00823D6D"/>
    <w:rsid w:val="00824A5B"/>
    <w:rsid w:val="00824D65"/>
    <w:rsid w:val="00825150"/>
    <w:rsid w:val="008252BA"/>
    <w:rsid w:val="00825789"/>
    <w:rsid w:val="00825FED"/>
    <w:rsid w:val="0082608B"/>
    <w:rsid w:val="00826135"/>
    <w:rsid w:val="008263E3"/>
    <w:rsid w:val="00826829"/>
    <w:rsid w:val="0082737D"/>
    <w:rsid w:val="008275F8"/>
    <w:rsid w:val="008302DE"/>
    <w:rsid w:val="008326AE"/>
    <w:rsid w:val="008329CE"/>
    <w:rsid w:val="00833C83"/>
    <w:rsid w:val="00835B26"/>
    <w:rsid w:val="00835B9D"/>
    <w:rsid w:val="00836A14"/>
    <w:rsid w:val="0083793F"/>
    <w:rsid w:val="00837A57"/>
    <w:rsid w:val="00840066"/>
    <w:rsid w:val="008403C6"/>
    <w:rsid w:val="00840B84"/>
    <w:rsid w:val="00840D4D"/>
    <w:rsid w:val="0084117E"/>
    <w:rsid w:val="00841667"/>
    <w:rsid w:val="00842430"/>
    <w:rsid w:val="00843C2C"/>
    <w:rsid w:val="00843F4E"/>
    <w:rsid w:val="008440D3"/>
    <w:rsid w:val="00844F10"/>
    <w:rsid w:val="00845BB0"/>
    <w:rsid w:val="00847AF1"/>
    <w:rsid w:val="00847C95"/>
    <w:rsid w:val="0084A489"/>
    <w:rsid w:val="0085003F"/>
    <w:rsid w:val="0085037F"/>
    <w:rsid w:val="00850555"/>
    <w:rsid w:val="008508F2"/>
    <w:rsid w:val="00850961"/>
    <w:rsid w:val="0085157F"/>
    <w:rsid w:val="00852A8C"/>
    <w:rsid w:val="00852DBC"/>
    <w:rsid w:val="00852DD4"/>
    <w:rsid w:val="008530E2"/>
    <w:rsid w:val="008539D6"/>
    <w:rsid w:val="0085413D"/>
    <w:rsid w:val="00854B3E"/>
    <w:rsid w:val="00855783"/>
    <w:rsid w:val="00856165"/>
    <w:rsid w:val="008568A5"/>
    <w:rsid w:val="00856E8F"/>
    <w:rsid w:val="00857392"/>
    <w:rsid w:val="00857554"/>
    <w:rsid w:val="00857EF5"/>
    <w:rsid w:val="008604CB"/>
    <w:rsid w:val="00860740"/>
    <w:rsid w:val="00860A81"/>
    <w:rsid w:val="00862965"/>
    <w:rsid w:val="00863A45"/>
    <w:rsid w:val="00863B25"/>
    <w:rsid w:val="008658D0"/>
    <w:rsid w:val="008658F4"/>
    <w:rsid w:val="0086608A"/>
    <w:rsid w:val="008702D0"/>
    <w:rsid w:val="00870904"/>
    <w:rsid w:val="00870D3E"/>
    <w:rsid w:val="00871800"/>
    <w:rsid w:val="00871910"/>
    <w:rsid w:val="00871D3E"/>
    <w:rsid w:val="00872955"/>
    <w:rsid w:val="008735A3"/>
    <w:rsid w:val="008737A3"/>
    <w:rsid w:val="00873F77"/>
    <w:rsid w:val="008743CA"/>
    <w:rsid w:val="00874681"/>
    <w:rsid w:val="008746AA"/>
    <w:rsid w:val="008747D1"/>
    <w:rsid w:val="00875E15"/>
    <w:rsid w:val="00876088"/>
    <w:rsid w:val="00880A5A"/>
    <w:rsid w:val="0088209F"/>
    <w:rsid w:val="00882445"/>
    <w:rsid w:val="00883A83"/>
    <w:rsid w:val="008841B6"/>
    <w:rsid w:val="00884906"/>
    <w:rsid w:val="00884B4D"/>
    <w:rsid w:val="00884DB1"/>
    <w:rsid w:val="00884EE4"/>
    <w:rsid w:val="00885B92"/>
    <w:rsid w:val="00885E05"/>
    <w:rsid w:val="00886100"/>
    <w:rsid w:val="00886665"/>
    <w:rsid w:val="00886B52"/>
    <w:rsid w:val="00886E69"/>
    <w:rsid w:val="0088726E"/>
    <w:rsid w:val="00890341"/>
    <w:rsid w:val="00891DE9"/>
    <w:rsid w:val="00892070"/>
    <w:rsid w:val="00892162"/>
    <w:rsid w:val="00892911"/>
    <w:rsid w:val="0089425B"/>
    <w:rsid w:val="0089461D"/>
    <w:rsid w:val="0089479D"/>
    <w:rsid w:val="00896453"/>
    <w:rsid w:val="00896B94"/>
    <w:rsid w:val="008971E7"/>
    <w:rsid w:val="00897599"/>
    <w:rsid w:val="008A00A8"/>
    <w:rsid w:val="008A013D"/>
    <w:rsid w:val="008A0F41"/>
    <w:rsid w:val="008A0FF6"/>
    <w:rsid w:val="008A21E0"/>
    <w:rsid w:val="008A4200"/>
    <w:rsid w:val="008A670C"/>
    <w:rsid w:val="008A6BBB"/>
    <w:rsid w:val="008A7597"/>
    <w:rsid w:val="008B0BFE"/>
    <w:rsid w:val="008B29F8"/>
    <w:rsid w:val="008B3E77"/>
    <w:rsid w:val="008B5E07"/>
    <w:rsid w:val="008B66A4"/>
    <w:rsid w:val="008B6CE8"/>
    <w:rsid w:val="008B70CF"/>
    <w:rsid w:val="008B75F1"/>
    <w:rsid w:val="008C0BDF"/>
    <w:rsid w:val="008C15DF"/>
    <w:rsid w:val="008C1B31"/>
    <w:rsid w:val="008C1D1B"/>
    <w:rsid w:val="008C1EB4"/>
    <w:rsid w:val="008C2197"/>
    <w:rsid w:val="008C2BD1"/>
    <w:rsid w:val="008C3250"/>
    <w:rsid w:val="008C3495"/>
    <w:rsid w:val="008C3949"/>
    <w:rsid w:val="008C3AB4"/>
    <w:rsid w:val="008C5C00"/>
    <w:rsid w:val="008C6B15"/>
    <w:rsid w:val="008C6C21"/>
    <w:rsid w:val="008C6DAF"/>
    <w:rsid w:val="008C79C1"/>
    <w:rsid w:val="008D1530"/>
    <w:rsid w:val="008D204F"/>
    <w:rsid w:val="008D38EF"/>
    <w:rsid w:val="008D3E79"/>
    <w:rsid w:val="008D3F4E"/>
    <w:rsid w:val="008D490A"/>
    <w:rsid w:val="008D4988"/>
    <w:rsid w:val="008D4F17"/>
    <w:rsid w:val="008D54AF"/>
    <w:rsid w:val="008D5607"/>
    <w:rsid w:val="008D58B4"/>
    <w:rsid w:val="008D644A"/>
    <w:rsid w:val="008D6865"/>
    <w:rsid w:val="008D68BA"/>
    <w:rsid w:val="008D699E"/>
    <w:rsid w:val="008D73AE"/>
    <w:rsid w:val="008D7C6F"/>
    <w:rsid w:val="008E1220"/>
    <w:rsid w:val="008E1F44"/>
    <w:rsid w:val="008E2207"/>
    <w:rsid w:val="008E25B5"/>
    <w:rsid w:val="008E2E16"/>
    <w:rsid w:val="008E34F4"/>
    <w:rsid w:val="008E3560"/>
    <w:rsid w:val="008E36A4"/>
    <w:rsid w:val="008E3FD2"/>
    <w:rsid w:val="008E4495"/>
    <w:rsid w:val="008E4919"/>
    <w:rsid w:val="008E4C75"/>
    <w:rsid w:val="008E4D3F"/>
    <w:rsid w:val="008E58D5"/>
    <w:rsid w:val="008E5A3D"/>
    <w:rsid w:val="008F081F"/>
    <w:rsid w:val="008F3B47"/>
    <w:rsid w:val="008F4F52"/>
    <w:rsid w:val="008F5F2D"/>
    <w:rsid w:val="008F63DB"/>
    <w:rsid w:val="008F64B2"/>
    <w:rsid w:val="008F690F"/>
    <w:rsid w:val="008F7251"/>
    <w:rsid w:val="008F77B8"/>
    <w:rsid w:val="00900CE5"/>
    <w:rsid w:val="0090153E"/>
    <w:rsid w:val="00903ADB"/>
    <w:rsid w:val="00905381"/>
    <w:rsid w:val="00906212"/>
    <w:rsid w:val="009069E8"/>
    <w:rsid w:val="00906B13"/>
    <w:rsid w:val="00907088"/>
    <w:rsid w:val="0090759D"/>
    <w:rsid w:val="0090771C"/>
    <w:rsid w:val="009100C9"/>
    <w:rsid w:val="0091073F"/>
    <w:rsid w:val="00910B15"/>
    <w:rsid w:val="009120B2"/>
    <w:rsid w:val="00912F82"/>
    <w:rsid w:val="00913E81"/>
    <w:rsid w:val="009141F7"/>
    <w:rsid w:val="00915AC9"/>
    <w:rsid w:val="00915E39"/>
    <w:rsid w:val="00915E70"/>
    <w:rsid w:val="0091611C"/>
    <w:rsid w:val="00916E62"/>
    <w:rsid w:val="0091789F"/>
    <w:rsid w:val="00917C34"/>
    <w:rsid w:val="00917EDD"/>
    <w:rsid w:val="0092099C"/>
    <w:rsid w:val="00920F28"/>
    <w:rsid w:val="0092334B"/>
    <w:rsid w:val="00923AC0"/>
    <w:rsid w:val="00923B97"/>
    <w:rsid w:val="00924183"/>
    <w:rsid w:val="009243EA"/>
    <w:rsid w:val="0092517B"/>
    <w:rsid w:val="00926BFE"/>
    <w:rsid w:val="0092758E"/>
    <w:rsid w:val="00927B6E"/>
    <w:rsid w:val="009302C8"/>
    <w:rsid w:val="00930475"/>
    <w:rsid w:val="00930632"/>
    <w:rsid w:val="009317E7"/>
    <w:rsid w:val="00932EF9"/>
    <w:rsid w:val="00933EEC"/>
    <w:rsid w:val="0093476F"/>
    <w:rsid w:val="0093482A"/>
    <w:rsid w:val="0093567D"/>
    <w:rsid w:val="00937D95"/>
    <w:rsid w:val="00937FEE"/>
    <w:rsid w:val="0094069D"/>
    <w:rsid w:val="00940926"/>
    <w:rsid w:val="00940B49"/>
    <w:rsid w:val="00940F2D"/>
    <w:rsid w:val="009419D4"/>
    <w:rsid w:val="0094210B"/>
    <w:rsid w:val="00942877"/>
    <w:rsid w:val="009431DF"/>
    <w:rsid w:val="0094321B"/>
    <w:rsid w:val="00943BB7"/>
    <w:rsid w:val="00943DD4"/>
    <w:rsid w:val="009441F7"/>
    <w:rsid w:val="0094455F"/>
    <w:rsid w:val="00944F3A"/>
    <w:rsid w:val="00945258"/>
    <w:rsid w:val="00945729"/>
    <w:rsid w:val="00945AC0"/>
    <w:rsid w:val="009460DF"/>
    <w:rsid w:val="00946597"/>
    <w:rsid w:val="00950733"/>
    <w:rsid w:val="00952A92"/>
    <w:rsid w:val="00952D74"/>
    <w:rsid w:val="00952F1E"/>
    <w:rsid w:val="00954A3E"/>
    <w:rsid w:val="00960160"/>
    <w:rsid w:val="00960422"/>
    <w:rsid w:val="00960BF1"/>
    <w:rsid w:val="00960E40"/>
    <w:rsid w:val="00961520"/>
    <w:rsid w:val="00961E7A"/>
    <w:rsid w:val="0096203C"/>
    <w:rsid w:val="009630FA"/>
    <w:rsid w:val="00963466"/>
    <w:rsid w:val="009634C3"/>
    <w:rsid w:val="009636C8"/>
    <w:rsid w:val="009641AE"/>
    <w:rsid w:val="009641EE"/>
    <w:rsid w:val="009644DC"/>
    <w:rsid w:val="0096454D"/>
    <w:rsid w:val="009646F6"/>
    <w:rsid w:val="00965106"/>
    <w:rsid w:val="009653DB"/>
    <w:rsid w:val="009664DB"/>
    <w:rsid w:val="00966603"/>
    <w:rsid w:val="009712CA"/>
    <w:rsid w:val="00971605"/>
    <w:rsid w:val="0097170E"/>
    <w:rsid w:val="009718A9"/>
    <w:rsid w:val="00973250"/>
    <w:rsid w:val="00973CBA"/>
    <w:rsid w:val="00973CCE"/>
    <w:rsid w:val="0097419C"/>
    <w:rsid w:val="009741AD"/>
    <w:rsid w:val="0097501D"/>
    <w:rsid w:val="0097671C"/>
    <w:rsid w:val="009773EB"/>
    <w:rsid w:val="009776C3"/>
    <w:rsid w:val="00980111"/>
    <w:rsid w:val="0098090D"/>
    <w:rsid w:val="00980DEA"/>
    <w:rsid w:val="009815B5"/>
    <w:rsid w:val="00981C02"/>
    <w:rsid w:val="00981CC0"/>
    <w:rsid w:val="00982361"/>
    <w:rsid w:val="00982415"/>
    <w:rsid w:val="00982C79"/>
    <w:rsid w:val="0098412F"/>
    <w:rsid w:val="009841C5"/>
    <w:rsid w:val="0098549D"/>
    <w:rsid w:val="00985552"/>
    <w:rsid w:val="009858DB"/>
    <w:rsid w:val="0098613E"/>
    <w:rsid w:val="009865C3"/>
    <w:rsid w:val="00990761"/>
    <w:rsid w:val="009907F8"/>
    <w:rsid w:val="009909AD"/>
    <w:rsid w:val="009919E8"/>
    <w:rsid w:val="0099241C"/>
    <w:rsid w:val="009924B6"/>
    <w:rsid w:val="00992F60"/>
    <w:rsid w:val="00992FC4"/>
    <w:rsid w:val="00994164"/>
    <w:rsid w:val="00994B36"/>
    <w:rsid w:val="00995229"/>
    <w:rsid w:val="0099589F"/>
    <w:rsid w:val="00995DD7"/>
    <w:rsid w:val="00996856"/>
    <w:rsid w:val="00997643"/>
    <w:rsid w:val="00997A2F"/>
    <w:rsid w:val="009A092D"/>
    <w:rsid w:val="009A0CE5"/>
    <w:rsid w:val="009A15E8"/>
    <w:rsid w:val="009A2526"/>
    <w:rsid w:val="009A2F50"/>
    <w:rsid w:val="009A370D"/>
    <w:rsid w:val="009A38FE"/>
    <w:rsid w:val="009A5DCB"/>
    <w:rsid w:val="009A62D7"/>
    <w:rsid w:val="009A63C9"/>
    <w:rsid w:val="009A6423"/>
    <w:rsid w:val="009A69D0"/>
    <w:rsid w:val="009A6E76"/>
    <w:rsid w:val="009A7212"/>
    <w:rsid w:val="009B0CB1"/>
    <w:rsid w:val="009B0D75"/>
    <w:rsid w:val="009B0F07"/>
    <w:rsid w:val="009B11DE"/>
    <w:rsid w:val="009B151A"/>
    <w:rsid w:val="009B1C32"/>
    <w:rsid w:val="009B2B64"/>
    <w:rsid w:val="009B2EEA"/>
    <w:rsid w:val="009B3A7C"/>
    <w:rsid w:val="009B3FB6"/>
    <w:rsid w:val="009B4E7D"/>
    <w:rsid w:val="009B4EC3"/>
    <w:rsid w:val="009B54CF"/>
    <w:rsid w:val="009B66FE"/>
    <w:rsid w:val="009B69B0"/>
    <w:rsid w:val="009B77C7"/>
    <w:rsid w:val="009C04B6"/>
    <w:rsid w:val="009C09C9"/>
    <w:rsid w:val="009C0A46"/>
    <w:rsid w:val="009C0E15"/>
    <w:rsid w:val="009C3070"/>
    <w:rsid w:val="009C30BC"/>
    <w:rsid w:val="009C37B9"/>
    <w:rsid w:val="009C4992"/>
    <w:rsid w:val="009C4CB0"/>
    <w:rsid w:val="009C50AA"/>
    <w:rsid w:val="009C5921"/>
    <w:rsid w:val="009C67A1"/>
    <w:rsid w:val="009C6D0E"/>
    <w:rsid w:val="009C750E"/>
    <w:rsid w:val="009C7693"/>
    <w:rsid w:val="009C7CBC"/>
    <w:rsid w:val="009C7EB8"/>
    <w:rsid w:val="009D0154"/>
    <w:rsid w:val="009D01A1"/>
    <w:rsid w:val="009D05BF"/>
    <w:rsid w:val="009D1B21"/>
    <w:rsid w:val="009D22D7"/>
    <w:rsid w:val="009D2AD5"/>
    <w:rsid w:val="009D3127"/>
    <w:rsid w:val="009D333E"/>
    <w:rsid w:val="009D3C8C"/>
    <w:rsid w:val="009D3FAD"/>
    <w:rsid w:val="009D446D"/>
    <w:rsid w:val="009D4704"/>
    <w:rsid w:val="009D56A7"/>
    <w:rsid w:val="009D56E8"/>
    <w:rsid w:val="009D5E56"/>
    <w:rsid w:val="009D6329"/>
    <w:rsid w:val="009D6653"/>
    <w:rsid w:val="009D67E4"/>
    <w:rsid w:val="009D76E1"/>
    <w:rsid w:val="009D7F3F"/>
    <w:rsid w:val="009E01D0"/>
    <w:rsid w:val="009E0ACB"/>
    <w:rsid w:val="009E25C6"/>
    <w:rsid w:val="009E2E6C"/>
    <w:rsid w:val="009E3600"/>
    <w:rsid w:val="009E4A2C"/>
    <w:rsid w:val="009E4BE9"/>
    <w:rsid w:val="009E4C6E"/>
    <w:rsid w:val="009E5BA3"/>
    <w:rsid w:val="009E6721"/>
    <w:rsid w:val="009F058C"/>
    <w:rsid w:val="009F0CA0"/>
    <w:rsid w:val="009F0F9C"/>
    <w:rsid w:val="009F1178"/>
    <w:rsid w:val="009F1493"/>
    <w:rsid w:val="009F14E8"/>
    <w:rsid w:val="009F1BC6"/>
    <w:rsid w:val="009F1C04"/>
    <w:rsid w:val="009F2F42"/>
    <w:rsid w:val="009F379B"/>
    <w:rsid w:val="009F5BCD"/>
    <w:rsid w:val="009F5EE0"/>
    <w:rsid w:val="009F6801"/>
    <w:rsid w:val="009F687E"/>
    <w:rsid w:val="009F7004"/>
    <w:rsid w:val="009F7FA3"/>
    <w:rsid w:val="00A001DB"/>
    <w:rsid w:val="00A00333"/>
    <w:rsid w:val="00A01333"/>
    <w:rsid w:val="00A01659"/>
    <w:rsid w:val="00A01CAA"/>
    <w:rsid w:val="00A0259A"/>
    <w:rsid w:val="00A027F4"/>
    <w:rsid w:val="00A03AD0"/>
    <w:rsid w:val="00A04887"/>
    <w:rsid w:val="00A04CF1"/>
    <w:rsid w:val="00A0623E"/>
    <w:rsid w:val="00A063EB"/>
    <w:rsid w:val="00A078BC"/>
    <w:rsid w:val="00A07A53"/>
    <w:rsid w:val="00A07B88"/>
    <w:rsid w:val="00A07E69"/>
    <w:rsid w:val="00A10242"/>
    <w:rsid w:val="00A102E5"/>
    <w:rsid w:val="00A11539"/>
    <w:rsid w:val="00A11A03"/>
    <w:rsid w:val="00A11A1C"/>
    <w:rsid w:val="00A1278C"/>
    <w:rsid w:val="00A129DA"/>
    <w:rsid w:val="00A13024"/>
    <w:rsid w:val="00A1373A"/>
    <w:rsid w:val="00A13F7F"/>
    <w:rsid w:val="00A1472C"/>
    <w:rsid w:val="00A15063"/>
    <w:rsid w:val="00A16880"/>
    <w:rsid w:val="00A1696A"/>
    <w:rsid w:val="00A1701D"/>
    <w:rsid w:val="00A1740C"/>
    <w:rsid w:val="00A17648"/>
    <w:rsid w:val="00A20170"/>
    <w:rsid w:val="00A22A8E"/>
    <w:rsid w:val="00A22BD1"/>
    <w:rsid w:val="00A22CF3"/>
    <w:rsid w:val="00A25011"/>
    <w:rsid w:val="00A261DA"/>
    <w:rsid w:val="00A267B5"/>
    <w:rsid w:val="00A27511"/>
    <w:rsid w:val="00A27626"/>
    <w:rsid w:val="00A301AB"/>
    <w:rsid w:val="00A30245"/>
    <w:rsid w:val="00A30A36"/>
    <w:rsid w:val="00A30B50"/>
    <w:rsid w:val="00A315DB"/>
    <w:rsid w:val="00A3288A"/>
    <w:rsid w:val="00A3301A"/>
    <w:rsid w:val="00A33291"/>
    <w:rsid w:val="00A336E9"/>
    <w:rsid w:val="00A337B9"/>
    <w:rsid w:val="00A33CBE"/>
    <w:rsid w:val="00A33EC1"/>
    <w:rsid w:val="00A341A6"/>
    <w:rsid w:val="00A34E26"/>
    <w:rsid w:val="00A34F61"/>
    <w:rsid w:val="00A36119"/>
    <w:rsid w:val="00A364CD"/>
    <w:rsid w:val="00A37B2A"/>
    <w:rsid w:val="00A40651"/>
    <w:rsid w:val="00A411E2"/>
    <w:rsid w:val="00A4188F"/>
    <w:rsid w:val="00A41D18"/>
    <w:rsid w:val="00A421D0"/>
    <w:rsid w:val="00A42B82"/>
    <w:rsid w:val="00A4304D"/>
    <w:rsid w:val="00A43685"/>
    <w:rsid w:val="00A4393A"/>
    <w:rsid w:val="00A440CB"/>
    <w:rsid w:val="00A44940"/>
    <w:rsid w:val="00A45BC7"/>
    <w:rsid w:val="00A461B8"/>
    <w:rsid w:val="00A46A74"/>
    <w:rsid w:val="00A46CC4"/>
    <w:rsid w:val="00A46DCC"/>
    <w:rsid w:val="00A46ECD"/>
    <w:rsid w:val="00A47255"/>
    <w:rsid w:val="00A5025E"/>
    <w:rsid w:val="00A50293"/>
    <w:rsid w:val="00A516AB"/>
    <w:rsid w:val="00A51937"/>
    <w:rsid w:val="00A51B2F"/>
    <w:rsid w:val="00A528A5"/>
    <w:rsid w:val="00A532CA"/>
    <w:rsid w:val="00A53B6E"/>
    <w:rsid w:val="00A543C5"/>
    <w:rsid w:val="00A549AA"/>
    <w:rsid w:val="00A54A58"/>
    <w:rsid w:val="00A553B0"/>
    <w:rsid w:val="00A553C4"/>
    <w:rsid w:val="00A554D7"/>
    <w:rsid w:val="00A55D47"/>
    <w:rsid w:val="00A55E41"/>
    <w:rsid w:val="00A55F79"/>
    <w:rsid w:val="00A56896"/>
    <w:rsid w:val="00A568A3"/>
    <w:rsid w:val="00A56CE2"/>
    <w:rsid w:val="00A579BD"/>
    <w:rsid w:val="00A61144"/>
    <w:rsid w:val="00A6138F"/>
    <w:rsid w:val="00A61412"/>
    <w:rsid w:val="00A61B04"/>
    <w:rsid w:val="00A61C23"/>
    <w:rsid w:val="00A62723"/>
    <w:rsid w:val="00A62E53"/>
    <w:rsid w:val="00A630E6"/>
    <w:rsid w:val="00A6354F"/>
    <w:rsid w:val="00A6457D"/>
    <w:rsid w:val="00A65345"/>
    <w:rsid w:val="00A676B6"/>
    <w:rsid w:val="00A702AD"/>
    <w:rsid w:val="00A706CF"/>
    <w:rsid w:val="00A71A14"/>
    <w:rsid w:val="00A720E8"/>
    <w:rsid w:val="00A723C5"/>
    <w:rsid w:val="00A725F9"/>
    <w:rsid w:val="00A73146"/>
    <w:rsid w:val="00A73596"/>
    <w:rsid w:val="00A75001"/>
    <w:rsid w:val="00A7650C"/>
    <w:rsid w:val="00A76817"/>
    <w:rsid w:val="00A813BC"/>
    <w:rsid w:val="00A81ED7"/>
    <w:rsid w:val="00A82157"/>
    <w:rsid w:val="00A8253B"/>
    <w:rsid w:val="00A82E0B"/>
    <w:rsid w:val="00A831C1"/>
    <w:rsid w:val="00A8470D"/>
    <w:rsid w:val="00A84CB2"/>
    <w:rsid w:val="00A85704"/>
    <w:rsid w:val="00A86547"/>
    <w:rsid w:val="00A869A9"/>
    <w:rsid w:val="00A870F4"/>
    <w:rsid w:val="00A875D8"/>
    <w:rsid w:val="00A87942"/>
    <w:rsid w:val="00A90954"/>
    <w:rsid w:val="00A91188"/>
    <w:rsid w:val="00A91726"/>
    <w:rsid w:val="00A91A4B"/>
    <w:rsid w:val="00A92B95"/>
    <w:rsid w:val="00A93129"/>
    <w:rsid w:val="00A935DB"/>
    <w:rsid w:val="00A93648"/>
    <w:rsid w:val="00A94C09"/>
    <w:rsid w:val="00A952A7"/>
    <w:rsid w:val="00A962FF"/>
    <w:rsid w:val="00A96557"/>
    <w:rsid w:val="00A96698"/>
    <w:rsid w:val="00A97079"/>
    <w:rsid w:val="00A97187"/>
    <w:rsid w:val="00A97B0D"/>
    <w:rsid w:val="00A97D4F"/>
    <w:rsid w:val="00AA0689"/>
    <w:rsid w:val="00AA089C"/>
    <w:rsid w:val="00AA0FFF"/>
    <w:rsid w:val="00AA1647"/>
    <w:rsid w:val="00AA2549"/>
    <w:rsid w:val="00AA31BF"/>
    <w:rsid w:val="00AA3BD8"/>
    <w:rsid w:val="00AA41BA"/>
    <w:rsid w:val="00AA44FB"/>
    <w:rsid w:val="00AA4804"/>
    <w:rsid w:val="00AA51DD"/>
    <w:rsid w:val="00AA51E8"/>
    <w:rsid w:val="00AA5C59"/>
    <w:rsid w:val="00AA5D1C"/>
    <w:rsid w:val="00AA6990"/>
    <w:rsid w:val="00AB03F5"/>
    <w:rsid w:val="00AB077E"/>
    <w:rsid w:val="00AB1198"/>
    <w:rsid w:val="00AB2B1F"/>
    <w:rsid w:val="00AB2C7B"/>
    <w:rsid w:val="00AB3610"/>
    <w:rsid w:val="00AB3D15"/>
    <w:rsid w:val="00AB4C19"/>
    <w:rsid w:val="00AB6495"/>
    <w:rsid w:val="00AB726A"/>
    <w:rsid w:val="00AB7585"/>
    <w:rsid w:val="00AB7A14"/>
    <w:rsid w:val="00AC0081"/>
    <w:rsid w:val="00AC03FD"/>
    <w:rsid w:val="00AC046A"/>
    <w:rsid w:val="00AC1111"/>
    <w:rsid w:val="00AC2395"/>
    <w:rsid w:val="00AC26B1"/>
    <w:rsid w:val="00AC2A62"/>
    <w:rsid w:val="00AC2D20"/>
    <w:rsid w:val="00AC2E7C"/>
    <w:rsid w:val="00AC4B62"/>
    <w:rsid w:val="00AC6E79"/>
    <w:rsid w:val="00AC780C"/>
    <w:rsid w:val="00AD0207"/>
    <w:rsid w:val="00AD04DD"/>
    <w:rsid w:val="00AD0A94"/>
    <w:rsid w:val="00AD16C1"/>
    <w:rsid w:val="00AD1913"/>
    <w:rsid w:val="00AD2218"/>
    <w:rsid w:val="00AD222F"/>
    <w:rsid w:val="00AD2CC6"/>
    <w:rsid w:val="00AD2E7C"/>
    <w:rsid w:val="00AD336D"/>
    <w:rsid w:val="00AD4ACB"/>
    <w:rsid w:val="00AD5424"/>
    <w:rsid w:val="00AD59FA"/>
    <w:rsid w:val="00AD5D38"/>
    <w:rsid w:val="00AD600D"/>
    <w:rsid w:val="00AD627F"/>
    <w:rsid w:val="00AD62FB"/>
    <w:rsid w:val="00AD68E7"/>
    <w:rsid w:val="00AD70D1"/>
    <w:rsid w:val="00AD7128"/>
    <w:rsid w:val="00AD71FB"/>
    <w:rsid w:val="00AE0B48"/>
    <w:rsid w:val="00AE0EF0"/>
    <w:rsid w:val="00AE108C"/>
    <w:rsid w:val="00AE1450"/>
    <w:rsid w:val="00AE14A9"/>
    <w:rsid w:val="00AE17D3"/>
    <w:rsid w:val="00AE1E5F"/>
    <w:rsid w:val="00AE1E85"/>
    <w:rsid w:val="00AE21E1"/>
    <w:rsid w:val="00AE2325"/>
    <w:rsid w:val="00AE259A"/>
    <w:rsid w:val="00AE2E5A"/>
    <w:rsid w:val="00AE2EDE"/>
    <w:rsid w:val="00AE4543"/>
    <w:rsid w:val="00AE52DC"/>
    <w:rsid w:val="00AE5811"/>
    <w:rsid w:val="00AE5B02"/>
    <w:rsid w:val="00AE6881"/>
    <w:rsid w:val="00AE78F1"/>
    <w:rsid w:val="00AE79B2"/>
    <w:rsid w:val="00AE7BF8"/>
    <w:rsid w:val="00AF0016"/>
    <w:rsid w:val="00AF1088"/>
    <w:rsid w:val="00AF120A"/>
    <w:rsid w:val="00AF22A3"/>
    <w:rsid w:val="00AF23E1"/>
    <w:rsid w:val="00AF271D"/>
    <w:rsid w:val="00AF2F8A"/>
    <w:rsid w:val="00AF3973"/>
    <w:rsid w:val="00AF4B4B"/>
    <w:rsid w:val="00AF4C76"/>
    <w:rsid w:val="00AF5B84"/>
    <w:rsid w:val="00AF7539"/>
    <w:rsid w:val="00AF7B84"/>
    <w:rsid w:val="00B0001B"/>
    <w:rsid w:val="00B00329"/>
    <w:rsid w:val="00B0067C"/>
    <w:rsid w:val="00B00981"/>
    <w:rsid w:val="00B00AFE"/>
    <w:rsid w:val="00B01883"/>
    <w:rsid w:val="00B018B0"/>
    <w:rsid w:val="00B01A93"/>
    <w:rsid w:val="00B020E8"/>
    <w:rsid w:val="00B04B98"/>
    <w:rsid w:val="00B04CA6"/>
    <w:rsid w:val="00B05294"/>
    <w:rsid w:val="00B05344"/>
    <w:rsid w:val="00B0536A"/>
    <w:rsid w:val="00B056F7"/>
    <w:rsid w:val="00B057FD"/>
    <w:rsid w:val="00B05D4E"/>
    <w:rsid w:val="00B06666"/>
    <w:rsid w:val="00B06DFC"/>
    <w:rsid w:val="00B07B9C"/>
    <w:rsid w:val="00B10136"/>
    <w:rsid w:val="00B10A97"/>
    <w:rsid w:val="00B11014"/>
    <w:rsid w:val="00B11204"/>
    <w:rsid w:val="00B1137E"/>
    <w:rsid w:val="00B1143A"/>
    <w:rsid w:val="00B1192B"/>
    <w:rsid w:val="00B11DC0"/>
    <w:rsid w:val="00B136E6"/>
    <w:rsid w:val="00B13FED"/>
    <w:rsid w:val="00B14143"/>
    <w:rsid w:val="00B14D00"/>
    <w:rsid w:val="00B16607"/>
    <w:rsid w:val="00B16D19"/>
    <w:rsid w:val="00B17318"/>
    <w:rsid w:val="00B17C42"/>
    <w:rsid w:val="00B17DC9"/>
    <w:rsid w:val="00B20E4B"/>
    <w:rsid w:val="00B2138E"/>
    <w:rsid w:val="00B22129"/>
    <w:rsid w:val="00B2214A"/>
    <w:rsid w:val="00B23105"/>
    <w:rsid w:val="00B23C6F"/>
    <w:rsid w:val="00B24A05"/>
    <w:rsid w:val="00B255F0"/>
    <w:rsid w:val="00B2564B"/>
    <w:rsid w:val="00B25954"/>
    <w:rsid w:val="00B25F83"/>
    <w:rsid w:val="00B27024"/>
    <w:rsid w:val="00B27CE0"/>
    <w:rsid w:val="00B3071F"/>
    <w:rsid w:val="00B30BFB"/>
    <w:rsid w:val="00B31FCD"/>
    <w:rsid w:val="00B3291F"/>
    <w:rsid w:val="00B3309A"/>
    <w:rsid w:val="00B33944"/>
    <w:rsid w:val="00B33DF6"/>
    <w:rsid w:val="00B33E7D"/>
    <w:rsid w:val="00B347D9"/>
    <w:rsid w:val="00B351CF"/>
    <w:rsid w:val="00B351D3"/>
    <w:rsid w:val="00B3521A"/>
    <w:rsid w:val="00B35633"/>
    <w:rsid w:val="00B35A4B"/>
    <w:rsid w:val="00B36382"/>
    <w:rsid w:val="00B40A6A"/>
    <w:rsid w:val="00B40A9B"/>
    <w:rsid w:val="00B41182"/>
    <w:rsid w:val="00B41526"/>
    <w:rsid w:val="00B42021"/>
    <w:rsid w:val="00B423BE"/>
    <w:rsid w:val="00B42419"/>
    <w:rsid w:val="00B42FC5"/>
    <w:rsid w:val="00B43862"/>
    <w:rsid w:val="00B43FED"/>
    <w:rsid w:val="00B44326"/>
    <w:rsid w:val="00B44CED"/>
    <w:rsid w:val="00B44E59"/>
    <w:rsid w:val="00B44F26"/>
    <w:rsid w:val="00B4558C"/>
    <w:rsid w:val="00B45651"/>
    <w:rsid w:val="00B456D1"/>
    <w:rsid w:val="00B45758"/>
    <w:rsid w:val="00B45FC5"/>
    <w:rsid w:val="00B47613"/>
    <w:rsid w:val="00B476C0"/>
    <w:rsid w:val="00B509AA"/>
    <w:rsid w:val="00B50C98"/>
    <w:rsid w:val="00B51014"/>
    <w:rsid w:val="00B51FA4"/>
    <w:rsid w:val="00B52723"/>
    <w:rsid w:val="00B52A8E"/>
    <w:rsid w:val="00B53204"/>
    <w:rsid w:val="00B532C9"/>
    <w:rsid w:val="00B53A49"/>
    <w:rsid w:val="00B5410F"/>
    <w:rsid w:val="00B5445E"/>
    <w:rsid w:val="00B54B53"/>
    <w:rsid w:val="00B56686"/>
    <w:rsid w:val="00B5697B"/>
    <w:rsid w:val="00B56C5F"/>
    <w:rsid w:val="00B574C0"/>
    <w:rsid w:val="00B57851"/>
    <w:rsid w:val="00B600FC"/>
    <w:rsid w:val="00B61535"/>
    <w:rsid w:val="00B616D0"/>
    <w:rsid w:val="00B6171A"/>
    <w:rsid w:val="00B61BD0"/>
    <w:rsid w:val="00B630FB"/>
    <w:rsid w:val="00B6324F"/>
    <w:rsid w:val="00B648E4"/>
    <w:rsid w:val="00B665AD"/>
    <w:rsid w:val="00B66D82"/>
    <w:rsid w:val="00B675BF"/>
    <w:rsid w:val="00B7002D"/>
    <w:rsid w:val="00B714C7"/>
    <w:rsid w:val="00B72FA9"/>
    <w:rsid w:val="00B739D3"/>
    <w:rsid w:val="00B74103"/>
    <w:rsid w:val="00B74260"/>
    <w:rsid w:val="00B7485D"/>
    <w:rsid w:val="00B74BB7"/>
    <w:rsid w:val="00B74C4D"/>
    <w:rsid w:val="00B74D85"/>
    <w:rsid w:val="00B75475"/>
    <w:rsid w:val="00B76DAE"/>
    <w:rsid w:val="00B7759C"/>
    <w:rsid w:val="00B7770C"/>
    <w:rsid w:val="00B80273"/>
    <w:rsid w:val="00B80D0F"/>
    <w:rsid w:val="00B8190B"/>
    <w:rsid w:val="00B821DA"/>
    <w:rsid w:val="00B822C8"/>
    <w:rsid w:val="00B82322"/>
    <w:rsid w:val="00B8321A"/>
    <w:rsid w:val="00B85741"/>
    <w:rsid w:val="00B85ED9"/>
    <w:rsid w:val="00B862D1"/>
    <w:rsid w:val="00B871EF"/>
    <w:rsid w:val="00B872C0"/>
    <w:rsid w:val="00B87FE6"/>
    <w:rsid w:val="00B90B38"/>
    <w:rsid w:val="00B9174C"/>
    <w:rsid w:val="00B92498"/>
    <w:rsid w:val="00B92A44"/>
    <w:rsid w:val="00B92D34"/>
    <w:rsid w:val="00B92E3A"/>
    <w:rsid w:val="00B933A6"/>
    <w:rsid w:val="00B93DA0"/>
    <w:rsid w:val="00B95385"/>
    <w:rsid w:val="00B95DBD"/>
    <w:rsid w:val="00B9691F"/>
    <w:rsid w:val="00B96A2F"/>
    <w:rsid w:val="00B96D37"/>
    <w:rsid w:val="00B97A20"/>
    <w:rsid w:val="00B97C7A"/>
    <w:rsid w:val="00BA17DF"/>
    <w:rsid w:val="00BA252D"/>
    <w:rsid w:val="00BA2692"/>
    <w:rsid w:val="00BA27A4"/>
    <w:rsid w:val="00BA39B3"/>
    <w:rsid w:val="00BA423E"/>
    <w:rsid w:val="00BA4D82"/>
    <w:rsid w:val="00BA5941"/>
    <w:rsid w:val="00BA5C24"/>
    <w:rsid w:val="00BA5F08"/>
    <w:rsid w:val="00BA6FFC"/>
    <w:rsid w:val="00BA752B"/>
    <w:rsid w:val="00BA760F"/>
    <w:rsid w:val="00BA7766"/>
    <w:rsid w:val="00BB0522"/>
    <w:rsid w:val="00BB0E6D"/>
    <w:rsid w:val="00BB235E"/>
    <w:rsid w:val="00BB27D9"/>
    <w:rsid w:val="00BB2E68"/>
    <w:rsid w:val="00BB2F1D"/>
    <w:rsid w:val="00BB357A"/>
    <w:rsid w:val="00BB37EA"/>
    <w:rsid w:val="00BB3C43"/>
    <w:rsid w:val="00BB43B7"/>
    <w:rsid w:val="00BB4745"/>
    <w:rsid w:val="00BB4758"/>
    <w:rsid w:val="00BB55F7"/>
    <w:rsid w:val="00BB5E51"/>
    <w:rsid w:val="00BB6252"/>
    <w:rsid w:val="00BB626D"/>
    <w:rsid w:val="00BB66CD"/>
    <w:rsid w:val="00BB7D49"/>
    <w:rsid w:val="00BB7E49"/>
    <w:rsid w:val="00BC04EE"/>
    <w:rsid w:val="00BC1299"/>
    <w:rsid w:val="00BC1A8B"/>
    <w:rsid w:val="00BC2085"/>
    <w:rsid w:val="00BC24AC"/>
    <w:rsid w:val="00BC2938"/>
    <w:rsid w:val="00BC381E"/>
    <w:rsid w:val="00BC39EA"/>
    <w:rsid w:val="00BC4A04"/>
    <w:rsid w:val="00BC577B"/>
    <w:rsid w:val="00BC5DB8"/>
    <w:rsid w:val="00BC5F1F"/>
    <w:rsid w:val="00BC6642"/>
    <w:rsid w:val="00BC6A27"/>
    <w:rsid w:val="00BC72C8"/>
    <w:rsid w:val="00BC7C2B"/>
    <w:rsid w:val="00BD218C"/>
    <w:rsid w:val="00BD337A"/>
    <w:rsid w:val="00BD4436"/>
    <w:rsid w:val="00BD4BD0"/>
    <w:rsid w:val="00BD4FE1"/>
    <w:rsid w:val="00BD5056"/>
    <w:rsid w:val="00BD558F"/>
    <w:rsid w:val="00BD59A6"/>
    <w:rsid w:val="00BD60AD"/>
    <w:rsid w:val="00BD765F"/>
    <w:rsid w:val="00BD7FA3"/>
    <w:rsid w:val="00BE064E"/>
    <w:rsid w:val="00BE12C1"/>
    <w:rsid w:val="00BE1727"/>
    <w:rsid w:val="00BE1AE5"/>
    <w:rsid w:val="00BE366D"/>
    <w:rsid w:val="00BE376C"/>
    <w:rsid w:val="00BE4307"/>
    <w:rsid w:val="00BE47C1"/>
    <w:rsid w:val="00BE493D"/>
    <w:rsid w:val="00BE4C2B"/>
    <w:rsid w:val="00BE4D7E"/>
    <w:rsid w:val="00BE55F8"/>
    <w:rsid w:val="00BE5DED"/>
    <w:rsid w:val="00BE5FE2"/>
    <w:rsid w:val="00BE68AF"/>
    <w:rsid w:val="00BE703B"/>
    <w:rsid w:val="00BE70EF"/>
    <w:rsid w:val="00BF0D67"/>
    <w:rsid w:val="00BF0D89"/>
    <w:rsid w:val="00BF1986"/>
    <w:rsid w:val="00BF2D1E"/>
    <w:rsid w:val="00BF35EE"/>
    <w:rsid w:val="00BF4EEA"/>
    <w:rsid w:val="00BF5E01"/>
    <w:rsid w:val="00BF740F"/>
    <w:rsid w:val="00BF7870"/>
    <w:rsid w:val="00BF7D46"/>
    <w:rsid w:val="00C002AB"/>
    <w:rsid w:val="00C005A8"/>
    <w:rsid w:val="00C005E2"/>
    <w:rsid w:val="00C00A97"/>
    <w:rsid w:val="00C040B2"/>
    <w:rsid w:val="00C046BE"/>
    <w:rsid w:val="00C046C5"/>
    <w:rsid w:val="00C0522C"/>
    <w:rsid w:val="00C0557A"/>
    <w:rsid w:val="00C059B5"/>
    <w:rsid w:val="00C05A20"/>
    <w:rsid w:val="00C05E0E"/>
    <w:rsid w:val="00C06851"/>
    <w:rsid w:val="00C06DAF"/>
    <w:rsid w:val="00C07024"/>
    <w:rsid w:val="00C077A0"/>
    <w:rsid w:val="00C077A9"/>
    <w:rsid w:val="00C07C94"/>
    <w:rsid w:val="00C10ACF"/>
    <w:rsid w:val="00C11F3F"/>
    <w:rsid w:val="00C12037"/>
    <w:rsid w:val="00C122BA"/>
    <w:rsid w:val="00C138AD"/>
    <w:rsid w:val="00C138BA"/>
    <w:rsid w:val="00C1487E"/>
    <w:rsid w:val="00C15217"/>
    <w:rsid w:val="00C15869"/>
    <w:rsid w:val="00C158F8"/>
    <w:rsid w:val="00C16D00"/>
    <w:rsid w:val="00C17F48"/>
    <w:rsid w:val="00C21171"/>
    <w:rsid w:val="00C22005"/>
    <w:rsid w:val="00C2246B"/>
    <w:rsid w:val="00C2285B"/>
    <w:rsid w:val="00C22A32"/>
    <w:rsid w:val="00C24B8B"/>
    <w:rsid w:val="00C24D28"/>
    <w:rsid w:val="00C26C0F"/>
    <w:rsid w:val="00C2720B"/>
    <w:rsid w:val="00C2762C"/>
    <w:rsid w:val="00C27B0D"/>
    <w:rsid w:val="00C30334"/>
    <w:rsid w:val="00C312DC"/>
    <w:rsid w:val="00C3156F"/>
    <w:rsid w:val="00C324F0"/>
    <w:rsid w:val="00C32DCF"/>
    <w:rsid w:val="00C32E37"/>
    <w:rsid w:val="00C33264"/>
    <w:rsid w:val="00C33625"/>
    <w:rsid w:val="00C34806"/>
    <w:rsid w:val="00C34C27"/>
    <w:rsid w:val="00C350DA"/>
    <w:rsid w:val="00C357D6"/>
    <w:rsid w:val="00C3662B"/>
    <w:rsid w:val="00C36C00"/>
    <w:rsid w:val="00C36F14"/>
    <w:rsid w:val="00C3735A"/>
    <w:rsid w:val="00C37778"/>
    <w:rsid w:val="00C377EC"/>
    <w:rsid w:val="00C402CB"/>
    <w:rsid w:val="00C403B2"/>
    <w:rsid w:val="00C403B6"/>
    <w:rsid w:val="00C4047D"/>
    <w:rsid w:val="00C410F5"/>
    <w:rsid w:val="00C41BE3"/>
    <w:rsid w:val="00C42598"/>
    <w:rsid w:val="00C42F9F"/>
    <w:rsid w:val="00C43AF4"/>
    <w:rsid w:val="00C443C8"/>
    <w:rsid w:val="00C44743"/>
    <w:rsid w:val="00C4486A"/>
    <w:rsid w:val="00C44A62"/>
    <w:rsid w:val="00C44E3D"/>
    <w:rsid w:val="00C44F9E"/>
    <w:rsid w:val="00C45B65"/>
    <w:rsid w:val="00C50137"/>
    <w:rsid w:val="00C50B20"/>
    <w:rsid w:val="00C50EBF"/>
    <w:rsid w:val="00C5100D"/>
    <w:rsid w:val="00C51189"/>
    <w:rsid w:val="00C51AD5"/>
    <w:rsid w:val="00C52C6A"/>
    <w:rsid w:val="00C5320C"/>
    <w:rsid w:val="00C535FC"/>
    <w:rsid w:val="00C53716"/>
    <w:rsid w:val="00C5415A"/>
    <w:rsid w:val="00C54CD8"/>
    <w:rsid w:val="00C56DF6"/>
    <w:rsid w:val="00C57A41"/>
    <w:rsid w:val="00C60944"/>
    <w:rsid w:val="00C60CA5"/>
    <w:rsid w:val="00C6150E"/>
    <w:rsid w:val="00C625B3"/>
    <w:rsid w:val="00C6263F"/>
    <w:rsid w:val="00C656FB"/>
    <w:rsid w:val="00C65C21"/>
    <w:rsid w:val="00C66645"/>
    <w:rsid w:val="00C666C8"/>
    <w:rsid w:val="00C66A13"/>
    <w:rsid w:val="00C67CD8"/>
    <w:rsid w:val="00C70B08"/>
    <w:rsid w:val="00C712B3"/>
    <w:rsid w:val="00C71403"/>
    <w:rsid w:val="00C71D44"/>
    <w:rsid w:val="00C744E6"/>
    <w:rsid w:val="00C74DDF"/>
    <w:rsid w:val="00C750AC"/>
    <w:rsid w:val="00C76B2F"/>
    <w:rsid w:val="00C77217"/>
    <w:rsid w:val="00C77A60"/>
    <w:rsid w:val="00C77F6B"/>
    <w:rsid w:val="00C8183B"/>
    <w:rsid w:val="00C81F4B"/>
    <w:rsid w:val="00C821FD"/>
    <w:rsid w:val="00C829CD"/>
    <w:rsid w:val="00C82EB7"/>
    <w:rsid w:val="00C831A5"/>
    <w:rsid w:val="00C832A8"/>
    <w:rsid w:val="00C8374F"/>
    <w:rsid w:val="00C8494C"/>
    <w:rsid w:val="00C84B09"/>
    <w:rsid w:val="00C851CC"/>
    <w:rsid w:val="00C85A46"/>
    <w:rsid w:val="00C861B4"/>
    <w:rsid w:val="00C86238"/>
    <w:rsid w:val="00C8716D"/>
    <w:rsid w:val="00C877B0"/>
    <w:rsid w:val="00C87A6B"/>
    <w:rsid w:val="00C9006A"/>
    <w:rsid w:val="00C90490"/>
    <w:rsid w:val="00C90A56"/>
    <w:rsid w:val="00C91FFB"/>
    <w:rsid w:val="00C9346C"/>
    <w:rsid w:val="00C935B9"/>
    <w:rsid w:val="00C94634"/>
    <w:rsid w:val="00C9472F"/>
    <w:rsid w:val="00C94AEC"/>
    <w:rsid w:val="00C94E57"/>
    <w:rsid w:val="00C957DF"/>
    <w:rsid w:val="00C9616C"/>
    <w:rsid w:val="00C9618C"/>
    <w:rsid w:val="00C9710E"/>
    <w:rsid w:val="00C97570"/>
    <w:rsid w:val="00C97BFB"/>
    <w:rsid w:val="00C97E5B"/>
    <w:rsid w:val="00CA0F91"/>
    <w:rsid w:val="00CA2FA7"/>
    <w:rsid w:val="00CA4121"/>
    <w:rsid w:val="00CA43B6"/>
    <w:rsid w:val="00CA487E"/>
    <w:rsid w:val="00CA5C5C"/>
    <w:rsid w:val="00CA5D4D"/>
    <w:rsid w:val="00CA61CA"/>
    <w:rsid w:val="00CA6948"/>
    <w:rsid w:val="00CA7170"/>
    <w:rsid w:val="00CA7C3D"/>
    <w:rsid w:val="00CB0291"/>
    <w:rsid w:val="00CB13EC"/>
    <w:rsid w:val="00CB209C"/>
    <w:rsid w:val="00CB302D"/>
    <w:rsid w:val="00CB41AE"/>
    <w:rsid w:val="00CB46A1"/>
    <w:rsid w:val="00CB49A6"/>
    <w:rsid w:val="00CB4CAF"/>
    <w:rsid w:val="00CC09B3"/>
    <w:rsid w:val="00CC0D7B"/>
    <w:rsid w:val="00CC1372"/>
    <w:rsid w:val="00CC1B10"/>
    <w:rsid w:val="00CC374D"/>
    <w:rsid w:val="00CC405E"/>
    <w:rsid w:val="00CC51A4"/>
    <w:rsid w:val="00CC5CC0"/>
    <w:rsid w:val="00CC708F"/>
    <w:rsid w:val="00CD0137"/>
    <w:rsid w:val="00CD06D8"/>
    <w:rsid w:val="00CD11ED"/>
    <w:rsid w:val="00CD138F"/>
    <w:rsid w:val="00CD201A"/>
    <w:rsid w:val="00CD2695"/>
    <w:rsid w:val="00CD3A1F"/>
    <w:rsid w:val="00CD3D47"/>
    <w:rsid w:val="00CD423A"/>
    <w:rsid w:val="00CD556B"/>
    <w:rsid w:val="00CD5609"/>
    <w:rsid w:val="00CD68E5"/>
    <w:rsid w:val="00CD74B8"/>
    <w:rsid w:val="00CD76FF"/>
    <w:rsid w:val="00CD7D04"/>
    <w:rsid w:val="00CE0E4B"/>
    <w:rsid w:val="00CE1071"/>
    <w:rsid w:val="00CE125A"/>
    <w:rsid w:val="00CE1293"/>
    <w:rsid w:val="00CE1B35"/>
    <w:rsid w:val="00CE1CD0"/>
    <w:rsid w:val="00CE255A"/>
    <w:rsid w:val="00CE2823"/>
    <w:rsid w:val="00CE5EA4"/>
    <w:rsid w:val="00CE6370"/>
    <w:rsid w:val="00CE6AFC"/>
    <w:rsid w:val="00CF0D30"/>
    <w:rsid w:val="00CF1002"/>
    <w:rsid w:val="00CF105D"/>
    <w:rsid w:val="00CF10C7"/>
    <w:rsid w:val="00CF197B"/>
    <w:rsid w:val="00CF1A89"/>
    <w:rsid w:val="00CF2081"/>
    <w:rsid w:val="00CF2636"/>
    <w:rsid w:val="00CF32EA"/>
    <w:rsid w:val="00CF4534"/>
    <w:rsid w:val="00CF56FD"/>
    <w:rsid w:val="00CF6E4C"/>
    <w:rsid w:val="00D00763"/>
    <w:rsid w:val="00D00D30"/>
    <w:rsid w:val="00D016FA"/>
    <w:rsid w:val="00D0210C"/>
    <w:rsid w:val="00D0220B"/>
    <w:rsid w:val="00D0286F"/>
    <w:rsid w:val="00D03835"/>
    <w:rsid w:val="00D045FA"/>
    <w:rsid w:val="00D05266"/>
    <w:rsid w:val="00D059C4"/>
    <w:rsid w:val="00D06999"/>
    <w:rsid w:val="00D06A11"/>
    <w:rsid w:val="00D06A18"/>
    <w:rsid w:val="00D105E8"/>
    <w:rsid w:val="00D11381"/>
    <w:rsid w:val="00D1196B"/>
    <w:rsid w:val="00D11B8C"/>
    <w:rsid w:val="00D11EF5"/>
    <w:rsid w:val="00D13113"/>
    <w:rsid w:val="00D13175"/>
    <w:rsid w:val="00D132C2"/>
    <w:rsid w:val="00D16109"/>
    <w:rsid w:val="00D1641A"/>
    <w:rsid w:val="00D1695C"/>
    <w:rsid w:val="00D16E73"/>
    <w:rsid w:val="00D174ED"/>
    <w:rsid w:val="00D17F78"/>
    <w:rsid w:val="00D20566"/>
    <w:rsid w:val="00D20EBC"/>
    <w:rsid w:val="00D21C93"/>
    <w:rsid w:val="00D22479"/>
    <w:rsid w:val="00D2249A"/>
    <w:rsid w:val="00D22613"/>
    <w:rsid w:val="00D22CAA"/>
    <w:rsid w:val="00D22D93"/>
    <w:rsid w:val="00D2316F"/>
    <w:rsid w:val="00D23198"/>
    <w:rsid w:val="00D2456C"/>
    <w:rsid w:val="00D2466F"/>
    <w:rsid w:val="00D246B6"/>
    <w:rsid w:val="00D246E5"/>
    <w:rsid w:val="00D25514"/>
    <w:rsid w:val="00D25CDF"/>
    <w:rsid w:val="00D25E07"/>
    <w:rsid w:val="00D26D8F"/>
    <w:rsid w:val="00D26E71"/>
    <w:rsid w:val="00D276D3"/>
    <w:rsid w:val="00D278BF"/>
    <w:rsid w:val="00D303F3"/>
    <w:rsid w:val="00D30831"/>
    <w:rsid w:val="00D319DA"/>
    <w:rsid w:val="00D31A7D"/>
    <w:rsid w:val="00D32341"/>
    <w:rsid w:val="00D324F9"/>
    <w:rsid w:val="00D33E89"/>
    <w:rsid w:val="00D34290"/>
    <w:rsid w:val="00D3540C"/>
    <w:rsid w:val="00D35531"/>
    <w:rsid w:val="00D3622F"/>
    <w:rsid w:val="00D36E3E"/>
    <w:rsid w:val="00D40607"/>
    <w:rsid w:val="00D40E3B"/>
    <w:rsid w:val="00D40F15"/>
    <w:rsid w:val="00D4189E"/>
    <w:rsid w:val="00D420B0"/>
    <w:rsid w:val="00D4235D"/>
    <w:rsid w:val="00D42AF6"/>
    <w:rsid w:val="00D42C01"/>
    <w:rsid w:val="00D43F72"/>
    <w:rsid w:val="00D44752"/>
    <w:rsid w:val="00D45816"/>
    <w:rsid w:val="00D463C7"/>
    <w:rsid w:val="00D4677C"/>
    <w:rsid w:val="00D47E4B"/>
    <w:rsid w:val="00D504CF"/>
    <w:rsid w:val="00D508D2"/>
    <w:rsid w:val="00D50F73"/>
    <w:rsid w:val="00D51DB9"/>
    <w:rsid w:val="00D52747"/>
    <w:rsid w:val="00D5283A"/>
    <w:rsid w:val="00D52D99"/>
    <w:rsid w:val="00D5313F"/>
    <w:rsid w:val="00D532AE"/>
    <w:rsid w:val="00D53360"/>
    <w:rsid w:val="00D53694"/>
    <w:rsid w:val="00D538F7"/>
    <w:rsid w:val="00D54580"/>
    <w:rsid w:val="00D5487E"/>
    <w:rsid w:val="00D549AB"/>
    <w:rsid w:val="00D55425"/>
    <w:rsid w:val="00D56D02"/>
    <w:rsid w:val="00D60472"/>
    <w:rsid w:val="00D6196A"/>
    <w:rsid w:val="00D6253B"/>
    <w:rsid w:val="00D64535"/>
    <w:rsid w:val="00D6569F"/>
    <w:rsid w:val="00D65BBF"/>
    <w:rsid w:val="00D65E9E"/>
    <w:rsid w:val="00D6707C"/>
    <w:rsid w:val="00D7129D"/>
    <w:rsid w:val="00D7130D"/>
    <w:rsid w:val="00D71686"/>
    <w:rsid w:val="00D72693"/>
    <w:rsid w:val="00D72D12"/>
    <w:rsid w:val="00D733F7"/>
    <w:rsid w:val="00D737C5"/>
    <w:rsid w:val="00D739CF"/>
    <w:rsid w:val="00D73A13"/>
    <w:rsid w:val="00D73CD3"/>
    <w:rsid w:val="00D743C6"/>
    <w:rsid w:val="00D74760"/>
    <w:rsid w:val="00D74F3D"/>
    <w:rsid w:val="00D76A02"/>
    <w:rsid w:val="00D76C5E"/>
    <w:rsid w:val="00D77D16"/>
    <w:rsid w:val="00D80869"/>
    <w:rsid w:val="00D80FF0"/>
    <w:rsid w:val="00D8135B"/>
    <w:rsid w:val="00D81DD0"/>
    <w:rsid w:val="00D82124"/>
    <w:rsid w:val="00D83227"/>
    <w:rsid w:val="00D833AE"/>
    <w:rsid w:val="00D8370C"/>
    <w:rsid w:val="00D83809"/>
    <w:rsid w:val="00D83D2D"/>
    <w:rsid w:val="00D84342"/>
    <w:rsid w:val="00D848E2"/>
    <w:rsid w:val="00D8498F"/>
    <w:rsid w:val="00D84F54"/>
    <w:rsid w:val="00D85648"/>
    <w:rsid w:val="00D865FD"/>
    <w:rsid w:val="00D8702A"/>
    <w:rsid w:val="00D87131"/>
    <w:rsid w:val="00D87F81"/>
    <w:rsid w:val="00D90056"/>
    <w:rsid w:val="00D911EA"/>
    <w:rsid w:val="00D912D3"/>
    <w:rsid w:val="00D91D5A"/>
    <w:rsid w:val="00D92531"/>
    <w:rsid w:val="00D92706"/>
    <w:rsid w:val="00D92C86"/>
    <w:rsid w:val="00D93FFA"/>
    <w:rsid w:val="00D941FC"/>
    <w:rsid w:val="00D9446F"/>
    <w:rsid w:val="00D95620"/>
    <w:rsid w:val="00D95735"/>
    <w:rsid w:val="00D95764"/>
    <w:rsid w:val="00D9678E"/>
    <w:rsid w:val="00D96D12"/>
    <w:rsid w:val="00D96F62"/>
    <w:rsid w:val="00D97505"/>
    <w:rsid w:val="00D979BC"/>
    <w:rsid w:val="00DA15FB"/>
    <w:rsid w:val="00DA164D"/>
    <w:rsid w:val="00DA1828"/>
    <w:rsid w:val="00DA205D"/>
    <w:rsid w:val="00DA4291"/>
    <w:rsid w:val="00DA42A7"/>
    <w:rsid w:val="00DA43A7"/>
    <w:rsid w:val="00DA49C8"/>
    <w:rsid w:val="00DA4A8B"/>
    <w:rsid w:val="00DA4ABB"/>
    <w:rsid w:val="00DA51C8"/>
    <w:rsid w:val="00DA64A6"/>
    <w:rsid w:val="00DA74EF"/>
    <w:rsid w:val="00DB0FB9"/>
    <w:rsid w:val="00DB21C0"/>
    <w:rsid w:val="00DB240D"/>
    <w:rsid w:val="00DB3839"/>
    <w:rsid w:val="00DB38CF"/>
    <w:rsid w:val="00DB3E8B"/>
    <w:rsid w:val="00DB4169"/>
    <w:rsid w:val="00DB4737"/>
    <w:rsid w:val="00DB4AEB"/>
    <w:rsid w:val="00DB4DDD"/>
    <w:rsid w:val="00DB4EAC"/>
    <w:rsid w:val="00DB5F3C"/>
    <w:rsid w:val="00DB6030"/>
    <w:rsid w:val="00DB64EE"/>
    <w:rsid w:val="00DB752D"/>
    <w:rsid w:val="00DB7BCF"/>
    <w:rsid w:val="00DC00CA"/>
    <w:rsid w:val="00DC0D5E"/>
    <w:rsid w:val="00DC0F37"/>
    <w:rsid w:val="00DC14CA"/>
    <w:rsid w:val="00DC1706"/>
    <w:rsid w:val="00DC39EC"/>
    <w:rsid w:val="00DC3D9D"/>
    <w:rsid w:val="00DC480F"/>
    <w:rsid w:val="00DC49FA"/>
    <w:rsid w:val="00DC513E"/>
    <w:rsid w:val="00DC5163"/>
    <w:rsid w:val="00DC5752"/>
    <w:rsid w:val="00DC5D5D"/>
    <w:rsid w:val="00DC6103"/>
    <w:rsid w:val="00DC7D11"/>
    <w:rsid w:val="00DD1567"/>
    <w:rsid w:val="00DD16D3"/>
    <w:rsid w:val="00DD1F84"/>
    <w:rsid w:val="00DD1F97"/>
    <w:rsid w:val="00DD34CD"/>
    <w:rsid w:val="00DD3F5E"/>
    <w:rsid w:val="00DD416E"/>
    <w:rsid w:val="00DD4964"/>
    <w:rsid w:val="00DD5385"/>
    <w:rsid w:val="00DD53BD"/>
    <w:rsid w:val="00DD7078"/>
    <w:rsid w:val="00DD79A3"/>
    <w:rsid w:val="00DE03B1"/>
    <w:rsid w:val="00DE080E"/>
    <w:rsid w:val="00DE090D"/>
    <w:rsid w:val="00DE0C5B"/>
    <w:rsid w:val="00DE119D"/>
    <w:rsid w:val="00DE16A6"/>
    <w:rsid w:val="00DE1A9D"/>
    <w:rsid w:val="00DE1AC6"/>
    <w:rsid w:val="00DE3153"/>
    <w:rsid w:val="00DE384B"/>
    <w:rsid w:val="00DE550B"/>
    <w:rsid w:val="00DE5A5A"/>
    <w:rsid w:val="00DE5C25"/>
    <w:rsid w:val="00DE631E"/>
    <w:rsid w:val="00DE6331"/>
    <w:rsid w:val="00DE6662"/>
    <w:rsid w:val="00DE7241"/>
    <w:rsid w:val="00DE7346"/>
    <w:rsid w:val="00DF1A9E"/>
    <w:rsid w:val="00DF25C0"/>
    <w:rsid w:val="00DF25D1"/>
    <w:rsid w:val="00DF2DC6"/>
    <w:rsid w:val="00DF40CF"/>
    <w:rsid w:val="00DF4462"/>
    <w:rsid w:val="00DF53DE"/>
    <w:rsid w:val="00DF5611"/>
    <w:rsid w:val="00DF5A9B"/>
    <w:rsid w:val="00DF616E"/>
    <w:rsid w:val="00DF68D2"/>
    <w:rsid w:val="00DF6A93"/>
    <w:rsid w:val="00DF6E54"/>
    <w:rsid w:val="00DF7691"/>
    <w:rsid w:val="00DF7A8B"/>
    <w:rsid w:val="00DF7F2A"/>
    <w:rsid w:val="00E00184"/>
    <w:rsid w:val="00E00812"/>
    <w:rsid w:val="00E013F3"/>
    <w:rsid w:val="00E01C47"/>
    <w:rsid w:val="00E0240E"/>
    <w:rsid w:val="00E03B81"/>
    <w:rsid w:val="00E04135"/>
    <w:rsid w:val="00E05312"/>
    <w:rsid w:val="00E059C2"/>
    <w:rsid w:val="00E07821"/>
    <w:rsid w:val="00E07A54"/>
    <w:rsid w:val="00E1068F"/>
    <w:rsid w:val="00E10E70"/>
    <w:rsid w:val="00E11139"/>
    <w:rsid w:val="00E11176"/>
    <w:rsid w:val="00E11A50"/>
    <w:rsid w:val="00E11B03"/>
    <w:rsid w:val="00E11BBB"/>
    <w:rsid w:val="00E126F6"/>
    <w:rsid w:val="00E12831"/>
    <w:rsid w:val="00E131EB"/>
    <w:rsid w:val="00E13DC6"/>
    <w:rsid w:val="00E145B1"/>
    <w:rsid w:val="00E147C8"/>
    <w:rsid w:val="00E14A8B"/>
    <w:rsid w:val="00E14C5D"/>
    <w:rsid w:val="00E1530A"/>
    <w:rsid w:val="00E15645"/>
    <w:rsid w:val="00E16403"/>
    <w:rsid w:val="00E1694E"/>
    <w:rsid w:val="00E16ED2"/>
    <w:rsid w:val="00E17919"/>
    <w:rsid w:val="00E20C15"/>
    <w:rsid w:val="00E22BF7"/>
    <w:rsid w:val="00E23BAF"/>
    <w:rsid w:val="00E24149"/>
    <w:rsid w:val="00E259A3"/>
    <w:rsid w:val="00E268C5"/>
    <w:rsid w:val="00E269F3"/>
    <w:rsid w:val="00E3035C"/>
    <w:rsid w:val="00E30B41"/>
    <w:rsid w:val="00E30CC3"/>
    <w:rsid w:val="00E30EE6"/>
    <w:rsid w:val="00E315EF"/>
    <w:rsid w:val="00E3172A"/>
    <w:rsid w:val="00E31DA9"/>
    <w:rsid w:val="00E32155"/>
    <w:rsid w:val="00E3257A"/>
    <w:rsid w:val="00E32AEA"/>
    <w:rsid w:val="00E32D6A"/>
    <w:rsid w:val="00E33A1F"/>
    <w:rsid w:val="00E34267"/>
    <w:rsid w:val="00E34B8C"/>
    <w:rsid w:val="00E36ADB"/>
    <w:rsid w:val="00E37079"/>
    <w:rsid w:val="00E372CF"/>
    <w:rsid w:val="00E41A34"/>
    <w:rsid w:val="00E42963"/>
    <w:rsid w:val="00E42B4A"/>
    <w:rsid w:val="00E43E46"/>
    <w:rsid w:val="00E44382"/>
    <w:rsid w:val="00E444F8"/>
    <w:rsid w:val="00E44674"/>
    <w:rsid w:val="00E44786"/>
    <w:rsid w:val="00E447FC"/>
    <w:rsid w:val="00E44F15"/>
    <w:rsid w:val="00E47970"/>
    <w:rsid w:val="00E5016F"/>
    <w:rsid w:val="00E50AC5"/>
    <w:rsid w:val="00E50B12"/>
    <w:rsid w:val="00E51713"/>
    <w:rsid w:val="00E51A14"/>
    <w:rsid w:val="00E51D14"/>
    <w:rsid w:val="00E539DB"/>
    <w:rsid w:val="00E53BD0"/>
    <w:rsid w:val="00E53CB6"/>
    <w:rsid w:val="00E53F1D"/>
    <w:rsid w:val="00E54CE0"/>
    <w:rsid w:val="00E552EF"/>
    <w:rsid w:val="00E55818"/>
    <w:rsid w:val="00E55B77"/>
    <w:rsid w:val="00E561AF"/>
    <w:rsid w:val="00E5738A"/>
    <w:rsid w:val="00E57FFC"/>
    <w:rsid w:val="00E602D5"/>
    <w:rsid w:val="00E60BBE"/>
    <w:rsid w:val="00E61A88"/>
    <w:rsid w:val="00E62389"/>
    <w:rsid w:val="00E6296F"/>
    <w:rsid w:val="00E62DC2"/>
    <w:rsid w:val="00E6369F"/>
    <w:rsid w:val="00E6396B"/>
    <w:rsid w:val="00E63AE1"/>
    <w:rsid w:val="00E63FC7"/>
    <w:rsid w:val="00E642BA"/>
    <w:rsid w:val="00E6538A"/>
    <w:rsid w:val="00E65E59"/>
    <w:rsid w:val="00E65F40"/>
    <w:rsid w:val="00E66A5E"/>
    <w:rsid w:val="00E66CB3"/>
    <w:rsid w:val="00E66E1A"/>
    <w:rsid w:val="00E703F2"/>
    <w:rsid w:val="00E705C0"/>
    <w:rsid w:val="00E70ED0"/>
    <w:rsid w:val="00E71148"/>
    <w:rsid w:val="00E719B1"/>
    <w:rsid w:val="00E71A14"/>
    <w:rsid w:val="00E71EB3"/>
    <w:rsid w:val="00E72A0B"/>
    <w:rsid w:val="00E730BE"/>
    <w:rsid w:val="00E74716"/>
    <w:rsid w:val="00E74E75"/>
    <w:rsid w:val="00E75D27"/>
    <w:rsid w:val="00E76741"/>
    <w:rsid w:val="00E76A0D"/>
    <w:rsid w:val="00E77B0E"/>
    <w:rsid w:val="00E77BAA"/>
    <w:rsid w:val="00E81887"/>
    <w:rsid w:val="00E81AEB"/>
    <w:rsid w:val="00E81DA0"/>
    <w:rsid w:val="00E8251D"/>
    <w:rsid w:val="00E836D5"/>
    <w:rsid w:val="00E83F61"/>
    <w:rsid w:val="00E845D9"/>
    <w:rsid w:val="00E84E04"/>
    <w:rsid w:val="00E8503C"/>
    <w:rsid w:val="00E8590B"/>
    <w:rsid w:val="00E8602F"/>
    <w:rsid w:val="00E867A1"/>
    <w:rsid w:val="00E87BC1"/>
    <w:rsid w:val="00E904FC"/>
    <w:rsid w:val="00E91D21"/>
    <w:rsid w:val="00E93048"/>
    <w:rsid w:val="00E9538A"/>
    <w:rsid w:val="00E953FA"/>
    <w:rsid w:val="00E96824"/>
    <w:rsid w:val="00E96F45"/>
    <w:rsid w:val="00E96F67"/>
    <w:rsid w:val="00E97B46"/>
    <w:rsid w:val="00E97B91"/>
    <w:rsid w:val="00EA190A"/>
    <w:rsid w:val="00EA1A17"/>
    <w:rsid w:val="00EA1CE0"/>
    <w:rsid w:val="00EA36DB"/>
    <w:rsid w:val="00EA36DE"/>
    <w:rsid w:val="00EA3B16"/>
    <w:rsid w:val="00EA4852"/>
    <w:rsid w:val="00EA4F84"/>
    <w:rsid w:val="00EA5478"/>
    <w:rsid w:val="00EA564C"/>
    <w:rsid w:val="00EA5A42"/>
    <w:rsid w:val="00EB048E"/>
    <w:rsid w:val="00EB1B33"/>
    <w:rsid w:val="00EB3E02"/>
    <w:rsid w:val="00EB6767"/>
    <w:rsid w:val="00EB7983"/>
    <w:rsid w:val="00EC019F"/>
    <w:rsid w:val="00EC0BBF"/>
    <w:rsid w:val="00EC230E"/>
    <w:rsid w:val="00EC27CE"/>
    <w:rsid w:val="00EC2A1D"/>
    <w:rsid w:val="00EC2E20"/>
    <w:rsid w:val="00EC2E4C"/>
    <w:rsid w:val="00EC317F"/>
    <w:rsid w:val="00EC3B18"/>
    <w:rsid w:val="00EC3D36"/>
    <w:rsid w:val="00EC41EA"/>
    <w:rsid w:val="00EC5390"/>
    <w:rsid w:val="00EC6D94"/>
    <w:rsid w:val="00EC7082"/>
    <w:rsid w:val="00EC73D1"/>
    <w:rsid w:val="00EC7B00"/>
    <w:rsid w:val="00EC7D19"/>
    <w:rsid w:val="00EC7FE9"/>
    <w:rsid w:val="00ED03F5"/>
    <w:rsid w:val="00ED06F1"/>
    <w:rsid w:val="00ED0CDB"/>
    <w:rsid w:val="00ED1125"/>
    <w:rsid w:val="00ED1B81"/>
    <w:rsid w:val="00ED217C"/>
    <w:rsid w:val="00ED227E"/>
    <w:rsid w:val="00ED4C68"/>
    <w:rsid w:val="00ED4CFD"/>
    <w:rsid w:val="00ED51D2"/>
    <w:rsid w:val="00ED55F3"/>
    <w:rsid w:val="00ED56AD"/>
    <w:rsid w:val="00ED59B0"/>
    <w:rsid w:val="00ED6B32"/>
    <w:rsid w:val="00EE040F"/>
    <w:rsid w:val="00EE045A"/>
    <w:rsid w:val="00EE089A"/>
    <w:rsid w:val="00EE0E44"/>
    <w:rsid w:val="00EE2CA4"/>
    <w:rsid w:val="00EE68C5"/>
    <w:rsid w:val="00EE706C"/>
    <w:rsid w:val="00EE74C7"/>
    <w:rsid w:val="00EE75C4"/>
    <w:rsid w:val="00EF13DE"/>
    <w:rsid w:val="00EF2BA2"/>
    <w:rsid w:val="00EF35EE"/>
    <w:rsid w:val="00EF3F0F"/>
    <w:rsid w:val="00EF50A4"/>
    <w:rsid w:val="00EF5AA8"/>
    <w:rsid w:val="00EF5EDC"/>
    <w:rsid w:val="00EF64AD"/>
    <w:rsid w:val="00EF7091"/>
    <w:rsid w:val="00EF72EF"/>
    <w:rsid w:val="00EF7B77"/>
    <w:rsid w:val="00F002C2"/>
    <w:rsid w:val="00F00486"/>
    <w:rsid w:val="00F00C4D"/>
    <w:rsid w:val="00F00EC3"/>
    <w:rsid w:val="00F01072"/>
    <w:rsid w:val="00F01C83"/>
    <w:rsid w:val="00F030B7"/>
    <w:rsid w:val="00F03398"/>
    <w:rsid w:val="00F03D93"/>
    <w:rsid w:val="00F042C9"/>
    <w:rsid w:val="00F045D3"/>
    <w:rsid w:val="00F04A9A"/>
    <w:rsid w:val="00F04B79"/>
    <w:rsid w:val="00F0587E"/>
    <w:rsid w:val="00F06773"/>
    <w:rsid w:val="00F074AB"/>
    <w:rsid w:val="00F107C1"/>
    <w:rsid w:val="00F131B8"/>
    <w:rsid w:val="00F131D3"/>
    <w:rsid w:val="00F133BE"/>
    <w:rsid w:val="00F137DD"/>
    <w:rsid w:val="00F13E4F"/>
    <w:rsid w:val="00F141FF"/>
    <w:rsid w:val="00F1473B"/>
    <w:rsid w:val="00F1503F"/>
    <w:rsid w:val="00F155EC"/>
    <w:rsid w:val="00F159E1"/>
    <w:rsid w:val="00F16E6D"/>
    <w:rsid w:val="00F177B2"/>
    <w:rsid w:val="00F20229"/>
    <w:rsid w:val="00F2095B"/>
    <w:rsid w:val="00F214B9"/>
    <w:rsid w:val="00F228BF"/>
    <w:rsid w:val="00F22E37"/>
    <w:rsid w:val="00F24FFE"/>
    <w:rsid w:val="00F254A1"/>
    <w:rsid w:val="00F2572C"/>
    <w:rsid w:val="00F25BBA"/>
    <w:rsid w:val="00F26A79"/>
    <w:rsid w:val="00F274BF"/>
    <w:rsid w:val="00F30AD1"/>
    <w:rsid w:val="00F30BAE"/>
    <w:rsid w:val="00F31291"/>
    <w:rsid w:val="00F31E8D"/>
    <w:rsid w:val="00F32D22"/>
    <w:rsid w:val="00F332A0"/>
    <w:rsid w:val="00F34607"/>
    <w:rsid w:val="00F34CCB"/>
    <w:rsid w:val="00F34CF4"/>
    <w:rsid w:val="00F35077"/>
    <w:rsid w:val="00F35166"/>
    <w:rsid w:val="00F36184"/>
    <w:rsid w:val="00F36555"/>
    <w:rsid w:val="00F36A17"/>
    <w:rsid w:val="00F37E69"/>
    <w:rsid w:val="00F4019D"/>
    <w:rsid w:val="00F4026D"/>
    <w:rsid w:val="00F4064F"/>
    <w:rsid w:val="00F40AE4"/>
    <w:rsid w:val="00F4183B"/>
    <w:rsid w:val="00F4227B"/>
    <w:rsid w:val="00F42317"/>
    <w:rsid w:val="00F427B0"/>
    <w:rsid w:val="00F429FA"/>
    <w:rsid w:val="00F42AC8"/>
    <w:rsid w:val="00F42FF6"/>
    <w:rsid w:val="00F4526A"/>
    <w:rsid w:val="00F4593F"/>
    <w:rsid w:val="00F45E94"/>
    <w:rsid w:val="00F5003D"/>
    <w:rsid w:val="00F501DD"/>
    <w:rsid w:val="00F50A35"/>
    <w:rsid w:val="00F5110B"/>
    <w:rsid w:val="00F52002"/>
    <w:rsid w:val="00F5237B"/>
    <w:rsid w:val="00F52885"/>
    <w:rsid w:val="00F53205"/>
    <w:rsid w:val="00F53ED2"/>
    <w:rsid w:val="00F55C22"/>
    <w:rsid w:val="00F56317"/>
    <w:rsid w:val="00F57321"/>
    <w:rsid w:val="00F577B4"/>
    <w:rsid w:val="00F61524"/>
    <w:rsid w:val="00F61F34"/>
    <w:rsid w:val="00F6232A"/>
    <w:rsid w:val="00F6244E"/>
    <w:rsid w:val="00F62BF8"/>
    <w:rsid w:val="00F62DC0"/>
    <w:rsid w:val="00F636EC"/>
    <w:rsid w:val="00F645BA"/>
    <w:rsid w:val="00F66329"/>
    <w:rsid w:val="00F66D46"/>
    <w:rsid w:val="00F678A2"/>
    <w:rsid w:val="00F67CFF"/>
    <w:rsid w:val="00F70138"/>
    <w:rsid w:val="00F709E1"/>
    <w:rsid w:val="00F70BDA"/>
    <w:rsid w:val="00F70D6D"/>
    <w:rsid w:val="00F71540"/>
    <w:rsid w:val="00F71818"/>
    <w:rsid w:val="00F72AA4"/>
    <w:rsid w:val="00F73CE0"/>
    <w:rsid w:val="00F7429E"/>
    <w:rsid w:val="00F762E2"/>
    <w:rsid w:val="00F76D4C"/>
    <w:rsid w:val="00F76E2D"/>
    <w:rsid w:val="00F77F6F"/>
    <w:rsid w:val="00F80042"/>
    <w:rsid w:val="00F80F28"/>
    <w:rsid w:val="00F812DF"/>
    <w:rsid w:val="00F81731"/>
    <w:rsid w:val="00F8268D"/>
    <w:rsid w:val="00F829DF"/>
    <w:rsid w:val="00F830C9"/>
    <w:rsid w:val="00F831DF"/>
    <w:rsid w:val="00F83725"/>
    <w:rsid w:val="00F84AF2"/>
    <w:rsid w:val="00F84B82"/>
    <w:rsid w:val="00F8552A"/>
    <w:rsid w:val="00F85D64"/>
    <w:rsid w:val="00F8600E"/>
    <w:rsid w:val="00F86634"/>
    <w:rsid w:val="00F86769"/>
    <w:rsid w:val="00F8798D"/>
    <w:rsid w:val="00F87BAD"/>
    <w:rsid w:val="00F87C5A"/>
    <w:rsid w:val="00F9044C"/>
    <w:rsid w:val="00F914E2"/>
    <w:rsid w:val="00F91BD3"/>
    <w:rsid w:val="00F9218E"/>
    <w:rsid w:val="00F9222B"/>
    <w:rsid w:val="00F9321F"/>
    <w:rsid w:val="00F9360B"/>
    <w:rsid w:val="00F9395F"/>
    <w:rsid w:val="00F93BEF"/>
    <w:rsid w:val="00F946A4"/>
    <w:rsid w:val="00F95075"/>
    <w:rsid w:val="00F95191"/>
    <w:rsid w:val="00F96366"/>
    <w:rsid w:val="00F96893"/>
    <w:rsid w:val="00F97266"/>
    <w:rsid w:val="00F97442"/>
    <w:rsid w:val="00F97A80"/>
    <w:rsid w:val="00FA093C"/>
    <w:rsid w:val="00FA200D"/>
    <w:rsid w:val="00FA21BB"/>
    <w:rsid w:val="00FA2C6E"/>
    <w:rsid w:val="00FA2CA4"/>
    <w:rsid w:val="00FA2D4D"/>
    <w:rsid w:val="00FA48CF"/>
    <w:rsid w:val="00FA4B21"/>
    <w:rsid w:val="00FA6F19"/>
    <w:rsid w:val="00FB319D"/>
    <w:rsid w:val="00FB41DD"/>
    <w:rsid w:val="00FB4620"/>
    <w:rsid w:val="00FB4BE5"/>
    <w:rsid w:val="00FB5ED9"/>
    <w:rsid w:val="00FB619C"/>
    <w:rsid w:val="00FB744B"/>
    <w:rsid w:val="00FB7E47"/>
    <w:rsid w:val="00FC0A69"/>
    <w:rsid w:val="00FC0EBC"/>
    <w:rsid w:val="00FC1BA9"/>
    <w:rsid w:val="00FC22A2"/>
    <w:rsid w:val="00FC4B1B"/>
    <w:rsid w:val="00FC662D"/>
    <w:rsid w:val="00FC6858"/>
    <w:rsid w:val="00FC6977"/>
    <w:rsid w:val="00FC6BD7"/>
    <w:rsid w:val="00FC748A"/>
    <w:rsid w:val="00FC75D1"/>
    <w:rsid w:val="00FC7E13"/>
    <w:rsid w:val="00FD0A1A"/>
    <w:rsid w:val="00FD0B33"/>
    <w:rsid w:val="00FD105D"/>
    <w:rsid w:val="00FD108E"/>
    <w:rsid w:val="00FD13EF"/>
    <w:rsid w:val="00FD176E"/>
    <w:rsid w:val="00FD1B1C"/>
    <w:rsid w:val="00FD1D05"/>
    <w:rsid w:val="00FD1D79"/>
    <w:rsid w:val="00FD2367"/>
    <w:rsid w:val="00FD62B9"/>
    <w:rsid w:val="00FD6645"/>
    <w:rsid w:val="00FD68BF"/>
    <w:rsid w:val="00FD69C3"/>
    <w:rsid w:val="00FD6F90"/>
    <w:rsid w:val="00FD7563"/>
    <w:rsid w:val="00FD7623"/>
    <w:rsid w:val="00FE112E"/>
    <w:rsid w:val="00FE13B5"/>
    <w:rsid w:val="00FE1BAB"/>
    <w:rsid w:val="00FE2544"/>
    <w:rsid w:val="00FE2CCD"/>
    <w:rsid w:val="00FE2E90"/>
    <w:rsid w:val="00FE3DCC"/>
    <w:rsid w:val="00FE3E8F"/>
    <w:rsid w:val="00FE4FEF"/>
    <w:rsid w:val="00FE61FC"/>
    <w:rsid w:val="00FF0211"/>
    <w:rsid w:val="00FF1876"/>
    <w:rsid w:val="00FF2697"/>
    <w:rsid w:val="00FF2AD3"/>
    <w:rsid w:val="00FF3368"/>
    <w:rsid w:val="00FF50F4"/>
    <w:rsid w:val="00FF518F"/>
    <w:rsid w:val="00FF5725"/>
    <w:rsid w:val="00FF6247"/>
    <w:rsid w:val="00FF7217"/>
    <w:rsid w:val="00FF79E9"/>
    <w:rsid w:val="01001E4D"/>
    <w:rsid w:val="012BD251"/>
    <w:rsid w:val="015F9405"/>
    <w:rsid w:val="028A0175"/>
    <w:rsid w:val="04E0DE41"/>
    <w:rsid w:val="0550F76B"/>
    <w:rsid w:val="0636951C"/>
    <w:rsid w:val="063C17F6"/>
    <w:rsid w:val="0835FC27"/>
    <w:rsid w:val="08EBC318"/>
    <w:rsid w:val="0A00132B"/>
    <w:rsid w:val="0B65B83E"/>
    <w:rsid w:val="0C06C375"/>
    <w:rsid w:val="0DCE6B9D"/>
    <w:rsid w:val="0DF0E620"/>
    <w:rsid w:val="0F703C7B"/>
    <w:rsid w:val="0F86F426"/>
    <w:rsid w:val="123A2F10"/>
    <w:rsid w:val="1288B7BC"/>
    <w:rsid w:val="12C8F222"/>
    <w:rsid w:val="1311532D"/>
    <w:rsid w:val="13606173"/>
    <w:rsid w:val="15564957"/>
    <w:rsid w:val="17748439"/>
    <w:rsid w:val="178FEBC9"/>
    <w:rsid w:val="17DC5678"/>
    <w:rsid w:val="19CE0BF9"/>
    <w:rsid w:val="1A2B960F"/>
    <w:rsid w:val="1A919D46"/>
    <w:rsid w:val="1B2062E0"/>
    <w:rsid w:val="1BB008F4"/>
    <w:rsid w:val="1C0E24EA"/>
    <w:rsid w:val="1C554D20"/>
    <w:rsid w:val="1D1DC78A"/>
    <w:rsid w:val="1EEB26D9"/>
    <w:rsid w:val="20E83AF7"/>
    <w:rsid w:val="2164937F"/>
    <w:rsid w:val="22D79E25"/>
    <w:rsid w:val="25E1865F"/>
    <w:rsid w:val="2805274E"/>
    <w:rsid w:val="282C2860"/>
    <w:rsid w:val="285ED337"/>
    <w:rsid w:val="2913B004"/>
    <w:rsid w:val="2962C925"/>
    <w:rsid w:val="2E5B8F23"/>
    <w:rsid w:val="2EB27A49"/>
    <w:rsid w:val="2F484F00"/>
    <w:rsid w:val="2FE62791"/>
    <w:rsid w:val="30223EC6"/>
    <w:rsid w:val="30500F4E"/>
    <w:rsid w:val="309E9DF2"/>
    <w:rsid w:val="313977CF"/>
    <w:rsid w:val="32D1F347"/>
    <w:rsid w:val="3371267F"/>
    <w:rsid w:val="343214A3"/>
    <w:rsid w:val="34A8E1CB"/>
    <w:rsid w:val="34BAC5FC"/>
    <w:rsid w:val="359454C3"/>
    <w:rsid w:val="35BEF0D0"/>
    <w:rsid w:val="36DECE09"/>
    <w:rsid w:val="393CD335"/>
    <w:rsid w:val="398F17A1"/>
    <w:rsid w:val="39A8EDFB"/>
    <w:rsid w:val="3A286C75"/>
    <w:rsid w:val="3ACB593B"/>
    <w:rsid w:val="3EF2099F"/>
    <w:rsid w:val="3F894F7B"/>
    <w:rsid w:val="402FFF77"/>
    <w:rsid w:val="4174A05E"/>
    <w:rsid w:val="426F5552"/>
    <w:rsid w:val="42B8DA89"/>
    <w:rsid w:val="44EBB297"/>
    <w:rsid w:val="450B173F"/>
    <w:rsid w:val="4647E699"/>
    <w:rsid w:val="48243B0E"/>
    <w:rsid w:val="498097CA"/>
    <w:rsid w:val="49E79A51"/>
    <w:rsid w:val="4B7CD54E"/>
    <w:rsid w:val="4B9F2600"/>
    <w:rsid w:val="4CDCE222"/>
    <w:rsid w:val="4DB55466"/>
    <w:rsid w:val="4EF01838"/>
    <w:rsid w:val="4F95E373"/>
    <w:rsid w:val="4FA0F586"/>
    <w:rsid w:val="4FABDA7D"/>
    <w:rsid w:val="4FBF2EDB"/>
    <w:rsid w:val="504F1228"/>
    <w:rsid w:val="507A5EA4"/>
    <w:rsid w:val="50C71571"/>
    <w:rsid w:val="5256D6F3"/>
    <w:rsid w:val="5298D388"/>
    <w:rsid w:val="54E903F3"/>
    <w:rsid w:val="5625ED7E"/>
    <w:rsid w:val="57BA50E0"/>
    <w:rsid w:val="57F2092E"/>
    <w:rsid w:val="5858189F"/>
    <w:rsid w:val="58645787"/>
    <w:rsid w:val="58F20D4E"/>
    <w:rsid w:val="5C445D68"/>
    <w:rsid w:val="5D03003D"/>
    <w:rsid w:val="5F14E3CC"/>
    <w:rsid w:val="5F16719B"/>
    <w:rsid w:val="5F6927EC"/>
    <w:rsid w:val="62AAF213"/>
    <w:rsid w:val="62BE2FC0"/>
    <w:rsid w:val="634B08B8"/>
    <w:rsid w:val="64388C04"/>
    <w:rsid w:val="64826DCF"/>
    <w:rsid w:val="64E1BC4E"/>
    <w:rsid w:val="65D31A8A"/>
    <w:rsid w:val="65E51F0B"/>
    <w:rsid w:val="66045699"/>
    <w:rsid w:val="66B6938E"/>
    <w:rsid w:val="6714BC36"/>
    <w:rsid w:val="6D1CBC7B"/>
    <w:rsid w:val="6D7E2A17"/>
    <w:rsid w:val="6DF0C1EA"/>
    <w:rsid w:val="6E8E7EF8"/>
    <w:rsid w:val="6EDA1A78"/>
    <w:rsid w:val="6FAB38DF"/>
    <w:rsid w:val="71A8A415"/>
    <w:rsid w:val="73709457"/>
    <w:rsid w:val="7380C54A"/>
    <w:rsid w:val="7381AC37"/>
    <w:rsid w:val="73E445E2"/>
    <w:rsid w:val="741CE77D"/>
    <w:rsid w:val="75289E9B"/>
    <w:rsid w:val="75E6DB5E"/>
    <w:rsid w:val="764493FF"/>
    <w:rsid w:val="78472D98"/>
    <w:rsid w:val="78E56ABD"/>
    <w:rsid w:val="7A777B7B"/>
    <w:rsid w:val="7BFF20C2"/>
    <w:rsid w:val="7D3F739E"/>
    <w:rsid w:val="7DA8822D"/>
    <w:rsid w:val="7E846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D3D08"/>
  <w15:chartTrackingRefBased/>
  <w15:docId w15:val="{88BC6B95-3F0C-4FE2-B8C7-1505B941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A13"/>
    <w:rPr>
      <w:sz w:val="20"/>
    </w:rPr>
  </w:style>
  <w:style w:type="paragraph" w:styleId="Heading1">
    <w:name w:val="heading 1"/>
    <w:basedOn w:val="Normal"/>
    <w:next w:val="Normal"/>
    <w:link w:val="Heading1Char"/>
    <w:uiPriority w:val="9"/>
    <w:qFormat/>
    <w:rsid w:val="00F762E2"/>
    <w:pPr>
      <w:pBdr>
        <w:bottom w:val="single" w:sz="6" w:space="1" w:color="auto"/>
      </w:pBdr>
      <w:outlineLvl w:val="0"/>
    </w:pPr>
    <w:rPr>
      <w:b/>
      <w:lang w:val="en-GB"/>
    </w:rPr>
  </w:style>
  <w:style w:type="paragraph" w:styleId="Heading2">
    <w:name w:val="heading 2"/>
    <w:basedOn w:val="Normal"/>
    <w:next w:val="Normal"/>
    <w:link w:val="Heading2Char"/>
    <w:uiPriority w:val="9"/>
    <w:semiHidden/>
    <w:unhideWhenUsed/>
    <w:rsid w:val="002E27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57A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
    <w:basedOn w:val="Normal"/>
    <w:link w:val="ListParagraphChar"/>
    <w:uiPriority w:val="34"/>
    <w:qFormat/>
    <w:rsid w:val="00A7650C"/>
    <w:pPr>
      <w:ind w:left="720"/>
      <w:contextualSpacing/>
    </w:pPr>
  </w:style>
  <w:style w:type="character" w:styleId="Hyperlink">
    <w:name w:val="Hyperlink"/>
    <w:basedOn w:val="DefaultParagraphFont"/>
    <w:uiPriority w:val="99"/>
    <w:unhideWhenUsed/>
    <w:rsid w:val="00AB3610"/>
    <w:rPr>
      <w:color w:val="0563C1" w:themeColor="hyperlink"/>
      <w:u w:val="single"/>
    </w:rPr>
  </w:style>
  <w:style w:type="character" w:styleId="CommentReference">
    <w:name w:val="annotation reference"/>
    <w:basedOn w:val="DefaultParagraphFont"/>
    <w:uiPriority w:val="99"/>
    <w:unhideWhenUsed/>
    <w:rsid w:val="00DF7691"/>
    <w:rPr>
      <w:sz w:val="16"/>
      <w:szCs w:val="16"/>
    </w:rPr>
  </w:style>
  <w:style w:type="paragraph" w:styleId="CommentText">
    <w:name w:val="annotation text"/>
    <w:basedOn w:val="Normal"/>
    <w:link w:val="CommentTextChar"/>
    <w:uiPriority w:val="99"/>
    <w:unhideWhenUsed/>
    <w:rsid w:val="00DF7691"/>
    <w:pPr>
      <w:spacing w:line="240" w:lineRule="auto"/>
    </w:pPr>
    <w:rPr>
      <w:szCs w:val="20"/>
    </w:rPr>
  </w:style>
  <w:style w:type="character" w:customStyle="1" w:styleId="CommentTextChar">
    <w:name w:val="Comment Text Char"/>
    <w:basedOn w:val="DefaultParagraphFont"/>
    <w:link w:val="CommentText"/>
    <w:uiPriority w:val="99"/>
    <w:rsid w:val="00DF7691"/>
    <w:rPr>
      <w:sz w:val="20"/>
      <w:szCs w:val="20"/>
    </w:rPr>
  </w:style>
  <w:style w:type="paragraph" w:styleId="CommentSubject">
    <w:name w:val="annotation subject"/>
    <w:basedOn w:val="CommentText"/>
    <w:next w:val="CommentText"/>
    <w:link w:val="CommentSubjectChar"/>
    <w:uiPriority w:val="99"/>
    <w:semiHidden/>
    <w:unhideWhenUsed/>
    <w:rsid w:val="00DF7691"/>
    <w:rPr>
      <w:b/>
      <w:bCs/>
    </w:rPr>
  </w:style>
  <w:style w:type="character" w:customStyle="1" w:styleId="CommentSubjectChar">
    <w:name w:val="Comment Subject Char"/>
    <w:basedOn w:val="CommentTextChar"/>
    <w:link w:val="CommentSubject"/>
    <w:uiPriority w:val="99"/>
    <w:semiHidden/>
    <w:rsid w:val="00DF7691"/>
    <w:rPr>
      <w:b/>
      <w:bCs/>
      <w:sz w:val="20"/>
      <w:szCs w:val="20"/>
    </w:rPr>
  </w:style>
  <w:style w:type="paragraph" w:styleId="BalloonText">
    <w:name w:val="Balloon Text"/>
    <w:basedOn w:val="Normal"/>
    <w:link w:val="BalloonTextChar"/>
    <w:uiPriority w:val="99"/>
    <w:semiHidden/>
    <w:unhideWhenUsed/>
    <w:rsid w:val="00DF76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7691"/>
    <w:rPr>
      <w:rFonts w:ascii="Segoe UI" w:hAnsi="Segoe UI" w:cs="Segoe UI"/>
      <w:sz w:val="18"/>
      <w:szCs w:val="18"/>
    </w:rPr>
  </w:style>
  <w:style w:type="paragraph" w:styleId="Header">
    <w:name w:val="header"/>
    <w:basedOn w:val="Normal"/>
    <w:link w:val="HeaderChar"/>
    <w:uiPriority w:val="99"/>
    <w:unhideWhenUsed/>
    <w:rsid w:val="00CF1A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A89"/>
  </w:style>
  <w:style w:type="paragraph" w:styleId="Footer">
    <w:name w:val="footer"/>
    <w:basedOn w:val="Normal"/>
    <w:link w:val="FooterChar"/>
    <w:uiPriority w:val="99"/>
    <w:unhideWhenUsed/>
    <w:rsid w:val="00CF1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A89"/>
  </w:style>
  <w:style w:type="character" w:customStyle="1" w:styleId="Heading1Char">
    <w:name w:val="Heading 1 Char"/>
    <w:basedOn w:val="DefaultParagraphFont"/>
    <w:link w:val="Heading1"/>
    <w:uiPriority w:val="9"/>
    <w:rsid w:val="00F762E2"/>
    <w:rPr>
      <w:b/>
      <w:sz w:val="20"/>
      <w:lang w:val="en-GB"/>
    </w:rPr>
  </w:style>
  <w:style w:type="paragraph" w:styleId="Subtitle">
    <w:name w:val="Subtitle"/>
    <w:basedOn w:val="Normal"/>
    <w:next w:val="Normal"/>
    <w:link w:val="SubtitleChar"/>
    <w:uiPriority w:val="11"/>
    <w:qFormat/>
    <w:rsid w:val="00113E14"/>
    <w:rPr>
      <w:b/>
      <w:u w:val="single"/>
      <w:lang w:val="en-GB"/>
    </w:rPr>
  </w:style>
  <w:style w:type="character" w:customStyle="1" w:styleId="SubtitleChar">
    <w:name w:val="Subtitle Char"/>
    <w:basedOn w:val="DefaultParagraphFont"/>
    <w:link w:val="Subtitle"/>
    <w:uiPriority w:val="11"/>
    <w:rsid w:val="00113E14"/>
    <w:rPr>
      <w:b/>
      <w:sz w:val="20"/>
      <w:u w:val="single"/>
      <w:lang w:val="en-GB"/>
    </w:rPr>
  </w:style>
  <w:style w:type="character" w:styleId="SubtleEmphasis">
    <w:name w:val="Subtle Emphasis"/>
    <w:aliases w:val="Table"/>
    <w:basedOn w:val="DefaultParagraphFont"/>
    <w:uiPriority w:val="19"/>
    <w:qFormat/>
    <w:rsid w:val="00D8702A"/>
    <w:rPr>
      <w:i/>
      <w:iCs/>
      <w:color w:val="404040" w:themeColor="text1" w:themeTint="BF"/>
      <w:sz w:val="18"/>
    </w:rPr>
  </w:style>
  <w:style w:type="table" w:styleId="TableGrid">
    <w:name w:val="Table Grid"/>
    <w:basedOn w:val="TableNormal"/>
    <w:uiPriority w:val="39"/>
    <w:rsid w:val="005B6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aliases w:val="Sub_2"/>
    <w:uiPriority w:val="20"/>
    <w:qFormat/>
    <w:rsid w:val="00F214B9"/>
    <w:rPr>
      <w:b/>
      <w:i/>
    </w:rPr>
  </w:style>
  <w:style w:type="character" w:customStyle="1" w:styleId="Heading3Char">
    <w:name w:val="Heading 3 Char"/>
    <w:basedOn w:val="DefaultParagraphFont"/>
    <w:link w:val="Heading3"/>
    <w:uiPriority w:val="9"/>
    <w:rsid w:val="00C57A41"/>
    <w:rPr>
      <w:rFonts w:asciiTheme="majorHAnsi" w:eastAsiaTheme="majorEastAsia" w:hAnsiTheme="majorHAnsi" w:cstheme="majorBidi"/>
      <w:color w:val="1F4D78" w:themeColor="accent1" w:themeShade="7F"/>
      <w:sz w:val="24"/>
      <w:szCs w:val="24"/>
    </w:rPr>
  </w:style>
  <w:style w:type="character" w:styleId="LineNumber">
    <w:name w:val="line number"/>
    <w:basedOn w:val="DefaultParagraphFont"/>
    <w:uiPriority w:val="99"/>
    <w:unhideWhenUsed/>
    <w:qFormat/>
    <w:rsid w:val="00D73A13"/>
    <w:rPr>
      <w:rFonts w:asciiTheme="minorHAnsi" w:hAnsiTheme="minorHAnsi"/>
      <w:color w:val="808080" w:themeColor="background1" w:themeShade="80"/>
      <w:sz w:val="16"/>
    </w:rPr>
  </w:style>
  <w:style w:type="paragraph" w:styleId="NormalWeb">
    <w:name w:val="Normal (Web)"/>
    <w:basedOn w:val="Normal"/>
    <w:uiPriority w:val="99"/>
    <w:unhideWhenUsed/>
    <w:rsid w:val="006104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paragraph">
    <w:name w:val="paragraph"/>
    <w:basedOn w:val="Normal"/>
    <w:rsid w:val="007756C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7756CE"/>
  </w:style>
  <w:style w:type="character" w:customStyle="1" w:styleId="eop">
    <w:name w:val="eop"/>
    <w:basedOn w:val="DefaultParagraphFont"/>
    <w:rsid w:val="007756CE"/>
  </w:style>
  <w:style w:type="character" w:customStyle="1" w:styleId="spellingerror">
    <w:name w:val="spellingerror"/>
    <w:basedOn w:val="DefaultParagraphFont"/>
    <w:rsid w:val="007756CE"/>
  </w:style>
  <w:style w:type="paragraph" w:styleId="Revision">
    <w:name w:val="Revision"/>
    <w:hidden/>
    <w:uiPriority w:val="99"/>
    <w:semiHidden/>
    <w:rsid w:val="004964E4"/>
    <w:pPr>
      <w:spacing w:after="0" w:line="240" w:lineRule="auto"/>
    </w:pPr>
    <w:rPr>
      <w:sz w:val="20"/>
    </w:rPr>
  </w:style>
  <w:style w:type="paragraph" w:styleId="NoSpacing">
    <w:name w:val="No Spacing"/>
    <w:uiPriority w:val="36"/>
    <w:qFormat/>
    <w:rsid w:val="00D60472"/>
    <w:pPr>
      <w:spacing w:after="0" w:line="240" w:lineRule="auto"/>
      <w:jc w:val="both"/>
    </w:pPr>
    <w:rPr>
      <w:sz w:val="20"/>
      <w:szCs w:val="18"/>
    </w:rPr>
  </w:style>
  <w:style w:type="paragraph" w:styleId="FootnoteText">
    <w:name w:val="footnote text"/>
    <w:basedOn w:val="Normal"/>
    <w:link w:val="FootnoteTextChar"/>
    <w:uiPriority w:val="99"/>
    <w:semiHidden/>
    <w:unhideWhenUsed/>
    <w:rsid w:val="00686673"/>
    <w:pPr>
      <w:spacing w:after="0" w:line="240" w:lineRule="auto"/>
    </w:pPr>
    <w:rPr>
      <w:szCs w:val="20"/>
    </w:rPr>
  </w:style>
  <w:style w:type="character" w:customStyle="1" w:styleId="FootnoteTextChar">
    <w:name w:val="Footnote Text Char"/>
    <w:basedOn w:val="DefaultParagraphFont"/>
    <w:link w:val="FootnoteText"/>
    <w:uiPriority w:val="99"/>
    <w:semiHidden/>
    <w:rsid w:val="00686673"/>
    <w:rPr>
      <w:sz w:val="20"/>
      <w:szCs w:val="20"/>
    </w:rPr>
  </w:style>
  <w:style w:type="character" w:styleId="FootnoteReference">
    <w:name w:val="footnote reference"/>
    <w:basedOn w:val="DefaultParagraphFont"/>
    <w:uiPriority w:val="99"/>
    <w:semiHidden/>
    <w:unhideWhenUsed/>
    <w:rsid w:val="00686673"/>
    <w:rPr>
      <w:vertAlign w:val="superscript"/>
    </w:rPr>
  </w:style>
  <w:style w:type="paragraph" w:customStyle="1" w:styleId="Default">
    <w:name w:val="Default"/>
    <w:rsid w:val="002D52F9"/>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basedOn w:val="DefaultParagraphFont"/>
    <w:link w:val="ListParagraph"/>
    <w:uiPriority w:val="34"/>
    <w:qFormat/>
    <w:locked/>
    <w:rsid w:val="00F4227B"/>
    <w:rPr>
      <w:sz w:val="20"/>
    </w:rPr>
  </w:style>
  <w:style w:type="paragraph" w:styleId="EndnoteText">
    <w:name w:val="endnote text"/>
    <w:basedOn w:val="Normal"/>
    <w:link w:val="EndnoteTextChar"/>
    <w:unhideWhenUsed/>
    <w:rsid w:val="00097485"/>
    <w:pPr>
      <w:spacing w:after="0" w:line="240" w:lineRule="auto"/>
    </w:pPr>
    <w:rPr>
      <w:szCs w:val="20"/>
    </w:rPr>
  </w:style>
  <w:style w:type="character" w:customStyle="1" w:styleId="EndnoteTextChar">
    <w:name w:val="Endnote Text Char"/>
    <w:basedOn w:val="DefaultParagraphFont"/>
    <w:link w:val="EndnoteText"/>
    <w:uiPriority w:val="99"/>
    <w:rsid w:val="00097485"/>
    <w:rPr>
      <w:sz w:val="20"/>
      <w:szCs w:val="20"/>
    </w:rPr>
  </w:style>
  <w:style w:type="character" w:styleId="EndnoteReference">
    <w:name w:val="endnote reference"/>
    <w:basedOn w:val="DefaultParagraphFont"/>
    <w:semiHidden/>
    <w:unhideWhenUsed/>
    <w:rsid w:val="00097485"/>
    <w:rPr>
      <w:vertAlign w:val="superscript"/>
    </w:rPr>
  </w:style>
  <w:style w:type="character" w:styleId="UnresolvedMention">
    <w:name w:val="Unresolved Mention"/>
    <w:basedOn w:val="DefaultParagraphFont"/>
    <w:uiPriority w:val="99"/>
    <w:semiHidden/>
    <w:unhideWhenUsed/>
    <w:rsid w:val="004E0C92"/>
    <w:rPr>
      <w:color w:val="605E5C"/>
      <w:shd w:val="clear" w:color="auto" w:fill="E1DFDD"/>
    </w:rPr>
  </w:style>
  <w:style w:type="character" w:styleId="FollowedHyperlink">
    <w:name w:val="FollowedHyperlink"/>
    <w:basedOn w:val="DefaultParagraphFont"/>
    <w:uiPriority w:val="99"/>
    <w:semiHidden/>
    <w:unhideWhenUsed/>
    <w:rsid w:val="00131EC8"/>
    <w:rPr>
      <w:color w:val="954F72" w:themeColor="followedHyperlink"/>
      <w:u w:val="single"/>
    </w:rPr>
  </w:style>
  <w:style w:type="character" w:styleId="Strong">
    <w:name w:val="Strong"/>
    <w:basedOn w:val="DefaultParagraphFont"/>
    <w:uiPriority w:val="22"/>
    <w:qFormat/>
    <w:rsid w:val="009C7CBC"/>
    <w:rPr>
      <w:b/>
      <w:bCs/>
    </w:rPr>
  </w:style>
  <w:style w:type="character" w:customStyle="1" w:styleId="Heading2Char">
    <w:name w:val="Heading 2 Char"/>
    <w:basedOn w:val="DefaultParagraphFont"/>
    <w:link w:val="Heading2"/>
    <w:uiPriority w:val="9"/>
    <w:semiHidden/>
    <w:rsid w:val="002E27B8"/>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2E27B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E27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5088">
      <w:bodyDiv w:val="1"/>
      <w:marLeft w:val="0"/>
      <w:marRight w:val="0"/>
      <w:marTop w:val="0"/>
      <w:marBottom w:val="0"/>
      <w:divBdr>
        <w:top w:val="none" w:sz="0" w:space="0" w:color="auto"/>
        <w:left w:val="none" w:sz="0" w:space="0" w:color="auto"/>
        <w:bottom w:val="none" w:sz="0" w:space="0" w:color="auto"/>
        <w:right w:val="none" w:sz="0" w:space="0" w:color="auto"/>
      </w:divBdr>
      <w:divsChild>
        <w:div w:id="1188909942">
          <w:marLeft w:val="0"/>
          <w:marRight w:val="0"/>
          <w:marTop w:val="0"/>
          <w:marBottom w:val="0"/>
          <w:divBdr>
            <w:top w:val="none" w:sz="0" w:space="0" w:color="auto"/>
            <w:left w:val="none" w:sz="0" w:space="0" w:color="auto"/>
            <w:bottom w:val="none" w:sz="0" w:space="0" w:color="auto"/>
            <w:right w:val="none" w:sz="0" w:space="0" w:color="auto"/>
          </w:divBdr>
          <w:divsChild>
            <w:div w:id="488711286">
              <w:marLeft w:val="0"/>
              <w:marRight w:val="0"/>
              <w:marTop w:val="0"/>
              <w:marBottom w:val="0"/>
              <w:divBdr>
                <w:top w:val="none" w:sz="0" w:space="0" w:color="auto"/>
                <w:left w:val="none" w:sz="0" w:space="0" w:color="auto"/>
                <w:bottom w:val="none" w:sz="0" w:space="0" w:color="auto"/>
                <w:right w:val="none" w:sz="0" w:space="0" w:color="auto"/>
              </w:divBdr>
              <w:divsChild>
                <w:div w:id="923876660">
                  <w:marLeft w:val="0"/>
                  <w:marRight w:val="0"/>
                  <w:marTop w:val="0"/>
                  <w:marBottom w:val="0"/>
                  <w:divBdr>
                    <w:top w:val="none" w:sz="0" w:space="0" w:color="auto"/>
                    <w:left w:val="none" w:sz="0" w:space="0" w:color="auto"/>
                    <w:bottom w:val="none" w:sz="0" w:space="0" w:color="auto"/>
                    <w:right w:val="none" w:sz="0" w:space="0" w:color="auto"/>
                  </w:divBdr>
                  <w:divsChild>
                    <w:div w:id="20577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7099">
      <w:bodyDiv w:val="1"/>
      <w:marLeft w:val="0"/>
      <w:marRight w:val="0"/>
      <w:marTop w:val="0"/>
      <w:marBottom w:val="0"/>
      <w:divBdr>
        <w:top w:val="none" w:sz="0" w:space="0" w:color="auto"/>
        <w:left w:val="none" w:sz="0" w:space="0" w:color="auto"/>
        <w:bottom w:val="none" w:sz="0" w:space="0" w:color="auto"/>
        <w:right w:val="none" w:sz="0" w:space="0" w:color="auto"/>
      </w:divBdr>
    </w:div>
    <w:div w:id="69234270">
      <w:bodyDiv w:val="1"/>
      <w:marLeft w:val="0"/>
      <w:marRight w:val="0"/>
      <w:marTop w:val="0"/>
      <w:marBottom w:val="0"/>
      <w:divBdr>
        <w:top w:val="none" w:sz="0" w:space="0" w:color="auto"/>
        <w:left w:val="none" w:sz="0" w:space="0" w:color="auto"/>
        <w:bottom w:val="none" w:sz="0" w:space="0" w:color="auto"/>
        <w:right w:val="none" w:sz="0" w:space="0" w:color="auto"/>
      </w:divBdr>
    </w:div>
    <w:div w:id="83721395">
      <w:bodyDiv w:val="1"/>
      <w:marLeft w:val="0"/>
      <w:marRight w:val="0"/>
      <w:marTop w:val="0"/>
      <w:marBottom w:val="0"/>
      <w:divBdr>
        <w:top w:val="none" w:sz="0" w:space="0" w:color="auto"/>
        <w:left w:val="none" w:sz="0" w:space="0" w:color="auto"/>
        <w:bottom w:val="none" w:sz="0" w:space="0" w:color="auto"/>
        <w:right w:val="none" w:sz="0" w:space="0" w:color="auto"/>
      </w:divBdr>
    </w:div>
    <w:div w:id="138309440">
      <w:bodyDiv w:val="1"/>
      <w:marLeft w:val="0"/>
      <w:marRight w:val="0"/>
      <w:marTop w:val="0"/>
      <w:marBottom w:val="0"/>
      <w:divBdr>
        <w:top w:val="none" w:sz="0" w:space="0" w:color="auto"/>
        <w:left w:val="none" w:sz="0" w:space="0" w:color="auto"/>
        <w:bottom w:val="none" w:sz="0" w:space="0" w:color="auto"/>
        <w:right w:val="none" w:sz="0" w:space="0" w:color="auto"/>
      </w:divBdr>
    </w:div>
    <w:div w:id="139225393">
      <w:bodyDiv w:val="1"/>
      <w:marLeft w:val="0"/>
      <w:marRight w:val="0"/>
      <w:marTop w:val="0"/>
      <w:marBottom w:val="0"/>
      <w:divBdr>
        <w:top w:val="none" w:sz="0" w:space="0" w:color="auto"/>
        <w:left w:val="none" w:sz="0" w:space="0" w:color="auto"/>
        <w:bottom w:val="none" w:sz="0" w:space="0" w:color="auto"/>
        <w:right w:val="none" w:sz="0" w:space="0" w:color="auto"/>
      </w:divBdr>
    </w:div>
    <w:div w:id="193537789">
      <w:bodyDiv w:val="1"/>
      <w:marLeft w:val="0"/>
      <w:marRight w:val="0"/>
      <w:marTop w:val="0"/>
      <w:marBottom w:val="0"/>
      <w:divBdr>
        <w:top w:val="none" w:sz="0" w:space="0" w:color="auto"/>
        <w:left w:val="none" w:sz="0" w:space="0" w:color="auto"/>
        <w:bottom w:val="none" w:sz="0" w:space="0" w:color="auto"/>
        <w:right w:val="none" w:sz="0" w:space="0" w:color="auto"/>
      </w:divBdr>
    </w:div>
    <w:div w:id="205680639">
      <w:bodyDiv w:val="1"/>
      <w:marLeft w:val="0"/>
      <w:marRight w:val="0"/>
      <w:marTop w:val="0"/>
      <w:marBottom w:val="0"/>
      <w:divBdr>
        <w:top w:val="none" w:sz="0" w:space="0" w:color="auto"/>
        <w:left w:val="none" w:sz="0" w:space="0" w:color="auto"/>
        <w:bottom w:val="none" w:sz="0" w:space="0" w:color="auto"/>
        <w:right w:val="none" w:sz="0" w:space="0" w:color="auto"/>
      </w:divBdr>
    </w:div>
    <w:div w:id="213782579">
      <w:bodyDiv w:val="1"/>
      <w:marLeft w:val="0"/>
      <w:marRight w:val="0"/>
      <w:marTop w:val="0"/>
      <w:marBottom w:val="0"/>
      <w:divBdr>
        <w:top w:val="none" w:sz="0" w:space="0" w:color="auto"/>
        <w:left w:val="none" w:sz="0" w:space="0" w:color="auto"/>
        <w:bottom w:val="none" w:sz="0" w:space="0" w:color="auto"/>
        <w:right w:val="none" w:sz="0" w:space="0" w:color="auto"/>
      </w:divBdr>
      <w:divsChild>
        <w:div w:id="321470290">
          <w:marLeft w:val="0"/>
          <w:marRight w:val="0"/>
          <w:marTop w:val="0"/>
          <w:marBottom w:val="0"/>
          <w:divBdr>
            <w:top w:val="none" w:sz="0" w:space="0" w:color="auto"/>
            <w:left w:val="none" w:sz="0" w:space="0" w:color="auto"/>
            <w:bottom w:val="none" w:sz="0" w:space="0" w:color="auto"/>
            <w:right w:val="none" w:sz="0" w:space="0" w:color="auto"/>
          </w:divBdr>
          <w:divsChild>
            <w:div w:id="976688090">
              <w:marLeft w:val="0"/>
              <w:marRight w:val="0"/>
              <w:marTop w:val="0"/>
              <w:marBottom w:val="0"/>
              <w:divBdr>
                <w:top w:val="none" w:sz="0" w:space="0" w:color="auto"/>
                <w:left w:val="none" w:sz="0" w:space="0" w:color="auto"/>
                <w:bottom w:val="none" w:sz="0" w:space="0" w:color="auto"/>
                <w:right w:val="none" w:sz="0" w:space="0" w:color="auto"/>
              </w:divBdr>
            </w:div>
          </w:divsChild>
        </w:div>
        <w:div w:id="364185583">
          <w:marLeft w:val="0"/>
          <w:marRight w:val="0"/>
          <w:marTop w:val="0"/>
          <w:marBottom w:val="0"/>
          <w:divBdr>
            <w:top w:val="none" w:sz="0" w:space="0" w:color="auto"/>
            <w:left w:val="none" w:sz="0" w:space="0" w:color="auto"/>
            <w:bottom w:val="none" w:sz="0" w:space="0" w:color="auto"/>
            <w:right w:val="none" w:sz="0" w:space="0" w:color="auto"/>
          </w:divBdr>
          <w:divsChild>
            <w:div w:id="703752713">
              <w:marLeft w:val="0"/>
              <w:marRight w:val="0"/>
              <w:marTop w:val="0"/>
              <w:marBottom w:val="0"/>
              <w:divBdr>
                <w:top w:val="none" w:sz="0" w:space="0" w:color="auto"/>
                <w:left w:val="none" w:sz="0" w:space="0" w:color="auto"/>
                <w:bottom w:val="none" w:sz="0" w:space="0" w:color="auto"/>
                <w:right w:val="none" w:sz="0" w:space="0" w:color="auto"/>
              </w:divBdr>
            </w:div>
          </w:divsChild>
        </w:div>
        <w:div w:id="412971148">
          <w:marLeft w:val="0"/>
          <w:marRight w:val="0"/>
          <w:marTop w:val="0"/>
          <w:marBottom w:val="0"/>
          <w:divBdr>
            <w:top w:val="none" w:sz="0" w:space="0" w:color="auto"/>
            <w:left w:val="none" w:sz="0" w:space="0" w:color="auto"/>
            <w:bottom w:val="none" w:sz="0" w:space="0" w:color="auto"/>
            <w:right w:val="none" w:sz="0" w:space="0" w:color="auto"/>
          </w:divBdr>
          <w:divsChild>
            <w:div w:id="450443435">
              <w:marLeft w:val="0"/>
              <w:marRight w:val="0"/>
              <w:marTop w:val="0"/>
              <w:marBottom w:val="0"/>
              <w:divBdr>
                <w:top w:val="none" w:sz="0" w:space="0" w:color="auto"/>
                <w:left w:val="none" w:sz="0" w:space="0" w:color="auto"/>
                <w:bottom w:val="none" w:sz="0" w:space="0" w:color="auto"/>
                <w:right w:val="none" w:sz="0" w:space="0" w:color="auto"/>
              </w:divBdr>
            </w:div>
          </w:divsChild>
        </w:div>
        <w:div w:id="590819467">
          <w:marLeft w:val="0"/>
          <w:marRight w:val="0"/>
          <w:marTop w:val="0"/>
          <w:marBottom w:val="0"/>
          <w:divBdr>
            <w:top w:val="none" w:sz="0" w:space="0" w:color="auto"/>
            <w:left w:val="none" w:sz="0" w:space="0" w:color="auto"/>
            <w:bottom w:val="none" w:sz="0" w:space="0" w:color="auto"/>
            <w:right w:val="none" w:sz="0" w:space="0" w:color="auto"/>
          </w:divBdr>
          <w:divsChild>
            <w:div w:id="1223756034">
              <w:marLeft w:val="0"/>
              <w:marRight w:val="0"/>
              <w:marTop w:val="0"/>
              <w:marBottom w:val="0"/>
              <w:divBdr>
                <w:top w:val="none" w:sz="0" w:space="0" w:color="auto"/>
                <w:left w:val="none" w:sz="0" w:space="0" w:color="auto"/>
                <w:bottom w:val="none" w:sz="0" w:space="0" w:color="auto"/>
                <w:right w:val="none" w:sz="0" w:space="0" w:color="auto"/>
              </w:divBdr>
            </w:div>
          </w:divsChild>
        </w:div>
        <w:div w:id="652370764">
          <w:marLeft w:val="0"/>
          <w:marRight w:val="0"/>
          <w:marTop w:val="0"/>
          <w:marBottom w:val="0"/>
          <w:divBdr>
            <w:top w:val="none" w:sz="0" w:space="0" w:color="auto"/>
            <w:left w:val="none" w:sz="0" w:space="0" w:color="auto"/>
            <w:bottom w:val="none" w:sz="0" w:space="0" w:color="auto"/>
            <w:right w:val="none" w:sz="0" w:space="0" w:color="auto"/>
          </w:divBdr>
          <w:divsChild>
            <w:div w:id="620503954">
              <w:marLeft w:val="0"/>
              <w:marRight w:val="0"/>
              <w:marTop w:val="0"/>
              <w:marBottom w:val="0"/>
              <w:divBdr>
                <w:top w:val="none" w:sz="0" w:space="0" w:color="auto"/>
                <w:left w:val="none" w:sz="0" w:space="0" w:color="auto"/>
                <w:bottom w:val="none" w:sz="0" w:space="0" w:color="auto"/>
                <w:right w:val="none" w:sz="0" w:space="0" w:color="auto"/>
              </w:divBdr>
            </w:div>
          </w:divsChild>
        </w:div>
        <w:div w:id="1332493127">
          <w:marLeft w:val="0"/>
          <w:marRight w:val="0"/>
          <w:marTop w:val="0"/>
          <w:marBottom w:val="0"/>
          <w:divBdr>
            <w:top w:val="none" w:sz="0" w:space="0" w:color="auto"/>
            <w:left w:val="none" w:sz="0" w:space="0" w:color="auto"/>
            <w:bottom w:val="none" w:sz="0" w:space="0" w:color="auto"/>
            <w:right w:val="none" w:sz="0" w:space="0" w:color="auto"/>
          </w:divBdr>
          <w:divsChild>
            <w:div w:id="1288704624">
              <w:marLeft w:val="0"/>
              <w:marRight w:val="0"/>
              <w:marTop w:val="0"/>
              <w:marBottom w:val="0"/>
              <w:divBdr>
                <w:top w:val="none" w:sz="0" w:space="0" w:color="auto"/>
                <w:left w:val="none" w:sz="0" w:space="0" w:color="auto"/>
                <w:bottom w:val="none" w:sz="0" w:space="0" w:color="auto"/>
                <w:right w:val="none" w:sz="0" w:space="0" w:color="auto"/>
              </w:divBdr>
            </w:div>
          </w:divsChild>
        </w:div>
        <w:div w:id="1457217557">
          <w:marLeft w:val="0"/>
          <w:marRight w:val="0"/>
          <w:marTop w:val="0"/>
          <w:marBottom w:val="0"/>
          <w:divBdr>
            <w:top w:val="none" w:sz="0" w:space="0" w:color="auto"/>
            <w:left w:val="none" w:sz="0" w:space="0" w:color="auto"/>
            <w:bottom w:val="none" w:sz="0" w:space="0" w:color="auto"/>
            <w:right w:val="none" w:sz="0" w:space="0" w:color="auto"/>
          </w:divBdr>
          <w:divsChild>
            <w:div w:id="1731491086">
              <w:marLeft w:val="0"/>
              <w:marRight w:val="0"/>
              <w:marTop w:val="0"/>
              <w:marBottom w:val="0"/>
              <w:divBdr>
                <w:top w:val="none" w:sz="0" w:space="0" w:color="auto"/>
                <w:left w:val="none" w:sz="0" w:space="0" w:color="auto"/>
                <w:bottom w:val="none" w:sz="0" w:space="0" w:color="auto"/>
                <w:right w:val="none" w:sz="0" w:space="0" w:color="auto"/>
              </w:divBdr>
            </w:div>
          </w:divsChild>
        </w:div>
        <w:div w:id="1723479165">
          <w:marLeft w:val="0"/>
          <w:marRight w:val="0"/>
          <w:marTop w:val="0"/>
          <w:marBottom w:val="0"/>
          <w:divBdr>
            <w:top w:val="none" w:sz="0" w:space="0" w:color="auto"/>
            <w:left w:val="none" w:sz="0" w:space="0" w:color="auto"/>
            <w:bottom w:val="none" w:sz="0" w:space="0" w:color="auto"/>
            <w:right w:val="none" w:sz="0" w:space="0" w:color="auto"/>
          </w:divBdr>
          <w:divsChild>
            <w:div w:id="1514757673">
              <w:marLeft w:val="0"/>
              <w:marRight w:val="0"/>
              <w:marTop w:val="0"/>
              <w:marBottom w:val="0"/>
              <w:divBdr>
                <w:top w:val="none" w:sz="0" w:space="0" w:color="auto"/>
                <w:left w:val="none" w:sz="0" w:space="0" w:color="auto"/>
                <w:bottom w:val="none" w:sz="0" w:space="0" w:color="auto"/>
                <w:right w:val="none" w:sz="0" w:space="0" w:color="auto"/>
              </w:divBdr>
            </w:div>
          </w:divsChild>
        </w:div>
        <w:div w:id="1762918652">
          <w:marLeft w:val="0"/>
          <w:marRight w:val="0"/>
          <w:marTop w:val="0"/>
          <w:marBottom w:val="0"/>
          <w:divBdr>
            <w:top w:val="none" w:sz="0" w:space="0" w:color="auto"/>
            <w:left w:val="none" w:sz="0" w:space="0" w:color="auto"/>
            <w:bottom w:val="none" w:sz="0" w:space="0" w:color="auto"/>
            <w:right w:val="none" w:sz="0" w:space="0" w:color="auto"/>
          </w:divBdr>
          <w:divsChild>
            <w:div w:id="1199128426">
              <w:marLeft w:val="0"/>
              <w:marRight w:val="0"/>
              <w:marTop w:val="0"/>
              <w:marBottom w:val="0"/>
              <w:divBdr>
                <w:top w:val="none" w:sz="0" w:space="0" w:color="auto"/>
                <w:left w:val="none" w:sz="0" w:space="0" w:color="auto"/>
                <w:bottom w:val="none" w:sz="0" w:space="0" w:color="auto"/>
                <w:right w:val="none" w:sz="0" w:space="0" w:color="auto"/>
              </w:divBdr>
            </w:div>
          </w:divsChild>
        </w:div>
        <w:div w:id="2031375651">
          <w:marLeft w:val="0"/>
          <w:marRight w:val="0"/>
          <w:marTop w:val="0"/>
          <w:marBottom w:val="0"/>
          <w:divBdr>
            <w:top w:val="none" w:sz="0" w:space="0" w:color="auto"/>
            <w:left w:val="none" w:sz="0" w:space="0" w:color="auto"/>
            <w:bottom w:val="none" w:sz="0" w:space="0" w:color="auto"/>
            <w:right w:val="none" w:sz="0" w:space="0" w:color="auto"/>
          </w:divBdr>
          <w:divsChild>
            <w:div w:id="1595435796">
              <w:marLeft w:val="0"/>
              <w:marRight w:val="0"/>
              <w:marTop w:val="0"/>
              <w:marBottom w:val="0"/>
              <w:divBdr>
                <w:top w:val="none" w:sz="0" w:space="0" w:color="auto"/>
                <w:left w:val="none" w:sz="0" w:space="0" w:color="auto"/>
                <w:bottom w:val="none" w:sz="0" w:space="0" w:color="auto"/>
                <w:right w:val="none" w:sz="0" w:space="0" w:color="auto"/>
              </w:divBdr>
            </w:div>
          </w:divsChild>
        </w:div>
        <w:div w:id="2085562395">
          <w:marLeft w:val="0"/>
          <w:marRight w:val="0"/>
          <w:marTop w:val="0"/>
          <w:marBottom w:val="0"/>
          <w:divBdr>
            <w:top w:val="none" w:sz="0" w:space="0" w:color="auto"/>
            <w:left w:val="none" w:sz="0" w:space="0" w:color="auto"/>
            <w:bottom w:val="none" w:sz="0" w:space="0" w:color="auto"/>
            <w:right w:val="none" w:sz="0" w:space="0" w:color="auto"/>
          </w:divBdr>
          <w:divsChild>
            <w:div w:id="1232274088">
              <w:marLeft w:val="0"/>
              <w:marRight w:val="0"/>
              <w:marTop w:val="0"/>
              <w:marBottom w:val="0"/>
              <w:divBdr>
                <w:top w:val="none" w:sz="0" w:space="0" w:color="auto"/>
                <w:left w:val="none" w:sz="0" w:space="0" w:color="auto"/>
                <w:bottom w:val="none" w:sz="0" w:space="0" w:color="auto"/>
                <w:right w:val="none" w:sz="0" w:space="0" w:color="auto"/>
              </w:divBdr>
            </w:div>
          </w:divsChild>
        </w:div>
        <w:div w:id="2119181687">
          <w:marLeft w:val="0"/>
          <w:marRight w:val="0"/>
          <w:marTop w:val="0"/>
          <w:marBottom w:val="0"/>
          <w:divBdr>
            <w:top w:val="none" w:sz="0" w:space="0" w:color="auto"/>
            <w:left w:val="none" w:sz="0" w:space="0" w:color="auto"/>
            <w:bottom w:val="none" w:sz="0" w:space="0" w:color="auto"/>
            <w:right w:val="none" w:sz="0" w:space="0" w:color="auto"/>
          </w:divBdr>
          <w:divsChild>
            <w:div w:id="2010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4774">
      <w:bodyDiv w:val="1"/>
      <w:marLeft w:val="0"/>
      <w:marRight w:val="0"/>
      <w:marTop w:val="0"/>
      <w:marBottom w:val="0"/>
      <w:divBdr>
        <w:top w:val="none" w:sz="0" w:space="0" w:color="auto"/>
        <w:left w:val="none" w:sz="0" w:space="0" w:color="auto"/>
        <w:bottom w:val="none" w:sz="0" w:space="0" w:color="auto"/>
        <w:right w:val="none" w:sz="0" w:space="0" w:color="auto"/>
      </w:divBdr>
    </w:div>
    <w:div w:id="234901611">
      <w:bodyDiv w:val="1"/>
      <w:marLeft w:val="0"/>
      <w:marRight w:val="0"/>
      <w:marTop w:val="0"/>
      <w:marBottom w:val="0"/>
      <w:divBdr>
        <w:top w:val="none" w:sz="0" w:space="0" w:color="auto"/>
        <w:left w:val="none" w:sz="0" w:space="0" w:color="auto"/>
        <w:bottom w:val="none" w:sz="0" w:space="0" w:color="auto"/>
        <w:right w:val="none" w:sz="0" w:space="0" w:color="auto"/>
      </w:divBdr>
    </w:div>
    <w:div w:id="309947053">
      <w:bodyDiv w:val="1"/>
      <w:marLeft w:val="0"/>
      <w:marRight w:val="0"/>
      <w:marTop w:val="0"/>
      <w:marBottom w:val="0"/>
      <w:divBdr>
        <w:top w:val="none" w:sz="0" w:space="0" w:color="auto"/>
        <w:left w:val="none" w:sz="0" w:space="0" w:color="auto"/>
        <w:bottom w:val="none" w:sz="0" w:space="0" w:color="auto"/>
        <w:right w:val="none" w:sz="0" w:space="0" w:color="auto"/>
      </w:divBdr>
    </w:div>
    <w:div w:id="317226733">
      <w:bodyDiv w:val="1"/>
      <w:marLeft w:val="0"/>
      <w:marRight w:val="0"/>
      <w:marTop w:val="0"/>
      <w:marBottom w:val="0"/>
      <w:divBdr>
        <w:top w:val="none" w:sz="0" w:space="0" w:color="auto"/>
        <w:left w:val="none" w:sz="0" w:space="0" w:color="auto"/>
        <w:bottom w:val="none" w:sz="0" w:space="0" w:color="auto"/>
        <w:right w:val="none" w:sz="0" w:space="0" w:color="auto"/>
      </w:divBdr>
      <w:divsChild>
        <w:div w:id="1139343500">
          <w:marLeft w:val="0"/>
          <w:marRight w:val="0"/>
          <w:marTop w:val="0"/>
          <w:marBottom w:val="0"/>
          <w:divBdr>
            <w:top w:val="none" w:sz="0" w:space="0" w:color="auto"/>
            <w:left w:val="none" w:sz="0" w:space="0" w:color="auto"/>
            <w:bottom w:val="none" w:sz="0" w:space="0" w:color="auto"/>
            <w:right w:val="none" w:sz="0" w:space="0" w:color="auto"/>
          </w:divBdr>
        </w:div>
      </w:divsChild>
    </w:div>
    <w:div w:id="369033939">
      <w:bodyDiv w:val="1"/>
      <w:marLeft w:val="0"/>
      <w:marRight w:val="0"/>
      <w:marTop w:val="0"/>
      <w:marBottom w:val="0"/>
      <w:divBdr>
        <w:top w:val="none" w:sz="0" w:space="0" w:color="auto"/>
        <w:left w:val="none" w:sz="0" w:space="0" w:color="auto"/>
        <w:bottom w:val="none" w:sz="0" w:space="0" w:color="auto"/>
        <w:right w:val="none" w:sz="0" w:space="0" w:color="auto"/>
      </w:divBdr>
    </w:div>
    <w:div w:id="391775124">
      <w:bodyDiv w:val="1"/>
      <w:marLeft w:val="0"/>
      <w:marRight w:val="0"/>
      <w:marTop w:val="0"/>
      <w:marBottom w:val="0"/>
      <w:divBdr>
        <w:top w:val="none" w:sz="0" w:space="0" w:color="auto"/>
        <w:left w:val="none" w:sz="0" w:space="0" w:color="auto"/>
        <w:bottom w:val="none" w:sz="0" w:space="0" w:color="auto"/>
        <w:right w:val="none" w:sz="0" w:space="0" w:color="auto"/>
      </w:divBdr>
    </w:div>
    <w:div w:id="452479049">
      <w:bodyDiv w:val="1"/>
      <w:marLeft w:val="0"/>
      <w:marRight w:val="0"/>
      <w:marTop w:val="0"/>
      <w:marBottom w:val="0"/>
      <w:divBdr>
        <w:top w:val="none" w:sz="0" w:space="0" w:color="auto"/>
        <w:left w:val="none" w:sz="0" w:space="0" w:color="auto"/>
        <w:bottom w:val="none" w:sz="0" w:space="0" w:color="auto"/>
        <w:right w:val="none" w:sz="0" w:space="0" w:color="auto"/>
      </w:divBdr>
      <w:divsChild>
        <w:div w:id="1594390026">
          <w:marLeft w:val="0"/>
          <w:marRight w:val="0"/>
          <w:marTop w:val="0"/>
          <w:marBottom w:val="0"/>
          <w:divBdr>
            <w:top w:val="none" w:sz="0" w:space="0" w:color="auto"/>
            <w:left w:val="none" w:sz="0" w:space="0" w:color="auto"/>
            <w:bottom w:val="none" w:sz="0" w:space="0" w:color="auto"/>
            <w:right w:val="none" w:sz="0" w:space="0" w:color="auto"/>
          </w:divBdr>
        </w:div>
      </w:divsChild>
    </w:div>
    <w:div w:id="456410942">
      <w:bodyDiv w:val="1"/>
      <w:marLeft w:val="0"/>
      <w:marRight w:val="0"/>
      <w:marTop w:val="0"/>
      <w:marBottom w:val="0"/>
      <w:divBdr>
        <w:top w:val="none" w:sz="0" w:space="0" w:color="auto"/>
        <w:left w:val="none" w:sz="0" w:space="0" w:color="auto"/>
        <w:bottom w:val="none" w:sz="0" w:space="0" w:color="auto"/>
        <w:right w:val="none" w:sz="0" w:space="0" w:color="auto"/>
      </w:divBdr>
    </w:div>
    <w:div w:id="480923139">
      <w:bodyDiv w:val="1"/>
      <w:marLeft w:val="0"/>
      <w:marRight w:val="0"/>
      <w:marTop w:val="0"/>
      <w:marBottom w:val="0"/>
      <w:divBdr>
        <w:top w:val="none" w:sz="0" w:space="0" w:color="auto"/>
        <w:left w:val="none" w:sz="0" w:space="0" w:color="auto"/>
        <w:bottom w:val="none" w:sz="0" w:space="0" w:color="auto"/>
        <w:right w:val="none" w:sz="0" w:space="0" w:color="auto"/>
      </w:divBdr>
      <w:divsChild>
        <w:div w:id="1673994423">
          <w:marLeft w:val="0"/>
          <w:marRight w:val="0"/>
          <w:marTop w:val="0"/>
          <w:marBottom w:val="0"/>
          <w:divBdr>
            <w:top w:val="none" w:sz="0" w:space="0" w:color="auto"/>
            <w:left w:val="none" w:sz="0" w:space="0" w:color="auto"/>
            <w:bottom w:val="none" w:sz="0" w:space="0" w:color="auto"/>
            <w:right w:val="none" w:sz="0" w:space="0" w:color="auto"/>
          </w:divBdr>
        </w:div>
      </w:divsChild>
    </w:div>
    <w:div w:id="482308229">
      <w:bodyDiv w:val="1"/>
      <w:marLeft w:val="0"/>
      <w:marRight w:val="0"/>
      <w:marTop w:val="0"/>
      <w:marBottom w:val="0"/>
      <w:divBdr>
        <w:top w:val="none" w:sz="0" w:space="0" w:color="auto"/>
        <w:left w:val="none" w:sz="0" w:space="0" w:color="auto"/>
        <w:bottom w:val="none" w:sz="0" w:space="0" w:color="auto"/>
        <w:right w:val="none" w:sz="0" w:space="0" w:color="auto"/>
      </w:divBdr>
    </w:div>
    <w:div w:id="484705700">
      <w:bodyDiv w:val="1"/>
      <w:marLeft w:val="0"/>
      <w:marRight w:val="0"/>
      <w:marTop w:val="0"/>
      <w:marBottom w:val="0"/>
      <w:divBdr>
        <w:top w:val="none" w:sz="0" w:space="0" w:color="auto"/>
        <w:left w:val="none" w:sz="0" w:space="0" w:color="auto"/>
        <w:bottom w:val="none" w:sz="0" w:space="0" w:color="auto"/>
        <w:right w:val="none" w:sz="0" w:space="0" w:color="auto"/>
      </w:divBdr>
    </w:div>
    <w:div w:id="485434083">
      <w:bodyDiv w:val="1"/>
      <w:marLeft w:val="0"/>
      <w:marRight w:val="0"/>
      <w:marTop w:val="0"/>
      <w:marBottom w:val="0"/>
      <w:divBdr>
        <w:top w:val="none" w:sz="0" w:space="0" w:color="auto"/>
        <w:left w:val="none" w:sz="0" w:space="0" w:color="auto"/>
        <w:bottom w:val="none" w:sz="0" w:space="0" w:color="auto"/>
        <w:right w:val="none" w:sz="0" w:space="0" w:color="auto"/>
      </w:divBdr>
    </w:div>
    <w:div w:id="489827107">
      <w:bodyDiv w:val="1"/>
      <w:marLeft w:val="0"/>
      <w:marRight w:val="0"/>
      <w:marTop w:val="0"/>
      <w:marBottom w:val="0"/>
      <w:divBdr>
        <w:top w:val="none" w:sz="0" w:space="0" w:color="auto"/>
        <w:left w:val="none" w:sz="0" w:space="0" w:color="auto"/>
        <w:bottom w:val="none" w:sz="0" w:space="0" w:color="auto"/>
        <w:right w:val="none" w:sz="0" w:space="0" w:color="auto"/>
      </w:divBdr>
      <w:divsChild>
        <w:div w:id="1363550658">
          <w:marLeft w:val="547"/>
          <w:marRight w:val="0"/>
          <w:marTop w:val="0"/>
          <w:marBottom w:val="0"/>
          <w:divBdr>
            <w:top w:val="none" w:sz="0" w:space="0" w:color="auto"/>
            <w:left w:val="none" w:sz="0" w:space="0" w:color="auto"/>
            <w:bottom w:val="none" w:sz="0" w:space="0" w:color="auto"/>
            <w:right w:val="none" w:sz="0" w:space="0" w:color="auto"/>
          </w:divBdr>
        </w:div>
      </w:divsChild>
    </w:div>
    <w:div w:id="542670675">
      <w:bodyDiv w:val="1"/>
      <w:marLeft w:val="0"/>
      <w:marRight w:val="0"/>
      <w:marTop w:val="0"/>
      <w:marBottom w:val="0"/>
      <w:divBdr>
        <w:top w:val="none" w:sz="0" w:space="0" w:color="auto"/>
        <w:left w:val="none" w:sz="0" w:space="0" w:color="auto"/>
        <w:bottom w:val="none" w:sz="0" w:space="0" w:color="auto"/>
        <w:right w:val="none" w:sz="0" w:space="0" w:color="auto"/>
      </w:divBdr>
    </w:div>
    <w:div w:id="547113054">
      <w:bodyDiv w:val="1"/>
      <w:marLeft w:val="0"/>
      <w:marRight w:val="0"/>
      <w:marTop w:val="0"/>
      <w:marBottom w:val="0"/>
      <w:divBdr>
        <w:top w:val="none" w:sz="0" w:space="0" w:color="auto"/>
        <w:left w:val="none" w:sz="0" w:space="0" w:color="auto"/>
        <w:bottom w:val="none" w:sz="0" w:space="0" w:color="auto"/>
        <w:right w:val="none" w:sz="0" w:space="0" w:color="auto"/>
      </w:divBdr>
    </w:div>
    <w:div w:id="550771872">
      <w:bodyDiv w:val="1"/>
      <w:marLeft w:val="0"/>
      <w:marRight w:val="0"/>
      <w:marTop w:val="0"/>
      <w:marBottom w:val="0"/>
      <w:divBdr>
        <w:top w:val="none" w:sz="0" w:space="0" w:color="auto"/>
        <w:left w:val="none" w:sz="0" w:space="0" w:color="auto"/>
        <w:bottom w:val="none" w:sz="0" w:space="0" w:color="auto"/>
        <w:right w:val="none" w:sz="0" w:space="0" w:color="auto"/>
      </w:divBdr>
    </w:div>
    <w:div w:id="587614418">
      <w:bodyDiv w:val="1"/>
      <w:marLeft w:val="0"/>
      <w:marRight w:val="0"/>
      <w:marTop w:val="0"/>
      <w:marBottom w:val="0"/>
      <w:divBdr>
        <w:top w:val="none" w:sz="0" w:space="0" w:color="auto"/>
        <w:left w:val="none" w:sz="0" w:space="0" w:color="auto"/>
        <w:bottom w:val="none" w:sz="0" w:space="0" w:color="auto"/>
        <w:right w:val="none" w:sz="0" w:space="0" w:color="auto"/>
      </w:divBdr>
    </w:div>
    <w:div w:id="598367812">
      <w:bodyDiv w:val="1"/>
      <w:marLeft w:val="0"/>
      <w:marRight w:val="0"/>
      <w:marTop w:val="0"/>
      <w:marBottom w:val="0"/>
      <w:divBdr>
        <w:top w:val="none" w:sz="0" w:space="0" w:color="auto"/>
        <w:left w:val="none" w:sz="0" w:space="0" w:color="auto"/>
        <w:bottom w:val="none" w:sz="0" w:space="0" w:color="auto"/>
        <w:right w:val="none" w:sz="0" w:space="0" w:color="auto"/>
      </w:divBdr>
    </w:div>
    <w:div w:id="608784237">
      <w:bodyDiv w:val="1"/>
      <w:marLeft w:val="0"/>
      <w:marRight w:val="0"/>
      <w:marTop w:val="0"/>
      <w:marBottom w:val="0"/>
      <w:divBdr>
        <w:top w:val="none" w:sz="0" w:space="0" w:color="auto"/>
        <w:left w:val="none" w:sz="0" w:space="0" w:color="auto"/>
        <w:bottom w:val="none" w:sz="0" w:space="0" w:color="auto"/>
        <w:right w:val="none" w:sz="0" w:space="0" w:color="auto"/>
      </w:divBdr>
    </w:div>
    <w:div w:id="638262595">
      <w:bodyDiv w:val="1"/>
      <w:marLeft w:val="0"/>
      <w:marRight w:val="0"/>
      <w:marTop w:val="0"/>
      <w:marBottom w:val="0"/>
      <w:divBdr>
        <w:top w:val="none" w:sz="0" w:space="0" w:color="auto"/>
        <w:left w:val="none" w:sz="0" w:space="0" w:color="auto"/>
        <w:bottom w:val="none" w:sz="0" w:space="0" w:color="auto"/>
        <w:right w:val="none" w:sz="0" w:space="0" w:color="auto"/>
      </w:divBdr>
    </w:div>
    <w:div w:id="643242809">
      <w:bodyDiv w:val="1"/>
      <w:marLeft w:val="0"/>
      <w:marRight w:val="0"/>
      <w:marTop w:val="0"/>
      <w:marBottom w:val="0"/>
      <w:divBdr>
        <w:top w:val="none" w:sz="0" w:space="0" w:color="auto"/>
        <w:left w:val="none" w:sz="0" w:space="0" w:color="auto"/>
        <w:bottom w:val="none" w:sz="0" w:space="0" w:color="auto"/>
        <w:right w:val="none" w:sz="0" w:space="0" w:color="auto"/>
      </w:divBdr>
    </w:div>
    <w:div w:id="646283025">
      <w:bodyDiv w:val="1"/>
      <w:marLeft w:val="0"/>
      <w:marRight w:val="0"/>
      <w:marTop w:val="0"/>
      <w:marBottom w:val="0"/>
      <w:divBdr>
        <w:top w:val="none" w:sz="0" w:space="0" w:color="auto"/>
        <w:left w:val="none" w:sz="0" w:space="0" w:color="auto"/>
        <w:bottom w:val="none" w:sz="0" w:space="0" w:color="auto"/>
        <w:right w:val="none" w:sz="0" w:space="0" w:color="auto"/>
      </w:divBdr>
    </w:div>
    <w:div w:id="710106721">
      <w:bodyDiv w:val="1"/>
      <w:marLeft w:val="0"/>
      <w:marRight w:val="0"/>
      <w:marTop w:val="0"/>
      <w:marBottom w:val="0"/>
      <w:divBdr>
        <w:top w:val="none" w:sz="0" w:space="0" w:color="auto"/>
        <w:left w:val="none" w:sz="0" w:space="0" w:color="auto"/>
        <w:bottom w:val="none" w:sz="0" w:space="0" w:color="auto"/>
        <w:right w:val="none" w:sz="0" w:space="0" w:color="auto"/>
      </w:divBdr>
    </w:div>
    <w:div w:id="732889427">
      <w:bodyDiv w:val="1"/>
      <w:marLeft w:val="0"/>
      <w:marRight w:val="0"/>
      <w:marTop w:val="0"/>
      <w:marBottom w:val="0"/>
      <w:divBdr>
        <w:top w:val="none" w:sz="0" w:space="0" w:color="auto"/>
        <w:left w:val="none" w:sz="0" w:space="0" w:color="auto"/>
        <w:bottom w:val="none" w:sz="0" w:space="0" w:color="auto"/>
        <w:right w:val="none" w:sz="0" w:space="0" w:color="auto"/>
      </w:divBdr>
    </w:div>
    <w:div w:id="743139252">
      <w:bodyDiv w:val="1"/>
      <w:marLeft w:val="0"/>
      <w:marRight w:val="0"/>
      <w:marTop w:val="0"/>
      <w:marBottom w:val="0"/>
      <w:divBdr>
        <w:top w:val="none" w:sz="0" w:space="0" w:color="auto"/>
        <w:left w:val="none" w:sz="0" w:space="0" w:color="auto"/>
        <w:bottom w:val="none" w:sz="0" w:space="0" w:color="auto"/>
        <w:right w:val="none" w:sz="0" w:space="0" w:color="auto"/>
      </w:divBdr>
    </w:div>
    <w:div w:id="751438750">
      <w:bodyDiv w:val="1"/>
      <w:marLeft w:val="0"/>
      <w:marRight w:val="0"/>
      <w:marTop w:val="0"/>
      <w:marBottom w:val="0"/>
      <w:divBdr>
        <w:top w:val="none" w:sz="0" w:space="0" w:color="auto"/>
        <w:left w:val="none" w:sz="0" w:space="0" w:color="auto"/>
        <w:bottom w:val="none" w:sz="0" w:space="0" w:color="auto"/>
        <w:right w:val="none" w:sz="0" w:space="0" w:color="auto"/>
      </w:divBdr>
    </w:div>
    <w:div w:id="788011563">
      <w:bodyDiv w:val="1"/>
      <w:marLeft w:val="0"/>
      <w:marRight w:val="0"/>
      <w:marTop w:val="0"/>
      <w:marBottom w:val="0"/>
      <w:divBdr>
        <w:top w:val="none" w:sz="0" w:space="0" w:color="auto"/>
        <w:left w:val="none" w:sz="0" w:space="0" w:color="auto"/>
        <w:bottom w:val="none" w:sz="0" w:space="0" w:color="auto"/>
        <w:right w:val="none" w:sz="0" w:space="0" w:color="auto"/>
      </w:divBdr>
    </w:div>
    <w:div w:id="791827933">
      <w:bodyDiv w:val="1"/>
      <w:marLeft w:val="0"/>
      <w:marRight w:val="0"/>
      <w:marTop w:val="0"/>
      <w:marBottom w:val="0"/>
      <w:divBdr>
        <w:top w:val="none" w:sz="0" w:space="0" w:color="auto"/>
        <w:left w:val="none" w:sz="0" w:space="0" w:color="auto"/>
        <w:bottom w:val="none" w:sz="0" w:space="0" w:color="auto"/>
        <w:right w:val="none" w:sz="0" w:space="0" w:color="auto"/>
      </w:divBdr>
    </w:div>
    <w:div w:id="796875202">
      <w:bodyDiv w:val="1"/>
      <w:marLeft w:val="0"/>
      <w:marRight w:val="0"/>
      <w:marTop w:val="0"/>
      <w:marBottom w:val="0"/>
      <w:divBdr>
        <w:top w:val="none" w:sz="0" w:space="0" w:color="auto"/>
        <w:left w:val="none" w:sz="0" w:space="0" w:color="auto"/>
        <w:bottom w:val="none" w:sz="0" w:space="0" w:color="auto"/>
        <w:right w:val="none" w:sz="0" w:space="0" w:color="auto"/>
      </w:divBdr>
    </w:div>
    <w:div w:id="842472461">
      <w:bodyDiv w:val="1"/>
      <w:marLeft w:val="0"/>
      <w:marRight w:val="0"/>
      <w:marTop w:val="0"/>
      <w:marBottom w:val="0"/>
      <w:divBdr>
        <w:top w:val="none" w:sz="0" w:space="0" w:color="auto"/>
        <w:left w:val="none" w:sz="0" w:space="0" w:color="auto"/>
        <w:bottom w:val="none" w:sz="0" w:space="0" w:color="auto"/>
        <w:right w:val="none" w:sz="0" w:space="0" w:color="auto"/>
      </w:divBdr>
    </w:div>
    <w:div w:id="843326686">
      <w:bodyDiv w:val="1"/>
      <w:marLeft w:val="0"/>
      <w:marRight w:val="0"/>
      <w:marTop w:val="0"/>
      <w:marBottom w:val="0"/>
      <w:divBdr>
        <w:top w:val="none" w:sz="0" w:space="0" w:color="auto"/>
        <w:left w:val="none" w:sz="0" w:space="0" w:color="auto"/>
        <w:bottom w:val="none" w:sz="0" w:space="0" w:color="auto"/>
        <w:right w:val="none" w:sz="0" w:space="0" w:color="auto"/>
      </w:divBdr>
    </w:div>
    <w:div w:id="977565858">
      <w:bodyDiv w:val="1"/>
      <w:marLeft w:val="0"/>
      <w:marRight w:val="0"/>
      <w:marTop w:val="0"/>
      <w:marBottom w:val="0"/>
      <w:divBdr>
        <w:top w:val="none" w:sz="0" w:space="0" w:color="auto"/>
        <w:left w:val="none" w:sz="0" w:space="0" w:color="auto"/>
        <w:bottom w:val="none" w:sz="0" w:space="0" w:color="auto"/>
        <w:right w:val="none" w:sz="0" w:space="0" w:color="auto"/>
      </w:divBdr>
    </w:div>
    <w:div w:id="989676167">
      <w:bodyDiv w:val="1"/>
      <w:marLeft w:val="0"/>
      <w:marRight w:val="0"/>
      <w:marTop w:val="0"/>
      <w:marBottom w:val="0"/>
      <w:divBdr>
        <w:top w:val="none" w:sz="0" w:space="0" w:color="auto"/>
        <w:left w:val="none" w:sz="0" w:space="0" w:color="auto"/>
        <w:bottom w:val="none" w:sz="0" w:space="0" w:color="auto"/>
        <w:right w:val="none" w:sz="0" w:space="0" w:color="auto"/>
      </w:divBdr>
    </w:div>
    <w:div w:id="1015498002">
      <w:bodyDiv w:val="1"/>
      <w:marLeft w:val="0"/>
      <w:marRight w:val="0"/>
      <w:marTop w:val="0"/>
      <w:marBottom w:val="0"/>
      <w:divBdr>
        <w:top w:val="none" w:sz="0" w:space="0" w:color="auto"/>
        <w:left w:val="none" w:sz="0" w:space="0" w:color="auto"/>
        <w:bottom w:val="none" w:sz="0" w:space="0" w:color="auto"/>
        <w:right w:val="none" w:sz="0" w:space="0" w:color="auto"/>
      </w:divBdr>
    </w:div>
    <w:div w:id="1026517002">
      <w:bodyDiv w:val="1"/>
      <w:marLeft w:val="0"/>
      <w:marRight w:val="0"/>
      <w:marTop w:val="0"/>
      <w:marBottom w:val="0"/>
      <w:divBdr>
        <w:top w:val="none" w:sz="0" w:space="0" w:color="auto"/>
        <w:left w:val="none" w:sz="0" w:space="0" w:color="auto"/>
        <w:bottom w:val="none" w:sz="0" w:space="0" w:color="auto"/>
        <w:right w:val="none" w:sz="0" w:space="0" w:color="auto"/>
      </w:divBdr>
    </w:div>
    <w:div w:id="1073315818">
      <w:bodyDiv w:val="1"/>
      <w:marLeft w:val="0"/>
      <w:marRight w:val="0"/>
      <w:marTop w:val="0"/>
      <w:marBottom w:val="0"/>
      <w:divBdr>
        <w:top w:val="none" w:sz="0" w:space="0" w:color="auto"/>
        <w:left w:val="none" w:sz="0" w:space="0" w:color="auto"/>
        <w:bottom w:val="none" w:sz="0" w:space="0" w:color="auto"/>
        <w:right w:val="none" w:sz="0" w:space="0" w:color="auto"/>
      </w:divBdr>
    </w:div>
    <w:div w:id="1075585572">
      <w:bodyDiv w:val="1"/>
      <w:marLeft w:val="0"/>
      <w:marRight w:val="0"/>
      <w:marTop w:val="0"/>
      <w:marBottom w:val="0"/>
      <w:divBdr>
        <w:top w:val="none" w:sz="0" w:space="0" w:color="auto"/>
        <w:left w:val="none" w:sz="0" w:space="0" w:color="auto"/>
        <w:bottom w:val="none" w:sz="0" w:space="0" w:color="auto"/>
        <w:right w:val="none" w:sz="0" w:space="0" w:color="auto"/>
      </w:divBdr>
    </w:div>
    <w:div w:id="1076441353">
      <w:bodyDiv w:val="1"/>
      <w:marLeft w:val="0"/>
      <w:marRight w:val="0"/>
      <w:marTop w:val="0"/>
      <w:marBottom w:val="0"/>
      <w:divBdr>
        <w:top w:val="none" w:sz="0" w:space="0" w:color="auto"/>
        <w:left w:val="none" w:sz="0" w:space="0" w:color="auto"/>
        <w:bottom w:val="none" w:sz="0" w:space="0" w:color="auto"/>
        <w:right w:val="none" w:sz="0" w:space="0" w:color="auto"/>
      </w:divBdr>
    </w:div>
    <w:div w:id="1127624623">
      <w:bodyDiv w:val="1"/>
      <w:marLeft w:val="0"/>
      <w:marRight w:val="0"/>
      <w:marTop w:val="0"/>
      <w:marBottom w:val="0"/>
      <w:divBdr>
        <w:top w:val="none" w:sz="0" w:space="0" w:color="auto"/>
        <w:left w:val="none" w:sz="0" w:space="0" w:color="auto"/>
        <w:bottom w:val="none" w:sz="0" w:space="0" w:color="auto"/>
        <w:right w:val="none" w:sz="0" w:space="0" w:color="auto"/>
      </w:divBdr>
    </w:div>
    <w:div w:id="1155612933">
      <w:bodyDiv w:val="1"/>
      <w:marLeft w:val="0"/>
      <w:marRight w:val="0"/>
      <w:marTop w:val="0"/>
      <w:marBottom w:val="0"/>
      <w:divBdr>
        <w:top w:val="none" w:sz="0" w:space="0" w:color="auto"/>
        <w:left w:val="none" w:sz="0" w:space="0" w:color="auto"/>
        <w:bottom w:val="none" w:sz="0" w:space="0" w:color="auto"/>
        <w:right w:val="none" w:sz="0" w:space="0" w:color="auto"/>
      </w:divBdr>
      <w:divsChild>
        <w:div w:id="120194347">
          <w:marLeft w:val="0"/>
          <w:marRight w:val="0"/>
          <w:marTop w:val="0"/>
          <w:marBottom w:val="0"/>
          <w:divBdr>
            <w:top w:val="none" w:sz="0" w:space="0" w:color="auto"/>
            <w:left w:val="none" w:sz="0" w:space="0" w:color="auto"/>
            <w:bottom w:val="none" w:sz="0" w:space="0" w:color="auto"/>
            <w:right w:val="none" w:sz="0" w:space="0" w:color="auto"/>
          </w:divBdr>
        </w:div>
      </w:divsChild>
    </w:div>
    <w:div w:id="1198935505">
      <w:bodyDiv w:val="1"/>
      <w:marLeft w:val="0"/>
      <w:marRight w:val="0"/>
      <w:marTop w:val="0"/>
      <w:marBottom w:val="0"/>
      <w:divBdr>
        <w:top w:val="none" w:sz="0" w:space="0" w:color="auto"/>
        <w:left w:val="none" w:sz="0" w:space="0" w:color="auto"/>
        <w:bottom w:val="none" w:sz="0" w:space="0" w:color="auto"/>
        <w:right w:val="none" w:sz="0" w:space="0" w:color="auto"/>
      </w:divBdr>
    </w:div>
    <w:div w:id="1236625554">
      <w:bodyDiv w:val="1"/>
      <w:marLeft w:val="0"/>
      <w:marRight w:val="0"/>
      <w:marTop w:val="0"/>
      <w:marBottom w:val="0"/>
      <w:divBdr>
        <w:top w:val="none" w:sz="0" w:space="0" w:color="auto"/>
        <w:left w:val="none" w:sz="0" w:space="0" w:color="auto"/>
        <w:bottom w:val="none" w:sz="0" w:space="0" w:color="auto"/>
        <w:right w:val="none" w:sz="0" w:space="0" w:color="auto"/>
      </w:divBdr>
    </w:div>
    <w:div w:id="1250966576">
      <w:bodyDiv w:val="1"/>
      <w:marLeft w:val="0"/>
      <w:marRight w:val="0"/>
      <w:marTop w:val="0"/>
      <w:marBottom w:val="0"/>
      <w:divBdr>
        <w:top w:val="none" w:sz="0" w:space="0" w:color="auto"/>
        <w:left w:val="none" w:sz="0" w:space="0" w:color="auto"/>
        <w:bottom w:val="none" w:sz="0" w:space="0" w:color="auto"/>
        <w:right w:val="none" w:sz="0" w:space="0" w:color="auto"/>
      </w:divBdr>
    </w:div>
    <w:div w:id="1258368461">
      <w:bodyDiv w:val="1"/>
      <w:marLeft w:val="0"/>
      <w:marRight w:val="0"/>
      <w:marTop w:val="0"/>
      <w:marBottom w:val="0"/>
      <w:divBdr>
        <w:top w:val="none" w:sz="0" w:space="0" w:color="auto"/>
        <w:left w:val="none" w:sz="0" w:space="0" w:color="auto"/>
        <w:bottom w:val="none" w:sz="0" w:space="0" w:color="auto"/>
        <w:right w:val="none" w:sz="0" w:space="0" w:color="auto"/>
      </w:divBdr>
    </w:div>
    <w:div w:id="1290546784">
      <w:bodyDiv w:val="1"/>
      <w:marLeft w:val="0"/>
      <w:marRight w:val="0"/>
      <w:marTop w:val="0"/>
      <w:marBottom w:val="0"/>
      <w:divBdr>
        <w:top w:val="none" w:sz="0" w:space="0" w:color="auto"/>
        <w:left w:val="none" w:sz="0" w:space="0" w:color="auto"/>
        <w:bottom w:val="none" w:sz="0" w:space="0" w:color="auto"/>
        <w:right w:val="none" w:sz="0" w:space="0" w:color="auto"/>
      </w:divBdr>
    </w:div>
    <w:div w:id="1295017975">
      <w:bodyDiv w:val="1"/>
      <w:marLeft w:val="0"/>
      <w:marRight w:val="0"/>
      <w:marTop w:val="0"/>
      <w:marBottom w:val="0"/>
      <w:divBdr>
        <w:top w:val="none" w:sz="0" w:space="0" w:color="auto"/>
        <w:left w:val="none" w:sz="0" w:space="0" w:color="auto"/>
        <w:bottom w:val="none" w:sz="0" w:space="0" w:color="auto"/>
        <w:right w:val="none" w:sz="0" w:space="0" w:color="auto"/>
      </w:divBdr>
    </w:div>
    <w:div w:id="1343124411">
      <w:bodyDiv w:val="1"/>
      <w:marLeft w:val="0"/>
      <w:marRight w:val="0"/>
      <w:marTop w:val="0"/>
      <w:marBottom w:val="0"/>
      <w:divBdr>
        <w:top w:val="none" w:sz="0" w:space="0" w:color="auto"/>
        <w:left w:val="none" w:sz="0" w:space="0" w:color="auto"/>
        <w:bottom w:val="none" w:sz="0" w:space="0" w:color="auto"/>
        <w:right w:val="none" w:sz="0" w:space="0" w:color="auto"/>
      </w:divBdr>
    </w:div>
    <w:div w:id="1344434662">
      <w:bodyDiv w:val="1"/>
      <w:marLeft w:val="0"/>
      <w:marRight w:val="0"/>
      <w:marTop w:val="0"/>
      <w:marBottom w:val="0"/>
      <w:divBdr>
        <w:top w:val="none" w:sz="0" w:space="0" w:color="auto"/>
        <w:left w:val="none" w:sz="0" w:space="0" w:color="auto"/>
        <w:bottom w:val="none" w:sz="0" w:space="0" w:color="auto"/>
        <w:right w:val="none" w:sz="0" w:space="0" w:color="auto"/>
      </w:divBdr>
    </w:div>
    <w:div w:id="1352293061">
      <w:bodyDiv w:val="1"/>
      <w:marLeft w:val="0"/>
      <w:marRight w:val="0"/>
      <w:marTop w:val="0"/>
      <w:marBottom w:val="0"/>
      <w:divBdr>
        <w:top w:val="none" w:sz="0" w:space="0" w:color="auto"/>
        <w:left w:val="none" w:sz="0" w:space="0" w:color="auto"/>
        <w:bottom w:val="none" w:sz="0" w:space="0" w:color="auto"/>
        <w:right w:val="none" w:sz="0" w:space="0" w:color="auto"/>
      </w:divBdr>
    </w:div>
    <w:div w:id="1357972232">
      <w:bodyDiv w:val="1"/>
      <w:marLeft w:val="0"/>
      <w:marRight w:val="0"/>
      <w:marTop w:val="0"/>
      <w:marBottom w:val="0"/>
      <w:divBdr>
        <w:top w:val="none" w:sz="0" w:space="0" w:color="auto"/>
        <w:left w:val="none" w:sz="0" w:space="0" w:color="auto"/>
        <w:bottom w:val="none" w:sz="0" w:space="0" w:color="auto"/>
        <w:right w:val="none" w:sz="0" w:space="0" w:color="auto"/>
      </w:divBdr>
    </w:div>
    <w:div w:id="1414208097">
      <w:bodyDiv w:val="1"/>
      <w:marLeft w:val="0"/>
      <w:marRight w:val="0"/>
      <w:marTop w:val="0"/>
      <w:marBottom w:val="0"/>
      <w:divBdr>
        <w:top w:val="none" w:sz="0" w:space="0" w:color="auto"/>
        <w:left w:val="none" w:sz="0" w:space="0" w:color="auto"/>
        <w:bottom w:val="none" w:sz="0" w:space="0" w:color="auto"/>
        <w:right w:val="none" w:sz="0" w:space="0" w:color="auto"/>
      </w:divBdr>
    </w:div>
    <w:div w:id="1448619984">
      <w:bodyDiv w:val="1"/>
      <w:marLeft w:val="0"/>
      <w:marRight w:val="0"/>
      <w:marTop w:val="0"/>
      <w:marBottom w:val="0"/>
      <w:divBdr>
        <w:top w:val="none" w:sz="0" w:space="0" w:color="auto"/>
        <w:left w:val="none" w:sz="0" w:space="0" w:color="auto"/>
        <w:bottom w:val="none" w:sz="0" w:space="0" w:color="auto"/>
        <w:right w:val="none" w:sz="0" w:space="0" w:color="auto"/>
      </w:divBdr>
      <w:divsChild>
        <w:div w:id="43799574">
          <w:marLeft w:val="0"/>
          <w:marRight w:val="0"/>
          <w:marTop w:val="0"/>
          <w:marBottom w:val="0"/>
          <w:divBdr>
            <w:top w:val="none" w:sz="0" w:space="0" w:color="auto"/>
            <w:left w:val="none" w:sz="0" w:space="0" w:color="auto"/>
            <w:bottom w:val="none" w:sz="0" w:space="0" w:color="auto"/>
            <w:right w:val="none" w:sz="0" w:space="0" w:color="auto"/>
          </w:divBdr>
          <w:divsChild>
            <w:div w:id="1431854220">
              <w:marLeft w:val="0"/>
              <w:marRight w:val="0"/>
              <w:marTop w:val="0"/>
              <w:marBottom w:val="0"/>
              <w:divBdr>
                <w:top w:val="none" w:sz="0" w:space="0" w:color="auto"/>
                <w:left w:val="none" w:sz="0" w:space="0" w:color="auto"/>
                <w:bottom w:val="none" w:sz="0" w:space="0" w:color="auto"/>
                <w:right w:val="none" w:sz="0" w:space="0" w:color="auto"/>
              </w:divBdr>
            </w:div>
          </w:divsChild>
        </w:div>
        <w:div w:id="199171205">
          <w:marLeft w:val="0"/>
          <w:marRight w:val="0"/>
          <w:marTop w:val="0"/>
          <w:marBottom w:val="0"/>
          <w:divBdr>
            <w:top w:val="none" w:sz="0" w:space="0" w:color="auto"/>
            <w:left w:val="none" w:sz="0" w:space="0" w:color="auto"/>
            <w:bottom w:val="none" w:sz="0" w:space="0" w:color="auto"/>
            <w:right w:val="none" w:sz="0" w:space="0" w:color="auto"/>
          </w:divBdr>
          <w:divsChild>
            <w:div w:id="1904365514">
              <w:marLeft w:val="0"/>
              <w:marRight w:val="0"/>
              <w:marTop w:val="0"/>
              <w:marBottom w:val="0"/>
              <w:divBdr>
                <w:top w:val="none" w:sz="0" w:space="0" w:color="auto"/>
                <w:left w:val="none" w:sz="0" w:space="0" w:color="auto"/>
                <w:bottom w:val="none" w:sz="0" w:space="0" w:color="auto"/>
                <w:right w:val="none" w:sz="0" w:space="0" w:color="auto"/>
              </w:divBdr>
            </w:div>
          </w:divsChild>
        </w:div>
        <w:div w:id="229653038">
          <w:marLeft w:val="0"/>
          <w:marRight w:val="0"/>
          <w:marTop w:val="0"/>
          <w:marBottom w:val="0"/>
          <w:divBdr>
            <w:top w:val="none" w:sz="0" w:space="0" w:color="auto"/>
            <w:left w:val="none" w:sz="0" w:space="0" w:color="auto"/>
            <w:bottom w:val="none" w:sz="0" w:space="0" w:color="auto"/>
            <w:right w:val="none" w:sz="0" w:space="0" w:color="auto"/>
          </w:divBdr>
          <w:divsChild>
            <w:div w:id="993604999">
              <w:marLeft w:val="0"/>
              <w:marRight w:val="0"/>
              <w:marTop w:val="0"/>
              <w:marBottom w:val="0"/>
              <w:divBdr>
                <w:top w:val="none" w:sz="0" w:space="0" w:color="auto"/>
                <w:left w:val="none" w:sz="0" w:space="0" w:color="auto"/>
                <w:bottom w:val="none" w:sz="0" w:space="0" w:color="auto"/>
                <w:right w:val="none" w:sz="0" w:space="0" w:color="auto"/>
              </w:divBdr>
            </w:div>
          </w:divsChild>
        </w:div>
        <w:div w:id="516190569">
          <w:marLeft w:val="0"/>
          <w:marRight w:val="0"/>
          <w:marTop w:val="0"/>
          <w:marBottom w:val="0"/>
          <w:divBdr>
            <w:top w:val="none" w:sz="0" w:space="0" w:color="auto"/>
            <w:left w:val="none" w:sz="0" w:space="0" w:color="auto"/>
            <w:bottom w:val="none" w:sz="0" w:space="0" w:color="auto"/>
            <w:right w:val="none" w:sz="0" w:space="0" w:color="auto"/>
          </w:divBdr>
          <w:divsChild>
            <w:div w:id="1903059445">
              <w:marLeft w:val="0"/>
              <w:marRight w:val="0"/>
              <w:marTop w:val="0"/>
              <w:marBottom w:val="0"/>
              <w:divBdr>
                <w:top w:val="none" w:sz="0" w:space="0" w:color="auto"/>
                <w:left w:val="none" w:sz="0" w:space="0" w:color="auto"/>
                <w:bottom w:val="none" w:sz="0" w:space="0" w:color="auto"/>
                <w:right w:val="none" w:sz="0" w:space="0" w:color="auto"/>
              </w:divBdr>
            </w:div>
          </w:divsChild>
        </w:div>
        <w:div w:id="522787438">
          <w:marLeft w:val="0"/>
          <w:marRight w:val="0"/>
          <w:marTop w:val="0"/>
          <w:marBottom w:val="0"/>
          <w:divBdr>
            <w:top w:val="none" w:sz="0" w:space="0" w:color="auto"/>
            <w:left w:val="none" w:sz="0" w:space="0" w:color="auto"/>
            <w:bottom w:val="none" w:sz="0" w:space="0" w:color="auto"/>
            <w:right w:val="none" w:sz="0" w:space="0" w:color="auto"/>
          </w:divBdr>
          <w:divsChild>
            <w:div w:id="1936740972">
              <w:marLeft w:val="0"/>
              <w:marRight w:val="0"/>
              <w:marTop w:val="0"/>
              <w:marBottom w:val="0"/>
              <w:divBdr>
                <w:top w:val="none" w:sz="0" w:space="0" w:color="auto"/>
                <w:left w:val="none" w:sz="0" w:space="0" w:color="auto"/>
                <w:bottom w:val="none" w:sz="0" w:space="0" w:color="auto"/>
                <w:right w:val="none" w:sz="0" w:space="0" w:color="auto"/>
              </w:divBdr>
            </w:div>
          </w:divsChild>
        </w:div>
        <w:div w:id="546255564">
          <w:marLeft w:val="0"/>
          <w:marRight w:val="0"/>
          <w:marTop w:val="0"/>
          <w:marBottom w:val="0"/>
          <w:divBdr>
            <w:top w:val="none" w:sz="0" w:space="0" w:color="auto"/>
            <w:left w:val="none" w:sz="0" w:space="0" w:color="auto"/>
            <w:bottom w:val="none" w:sz="0" w:space="0" w:color="auto"/>
            <w:right w:val="none" w:sz="0" w:space="0" w:color="auto"/>
          </w:divBdr>
          <w:divsChild>
            <w:div w:id="1395007044">
              <w:marLeft w:val="0"/>
              <w:marRight w:val="0"/>
              <w:marTop w:val="0"/>
              <w:marBottom w:val="0"/>
              <w:divBdr>
                <w:top w:val="none" w:sz="0" w:space="0" w:color="auto"/>
                <w:left w:val="none" w:sz="0" w:space="0" w:color="auto"/>
                <w:bottom w:val="none" w:sz="0" w:space="0" w:color="auto"/>
                <w:right w:val="none" w:sz="0" w:space="0" w:color="auto"/>
              </w:divBdr>
            </w:div>
          </w:divsChild>
        </w:div>
        <w:div w:id="693992651">
          <w:marLeft w:val="0"/>
          <w:marRight w:val="0"/>
          <w:marTop w:val="0"/>
          <w:marBottom w:val="0"/>
          <w:divBdr>
            <w:top w:val="none" w:sz="0" w:space="0" w:color="auto"/>
            <w:left w:val="none" w:sz="0" w:space="0" w:color="auto"/>
            <w:bottom w:val="none" w:sz="0" w:space="0" w:color="auto"/>
            <w:right w:val="none" w:sz="0" w:space="0" w:color="auto"/>
          </w:divBdr>
          <w:divsChild>
            <w:div w:id="1930504106">
              <w:marLeft w:val="0"/>
              <w:marRight w:val="0"/>
              <w:marTop w:val="0"/>
              <w:marBottom w:val="0"/>
              <w:divBdr>
                <w:top w:val="none" w:sz="0" w:space="0" w:color="auto"/>
                <w:left w:val="none" w:sz="0" w:space="0" w:color="auto"/>
                <w:bottom w:val="none" w:sz="0" w:space="0" w:color="auto"/>
                <w:right w:val="none" w:sz="0" w:space="0" w:color="auto"/>
              </w:divBdr>
            </w:div>
          </w:divsChild>
        </w:div>
        <w:div w:id="1052385036">
          <w:marLeft w:val="0"/>
          <w:marRight w:val="0"/>
          <w:marTop w:val="0"/>
          <w:marBottom w:val="0"/>
          <w:divBdr>
            <w:top w:val="none" w:sz="0" w:space="0" w:color="auto"/>
            <w:left w:val="none" w:sz="0" w:space="0" w:color="auto"/>
            <w:bottom w:val="none" w:sz="0" w:space="0" w:color="auto"/>
            <w:right w:val="none" w:sz="0" w:space="0" w:color="auto"/>
          </w:divBdr>
          <w:divsChild>
            <w:div w:id="627901025">
              <w:marLeft w:val="0"/>
              <w:marRight w:val="0"/>
              <w:marTop w:val="0"/>
              <w:marBottom w:val="0"/>
              <w:divBdr>
                <w:top w:val="none" w:sz="0" w:space="0" w:color="auto"/>
                <w:left w:val="none" w:sz="0" w:space="0" w:color="auto"/>
                <w:bottom w:val="none" w:sz="0" w:space="0" w:color="auto"/>
                <w:right w:val="none" w:sz="0" w:space="0" w:color="auto"/>
              </w:divBdr>
            </w:div>
          </w:divsChild>
        </w:div>
        <w:div w:id="1458378368">
          <w:marLeft w:val="0"/>
          <w:marRight w:val="0"/>
          <w:marTop w:val="0"/>
          <w:marBottom w:val="0"/>
          <w:divBdr>
            <w:top w:val="none" w:sz="0" w:space="0" w:color="auto"/>
            <w:left w:val="none" w:sz="0" w:space="0" w:color="auto"/>
            <w:bottom w:val="none" w:sz="0" w:space="0" w:color="auto"/>
            <w:right w:val="none" w:sz="0" w:space="0" w:color="auto"/>
          </w:divBdr>
          <w:divsChild>
            <w:div w:id="713966402">
              <w:marLeft w:val="0"/>
              <w:marRight w:val="0"/>
              <w:marTop w:val="0"/>
              <w:marBottom w:val="0"/>
              <w:divBdr>
                <w:top w:val="none" w:sz="0" w:space="0" w:color="auto"/>
                <w:left w:val="none" w:sz="0" w:space="0" w:color="auto"/>
                <w:bottom w:val="none" w:sz="0" w:space="0" w:color="auto"/>
                <w:right w:val="none" w:sz="0" w:space="0" w:color="auto"/>
              </w:divBdr>
            </w:div>
          </w:divsChild>
        </w:div>
        <w:div w:id="1478375292">
          <w:marLeft w:val="0"/>
          <w:marRight w:val="0"/>
          <w:marTop w:val="0"/>
          <w:marBottom w:val="0"/>
          <w:divBdr>
            <w:top w:val="none" w:sz="0" w:space="0" w:color="auto"/>
            <w:left w:val="none" w:sz="0" w:space="0" w:color="auto"/>
            <w:bottom w:val="none" w:sz="0" w:space="0" w:color="auto"/>
            <w:right w:val="none" w:sz="0" w:space="0" w:color="auto"/>
          </w:divBdr>
          <w:divsChild>
            <w:div w:id="1223177642">
              <w:marLeft w:val="0"/>
              <w:marRight w:val="0"/>
              <w:marTop w:val="0"/>
              <w:marBottom w:val="0"/>
              <w:divBdr>
                <w:top w:val="none" w:sz="0" w:space="0" w:color="auto"/>
                <w:left w:val="none" w:sz="0" w:space="0" w:color="auto"/>
                <w:bottom w:val="none" w:sz="0" w:space="0" w:color="auto"/>
                <w:right w:val="none" w:sz="0" w:space="0" w:color="auto"/>
              </w:divBdr>
            </w:div>
          </w:divsChild>
        </w:div>
        <w:div w:id="1534416891">
          <w:marLeft w:val="0"/>
          <w:marRight w:val="0"/>
          <w:marTop w:val="0"/>
          <w:marBottom w:val="0"/>
          <w:divBdr>
            <w:top w:val="none" w:sz="0" w:space="0" w:color="auto"/>
            <w:left w:val="none" w:sz="0" w:space="0" w:color="auto"/>
            <w:bottom w:val="none" w:sz="0" w:space="0" w:color="auto"/>
            <w:right w:val="none" w:sz="0" w:space="0" w:color="auto"/>
          </w:divBdr>
          <w:divsChild>
            <w:div w:id="252131481">
              <w:marLeft w:val="0"/>
              <w:marRight w:val="0"/>
              <w:marTop w:val="0"/>
              <w:marBottom w:val="0"/>
              <w:divBdr>
                <w:top w:val="none" w:sz="0" w:space="0" w:color="auto"/>
                <w:left w:val="none" w:sz="0" w:space="0" w:color="auto"/>
                <w:bottom w:val="none" w:sz="0" w:space="0" w:color="auto"/>
                <w:right w:val="none" w:sz="0" w:space="0" w:color="auto"/>
              </w:divBdr>
            </w:div>
          </w:divsChild>
        </w:div>
        <w:div w:id="2046245765">
          <w:marLeft w:val="0"/>
          <w:marRight w:val="0"/>
          <w:marTop w:val="0"/>
          <w:marBottom w:val="0"/>
          <w:divBdr>
            <w:top w:val="none" w:sz="0" w:space="0" w:color="auto"/>
            <w:left w:val="none" w:sz="0" w:space="0" w:color="auto"/>
            <w:bottom w:val="none" w:sz="0" w:space="0" w:color="auto"/>
            <w:right w:val="none" w:sz="0" w:space="0" w:color="auto"/>
          </w:divBdr>
          <w:divsChild>
            <w:div w:id="7663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3035">
      <w:bodyDiv w:val="1"/>
      <w:marLeft w:val="0"/>
      <w:marRight w:val="0"/>
      <w:marTop w:val="0"/>
      <w:marBottom w:val="0"/>
      <w:divBdr>
        <w:top w:val="none" w:sz="0" w:space="0" w:color="auto"/>
        <w:left w:val="none" w:sz="0" w:space="0" w:color="auto"/>
        <w:bottom w:val="none" w:sz="0" w:space="0" w:color="auto"/>
        <w:right w:val="none" w:sz="0" w:space="0" w:color="auto"/>
      </w:divBdr>
    </w:div>
    <w:div w:id="1478449305">
      <w:bodyDiv w:val="1"/>
      <w:marLeft w:val="0"/>
      <w:marRight w:val="0"/>
      <w:marTop w:val="0"/>
      <w:marBottom w:val="0"/>
      <w:divBdr>
        <w:top w:val="none" w:sz="0" w:space="0" w:color="auto"/>
        <w:left w:val="none" w:sz="0" w:space="0" w:color="auto"/>
        <w:bottom w:val="none" w:sz="0" w:space="0" w:color="auto"/>
        <w:right w:val="none" w:sz="0" w:space="0" w:color="auto"/>
      </w:divBdr>
    </w:div>
    <w:div w:id="1479764682">
      <w:bodyDiv w:val="1"/>
      <w:marLeft w:val="0"/>
      <w:marRight w:val="0"/>
      <w:marTop w:val="0"/>
      <w:marBottom w:val="0"/>
      <w:divBdr>
        <w:top w:val="none" w:sz="0" w:space="0" w:color="auto"/>
        <w:left w:val="none" w:sz="0" w:space="0" w:color="auto"/>
        <w:bottom w:val="none" w:sz="0" w:space="0" w:color="auto"/>
        <w:right w:val="none" w:sz="0" w:space="0" w:color="auto"/>
      </w:divBdr>
    </w:div>
    <w:div w:id="1482118656">
      <w:bodyDiv w:val="1"/>
      <w:marLeft w:val="0"/>
      <w:marRight w:val="0"/>
      <w:marTop w:val="0"/>
      <w:marBottom w:val="0"/>
      <w:divBdr>
        <w:top w:val="none" w:sz="0" w:space="0" w:color="auto"/>
        <w:left w:val="none" w:sz="0" w:space="0" w:color="auto"/>
        <w:bottom w:val="none" w:sz="0" w:space="0" w:color="auto"/>
        <w:right w:val="none" w:sz="0" w:space="0" w:color="auto"/>
      </w:divBdr>
    </w:div>
    <w:div w:id="1585266210">
      <w:bodyDiv w:val="1"/>
      <w:marLeft w:val="0"/>
      <w:marRight w:val="0"/>
      <w:marTop w:val="0"/>
      <w:marBottom w:val="0"/>
      <w:divBdr>
        <w:top w:val="none" w:sz="0" w:space="0" w:color="auto"/>
        <w:left w:val="none" w:sz="0" w:space="0" w:color="auto"/>
        <w:bottom w:val="none" w:sz="0" w:space="0" w:color="auto"/>
        <w:right w:val="none" w:sz="0" w:space="0" w:color="auto"/>
      </w:divBdr>
    </w:div>
    <w:div w:id="1590887956">
      <w:bodyDiv w:val="1"/>
      <w:marLeft w:val="0"/>
      <w:marRight w:val="0"/>
      <w:marTop w:val="0"/>
      <w:marBottom w:val="0"/>
      <w:divBdr>
        <w:top w:val="none" w:sz="0" w:space="0" w:color="auto"/>
        <w:left w:val="none" w:sz="0" w:space="0" w:color="auto"/>
        <w:bottom w:val="none" w:sz="0" w:space="0" w:color="auto"/>
        <w:right w:val="none" w:sz="0" w:space="0" w:color="auto"/>
      </w:divBdr>
      <w:divsChild>
        <w:div w:id="45686325">
          <w:marLeft w:val="0"/>
          <w:marRight w:val="0"/>
          <w:marTop w:val="0"/>
          <w:marBottom w:val="0"/>
          <w:divBdr>
            <w:top w:val="none" w:sz="0" w:space="0" w:color="auto"/>
            <w:left w:val="none" w:sz="0" w:space="0" w:color="auto"/>
            <w:bottom w:val="none" w:sz="0" w:space="0" w:color="auto"/>
            <w:right w:val="none" w:sz="0" w:space="0" w:color="auto"/>
          </w:divBdr>
          <w:divsChild>
            <w:div w:id="960308550">
              <w:marLeft w:val="0"/>
              <w:marRight w:val="0"/>
              <w:marTop w:val="0"/>
              <w:marBottom w:val="0"/>
              <w:divBdr>
                <w:top w:val="none" w:sz="0" w:space="0" w:color="auto"/>
                <w:left w:val="none" w:sz="0" w:space="0" w:color="auto"/>
                <w:bottom w:val="none" w:sz="0" w:space="0" w:color="auto"/>
                <w:right w:val="none" w:sz="0" w:space="0" w:color="auto"/>
              </w:divBdr>
              <w:divsChild>
                <w:div w:id="1478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5474">
      <w:bodyDiv w:val="1"/>
      <w:marLeft w:val="0"/>
      <w:marRight w:val="0"/>
      <w:marTop w:val="0"/>
      <w:marBottom w:val="0"/>
      <w:divBdr>
        <w:top w:val="none" w:sz="0" w:space="0" w:color="auto"/>
        <w:left w:val="none" w:sz="0" w:space="0" w:color="auto"/>
        <w:bottom w:val="none" w:sz="0" w:space="0" w:color="auto"/>
        <w:right w:val="none" w:sz="0" w:space="0" w:color="auto"/>
      </w:divBdr>
      <w:divsChild>
        <w:div w:id="722757795">
          <w:marLeft w:val="0"/>
          <w:marRight w:val="0"/>
          <w:marTop w:val="0"/>
          <w:marBottom w:val="0"/>
          <w:divBdr>
            <w:top w:val="none" w:sz="0" w:space="0" w:color="auto"/>
            <w:left w:val="none" w:sz="0" w:space="0" w:color="auto"/>
            <w:bottom w:val="none" w:sz="0" w:space="0" w:color="auto"/>
            <w:right w:val="none" w:sz="0" w:space="0" w:color="auto"/>
          </w:divBdr>
        </w:div>
      </w:divsChild>
    </w:div>
    <w:div w:id="1627391096">
      <w:bodyDiv w:val="1"/>
      <w:marLeft w:val="0"/>
      <w:marRight w:val="0"/>
      <w:marTop w:val="0"/>
      <w:marBottom w:val="0"/>
      <w:divBdr>
        <w:top w:val="none" w:sz="0" w:space="0" w:color="auto"/>
        <w:left w:val="none" w:sz="0" w:space="0" w:color="auto"/>
        <w:bottom w:val="none" w:sz="0" w:space="0" w:color="auto"/>
        <w:right w:val="none" w:sz="0" w:space="0" w:color="auto"/>
      </w:divBdr>
    </w:div>
    <w:div w:id="1692336983">
      <w:bodyDiv w:val="1"/>
      <w:marLeft w:val="0"/>
      <w:marRight w:val="0"/>
      <w:marTop w:val="0"/>
      <w:marBottom w:val="0"/>
      <w:divBdr>
        <w:top w:val="none" w:sz="0" w:space="0" w:color="auto"/>
        <w:left w:val="none" w:sz="0" w:space="0" w:color="auto"/>
        <w:bottom w:val="none" w:sz="0" w:space="0" w:color="auto"/>
        <w:right w:val="none" w:sz="0" w:space="0" w:color="auto"/>
      </w:divBdr>
    </w:div>
    <w:div w:id="1707946530">
      <w:bodyDiv w:val="1"/>
      <w:marLeft w:val="0"/>
      <w:marRight w:val="0"/>
      <w:marTop w:val="0"/>
      <w:marBottom w:val="0"/>
      <w:divBdr>
        <w:top w:val="none" w:sz="0" w:space="0" w:color="auto"/>
        <w:left w:val="none" w:sz="0" w:space="0" w:color="auto"/>
        <w:bottom w:val="none" w:sz="0" w:space="0" w:color="auto"/>
        <w:right w:val="none" w:sz="0" w:space="0" w:color="auto"/>
      </w:divBdr>
    </w:div>
    <w:div w:id="1789158063">
      <w:bodyDiv w:val="1"/>
      <w:marLeft w:val="0"/>
      <w:marRight w:val="0"/>
      <w:marTop w:val="0"/>
      <w:marBottom w:val="0"/>
      <w:divBdr>
        <w:top w:val="none" w:sz="0" w:space="0" w:color="auto"/>
        <w:left w:val="none" w:sz="0" w:space="0" w:color="auto"/>
        <w:bottom w:val="none" w:sz="0" w:space="0" w:color="auto"/>
        <w:right w:val="none" w:sz="0" w:space="0" w:color="auto"/>
      </w:divBdr>
      <w:divsChild>
        <w:div w:id="1370763170">
          <w:marLeft w:val="0"/>
          <w:marRight w:val="0"/>
          <w:marTop w:val="0"/>
          <w:marBottom w:val="0"/>
          <w:divBdr>
            <w:top w:val="none" w:sz="0" w:space="0" w:color="auto"/>
            <w:left w:val="none" w:sz="0" w:space="0" w:color="auto"/>
            <w:bottom w:val="none" w:sz="0" w:space="0" w:color="auto"/>
            <w:right w:val="none" w:sz="0" w:space="0" w:color="auto"/>
          </w:divBdr>
        </w:div>
      </w:divsChild>
    </w:div>
    <w:div w:id="1868131497">
      <w:bodyDiv w:val="1"/>
      <w:marLeft w:val="0"/>
      <w:marRight w:val="0"/>
      <w:marTop w:val="0"/>
      <w:marBottom w:val="0"/>
      <w:divBdr>
        <w:top w:val="none" w:sz="0" w:space="0" w:color="auto"/>
        <w:left w:val="none" w:sz="0" w:space="0" w:color="auto"/>
        <w:bottom w:val="none" w:sz="0" w:space="0" w:color="auto"/>
        <w:right w:val="none" w:sz="0" w:space="0" w:color="auto"/>
      </w:divBdr>
    </w:div>
    <w:div w:id="1899126879">
      <w:bodyDiv w:val="1"/>
      <w:marLeft w:val="0"/>
      <w:marRight w:val="0"/>
      <w:marTop w:val="0"/>
      <w:marBottom w:val="0"/>
      <w:divBdr>
        <w:top w:val="none" w:sz="0" w:space="0" w:color="auto"/>
        <w:left w:val="none" w:sz="0" w:space="0" w:color="auto"/>
        <w:bottom w:val="none" w:sz="0" w:space="0" w:color="auto"/>
        <w:right w:val="none" w:sz="0" w:space="0" w:color="auto"/>
      </w:divBdr>
    </w:div>
    <w:div w:id="1919318675">
      <w:bodyDiv w:val="1"/>
      <w:marLeft w:val="0"/>
      <w:marRight w:val="0"/>
      <w:marTop w:val="0"/>
      <w:marBottom w:val="0"/>
      <w:divBdr>
        <w:top w:val="none" w:sz="0" w:space="0" w:color="auto"/>
        <w:left w:val="none" w:sz="0" w:space="0" w:color="auto"/>
        <w:bottom w:val="none" w:sz="0" w:space="0" w:color="auto"/>
        <w:right w:val="none" w:sz="0" w:space="0" w:color="auto"/>
      </w:divBdr>
    </w:div>
    <w:div w:id="1946038378">
      <w:bodyDiv w:val="1"/>
      <w:marLeft w:val="0"/>
      <w:marRight w:val="0"/>
      <w:marTop w:val="0"/>
      <w:marBottom w:val="0"/>
      <w:divBdr>
        <w:top w:val="none" w:sz="0" w:space="0" w:color="auto"/>
        <w:left w:val="none" w:sz="0" w:space="0" w:color="auto"/>
        <w:bottom w:val="none" w:sz="0" w:space="0" w:color="auto"/>
        <w:right w:val="none" w:sz="0" w:space="0" w:color="auto"/>
      </w:divBdr>
    </w:div>
    <w:div w:id="1965579593">
      <w:bodyDiv w:val="1"/>
      <w:marLeft w:val="0"/>
      <w:marRight w:val="0"/>
      <w:marTop w:val="0"/>
      <w:marBottom w:val="0"/>
      <w:divBdr>
        <w:top w:val="none" w:sz="0" w:space="0" w:color="auto"/>
        <w:left w:val="none" w:sz="0" w:space="0" w:color="auto"/>
        <w:bottom w:val="none" w:sz="0" w:space="0" w:color="auto"/>
        <w:right w:val="none" w:sz="0" w:space="0" w:color="auto"/>
      </w:divBdr>
    </w:div>
    <w:div w:id="1970742003">
      <w:bodyDiv w:val="1"/>
      <w:marLeft w:val="0"/>
      <w:marRight w:val="0"/>
      <w:marTop w:val="0"/>
      <w:marBottom w:val="0"/>
      <w:divBdr>
        <w:top w:val="none" w:sz="0" w:space="0" w:color="auto"/>
        <w:left w:val="none" w:sz="0" w:space="0" w:color="auto"/>
        <w:bottom w:val="none" w:sz="0" w:space="0" w:color="auto"/>
        <w:right w:val="none" w:sz="0" w:space="0" w:color="auto"/>
      </w:divBdr>
    </w:div>
    <w:div w:id="1971327315">
      <w:bodyDiv w:val="1"/>
      <w:marLeft w:val="0"/>
      <w:marRight w:val="0"/>
      <w:marTop w:val="0"/>
      <w:marBottom w:val="0"/>
      <w:divBdr>
        <w:top w:val="none" w:sz="0" w:space="0" w:color="auto"/>
        <w:left w:val="none" w:sz="0" w:space="0" w:color="auto"/>
        <w:bottom w:val="none" w:sz="0" w:space="0" w:color="auto"/>
        <w:right w:val="none" w:sz="0" w:space="0" w:color="auto"/>
      </w:divBdr>
      <w:divsChild>
        <w:div w:id="709888467">
          <w:marLeft w:val="0"/>
          <w:marRight w:val="0"/>
          <w:marTop w:val="0"/>
          <w:marBottom w:val="0"/>
          <w:divBdr>
            <w:top w:val="none" w:sz="0" w:space="0" w:color="auto"/>
            <w:left w:val="none" w:sz="0" w:space="0" w:color="auto"/>
            <w:bottom w:val="none" w:sz="0" w:space="0" w:color="auto"/>
            <w:right w:val="none" w:sz="0" w:space="0" w:color="auto"/>
          </w:divBdr>
        </w:div>
      </w:divsChild>
    </w:div>
    <w:div w:id="2051999706">
      <w:bodyDiv w:val="1"/>
      <w:marLeft w:val="0"/>
      <w:marRight w:val="0"/>
      <w:marTop w:val="0"/>
      <w:marBottom w:val="0"/>
      <w:divBdr>
        <w:top w:val="none" w:sz="0" w:space="0" w:color="auto"/>
        <w:left w:val="none" w:sz="0" w:space="0" w:color="auto"/>
        <w:bottom w:val="none" w:sz="0" w:space="0" w:color="auto"/>
        <w:right w:val="none" w:sz="0" w:space="0" w:color="auto"/>
      </w:divBdr>
    </w:div>
    <w:div w:id="2067145164">
      <w:bodyDiv w:val="1"/>
      <w:marLeft w:val="0"/>
      <w:marRight w:val="0"/>
      <w:marTop w:val="0"/>
      <w:marBottom w:val="0"/>
      <w:divBdr>
        <w:top w:val="none" w:sz="0" w:space="0" w:color="auto"/>
        <w:left w:val="none" w:sz="0" w:space="0" w:color="auto"/>
        <w:bottom w:val="none" w:sz="0" w:space="0" w:color="auto"/>
        <w:right w:val="none" w:sz="0" w:space="0" w:color="auto"/>
      </w:divBdr>
    </w:div>
    <w:div w:id="2072265653">
      <w:bodyDiv w:val="1"/>
      <w:marLeft w:val="0"/>
      <w:marRight w:val="0"/>
      <w:marTop w:val="0"/>
      <w:marBottom w:val="0"/>
      <w:divBdr>
        <w:top w:val="none" w:sz="0" w:space="0" w:color="auto"/>
        <w:left w:val="none" w:sz="0" w:space="0" w:color="auto"/>
        <w:bottom w:val="none" w:sz="0" w:space="0" w:color="auto"/>
        <w:right w:val="none" w:sz="0" w:space="0" w:color="auto"/>
      </w:divBdr>
    </w:div>
    <w:div w:id="2109621048">
      <w:bodyDiv w:val="1"/>
      <w:marLeft w:val="0"/>
      <w:marRight w:val="0"/>
      <w:marTop w:val="0"/>
      <w:marBottom w:val="0"/>
      <w:divBdr>
        <w:top w:val="none" w:sz="0" w:space="0" w:color="auto"/>
        <w:left w:val="none" w:sz="0" w:space="0" w:color="auto"/>
        <w:bottom w:val="none" w:sz="0" w:space="0" w:color="auto"/>
        <w:right w:val="none" w:sz="0" w:space="0" w:color="auto"/>
      </w:divBdr>
    </w:div>
    <w:div w:id="2111662251">
      <w:bodyDiv w:val="1"/>
      <w:marLeft w:val="0"/>
      <w:marRight w:val="0"/>
      <w:marTop w:val="0"/>
      <w:marBottom w:val="0"/>
      <w:divBdr>
        <w:top w:val="none" w:sz="0" w:space="0" w:color="auto"/>
        <w:left w:val="none" w:sz="0" w:space="0" w:color="auto"/>
        <w:bottom w:val="none" w:sz="0" w:space="0" w:color="auto"/>
        <w:right w:val="none" w:sz="0" w:space="0" w:color="auto"/>
      </w:divBdr>
    </w:div>
    <w:div w:id="2117089994">
      <w:bodyDiv w:val="1"/>
      <w:marLeft w:val="0"/>
      <w:marRight w:val="0"/>
      <w:marTop w:val="0"/>
      <w:marBottom w:val="0"/>
      <w:divBdr>
        <w:top w:val="none" w:sz="0" w:space="0" w:color="auto"/>
        <w:left w:val="none" w:sz="0" w:space="0" w:color="auto"/>
        <w:bottom w:val="none" w:sz="0" w:space="0" w:color="auto"/>
        <w:right w:val="none" w:sz="0" w:space="0" w:color="auto"/>
      </w:divBdr>
      <w:divsChild>
        <w:div w:id="133527040">
          <w:marLeft w:val="0"/>
          <w:marRight w:val="0"/>
          <w:marTop w:val="0"/>
          <w:marBottom w:val="0"/>
          <w:divBdr>
            <w:top w:val="none" w:sz="0" w:space="0" w:color="auto"/>
            <w:left w:val="none" w:sz="0" w:space="0" w:color="auto"/>
            <w:bottom w:val="none" w:sz="0" w:space="0" w:color="auto"/>
            <w:right w:val="none" w:sz="0" w:space="0" w:color="auto"/>
          </w:divBdr>
        </w:div>
      </w:divsChild>
    </w:div>
    <w:div w:id="2122801656">
      <w:bodyDiv w:val="1"/>
      <w:marLeft w:val="0"/>
      <w:marRight w:val="0"/>
      <w:marTop w:val="0"/>
      <w:marBottom w:val="0"/>
      <w:divBdr>
        <w:top w:val="none" w:sz="0" w:space="0" w:color="auto"/>
        <w:left w:val="none" w:sz="0" w:space="0" w:color="auto"/>
        <w:bottom w:val="none" w:sz="0" w:space="0" w:color="auto"/>
        <w:right w:val="none" w:sz="0" w:space="0" w:color="auto"/>
      </w:divBdr>
    </w:div>
    <w:div w:id="214087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mazon.com/Wiha-66996-ErgoStar-L-Key-9-Piece/dp/B004VMR6ZK/ref%3Dsr_1_1?crid=1SXF1FOFLG06I&amp;keywords=B004VMR6ZK&amp;qid=1694095422&amp;s=hi&amp;sprefix=b004vmr6zk%2B%2Ctools%2C89&amp;sr=1-1"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mazon.com/Accusize-Industrial-Tools-Combination-0000-8108/dp/B084H232QS/ref%3Dsr_1_1?crid=2JPU1S8UV1YG3&amp;keywords=B084H232QS&amp;qid=1694095447&amp;s=hi&amp;sprefix=b084h232qs%2B%2Ctools%2C83&amp;sr=1-1&amp;th=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azon.com/CRAFTSMAN-Measure-Self-Lock-25-Foot-CMHT37225S/dp/B07QG3ZXQC/ref%3Dsr_1_1?crid=ZUWBHJQKDLD8&amp;keywords=B07QG3ZXQC&amp;qid=1694095469&amp;s=hi&amp;sprefix=b07qg3zxqc%2B%2Ctools%2C90&amp;sr=1-1&amp;th=1" TargetMode="External"/><Relationship Id="rId5" Type="http://schemas.openxmlformats.org/officeDocument/2006/relationships/numbering" Target="numbering.xml"/><Relationship Id="rId15" Type="http://schemas.openxmlformats.org/officeDocument/2006/relationships/hyperlink" Target="https://www.amazon.com/Magnetic-Adjustable-Klein-Tools-935L/dp/B07G2DLXKL/ref%3Dsr_1_20?keywords=2%27%2Blevel&amp;qid=1694095010&amp;s=hi&amp;sprefix=2%27%2B%2Ctools%2C106&amp;sr=1-20" TargetMode="External"/><Relationship Id="rId10" Type="http://schemas.openxmlformats.org/officeDocument/2006/relationships/endnotes" Target="endnotes.xml"/><Relationship Id="rId19" Type="http://schemas.openxmlformats.org/officeDocument/2006/relationships/image" Target="media/image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mazon.com/12-Piece-Metric-Combination-Roll-up-Non-Skip/dp/B0B8TR3WDL/ref%3Dsr_1_1?crid=L496JK53S4JZ&amp;keywords=B0B8TR3WDL&amp;qid=1694095397&amp;s=hi&amp;sprefix=b0b8tr3wdl%2B%2Ctools%2C151&amp;sr=1-1&amp;th=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358591B08A5D49BEB4825D320E3932" ma:contentTypeVersion="1" ma:contentTypeDescription="Create a new document." ma:contentTypeScope="" ma:versionID="5629026c968cfb3b6f0748ddbb053fab">
  <xsd:schema xmlns:xsd="http://www.w3.org/2001/XMLSchema" xmlns:xs="http://www.w3.org/2001/XMLSchema" xmlns:p="http://schemas.microsoft.com/office/2006/metadata/properties" xmlns:ns2="bd6b7b23-1c3f-4875-a0da-a06e48c87411" targetNamespace="http://schemas.microsoft.com/office/2006/metadata/properties" ma:root="true" ma:fieldsID="2cda0acb9e0f2de32e59bd2bf6f8031c" ns2:_="">
    <xsd:import namespace="bd6b7b23-1c3f-4875-a0da-a06e48c87411"/>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b7b23-1c3f-4875-a0da-a06e48c874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76581-E9AE-4217-9D2F-E313F6932D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19187A-3D4A-4008-BDB6-B2BA3D8D0EF5}">
  <ds:schemaRefs>
    <ds:schemaRef ds:uri="http://schemas.microsoft.com/sharepoint/v3/contenttype/forms"/>
  </ds:schemaRefs>
</ds:datastoreItem>
</file>

<file path=customXml/itemProps3.xml><?xml version="1.0" encoding="utf-8"?>
<ds:datastoreItem xmlns:ds="http://schemas.openxmlformats.org/officeDocument/2006/customXml" ds:itemID="{92727246-2352-4D66-86E9-35DB37E0A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b7b23-1c3f-4875-a0da-a06e48c87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D65AD1-04D1-4103-A5DB-73D95FB3D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Freeman</dc:creator>
  <cp:keywords/>
  <dc:description/>
  <cp:lastModifiedBy>Steele, Thomas</cp:lastModifiedBy>
  <cp:revision>3</cp:revision>
  <cp:lastPrinted>2023-10-05T20:57:00Z</cp:lastPrinted>
  <dcterms:created xsi:type="dcterms:W3CDTF">2023-10-20T16:45:00Z</dcterms:created>
  <dcterms:modified xsi:type="dcterms:W3CDTF">2023-10-20T18:00:00Z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0x0101007E358591B08A5D49BEB4825D320E3932</vt:lpwstr>
  </property>
</Properties>
</file>