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F57D6"/>
          <w:sz w:val="40"/>
          <w:szCs w:val="40"/>
        </w:rPr>
        <w:t xml:space="preserve">TVIM Platform — URL / Route Müqayisə Sənədi</w:t>
      </w:r>
    </w:p>
    <w:p>
      <w:pPr>
        <w:spacing w:after="120" w:before="0"/>
      </w:pPr>
      <w:r>
        <w:rPr>
          <w:rFonts w:ascii="Segoe UI" w:cs="Segoe UI" w:eastAsia="Segoe UI" w:hAnsi="Segoe UI"/>
          <w:color w:val="4B5565"/>
          <w:sz w:val="20"/>
          <w:szCs w:val="20"/>
        </w:rPr>
        <w:t xml:space="preserve">Yeni platforma (tvim-platform / Next.js App Router) route-larının mövcud tvim.az (OpenCart) URL-ləri ilə müqayisəsi</w:t>
      </w:r>
    </w:p>
    <w:p>
      <w:pPr>
        <w:spacing w:after="240" w:before="0"/>
      </w:pPr>
      <w:r>
        <w:rPr>
          <w:rFonts w:ascii="Segoe UI" w:cs="Segoe UI" w:eastAsia="Segoe UI" w:hAnsi="Segoe UI"/>
          <w:color w:val="4B5565"/>
          <w:sz w:val="18"/>
          <w:szCs w:val="18"/>
        </w:rPr>
        <w:t xml:space="preserve">Hazırlanma tarixi: 10.08.2026  •  Branch: fix/tasks  •  Mənbə: apps/tvim-web/app + https://tvim.az canlı yoxlama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1. Xülasə</w:t>
      </w:r>
    </w:p>
    <w:p>
      <w:pPr>
        <w:spacing w:after="10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Sənəd 3 hissədən ibarətdir: (a) hər iki saytda URL qurma qaydaları, (b) bölmə-bölmə route müqayisə cədvəlləri, (c) prioritetli düzəliş siyahısı.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color w:val="111318"/>
          <w:sz w:val="20"/>
          <w:szCs w:val="20"/>
        </w:rPr>
        <w:t xml:space="preserve">Status işarələri: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B7F3B"/>
          <w:sz w:val="20"/>
          <w:szCs w:val="20"/>
        </w:rPr>
        <w:t xml:space="preserve">EYNI — URL strukturu üst-üstə düşür, dəyişiklik lazım deyil.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B00020"/>
          <w:sz w:val="20"/>
          <w:szCs w:val="20"/>
        </w:rPr>
        <w:t xml:space="preserve">FERQLI — səhifə hər iki saytda var, amma URL fərqlidir → uyğunlaşdırmaq lazımdır.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9A6700"/>
          <w:sz w:val="20"/>
          <w:szCs w:val="20"/>
        </w:rPr>
        <w:t xml:space="preserve">YOXDUR — səhifə yalnız bir tərəfdə var (miqrasiya/redirect qərarı tələb olunur).</w:t>
      </w:r>
    </w:p>
    <w:p>
      <w:pPr>
        <w:spacing w:after="120" w:before="120"/>
      </w:pPr>
      <w:r>
        <w:rPr>
          <w:rFonts w:ascii="Segoe UI" w:cs="Segoe UI" w:eastAsia="Segoe UI" w:hAnsi="Segoe UI"/>
          <w:i/>
          <w:iCs/>
          <w:color w:val="4B5565"/>
          <w:sz w:val="20"/>
          <w:szCs w:val="20"/>
        </w:rPr>
        <w:t xml:space="preserve">Qeyd: bu sənəddə dinamik məzmun slug-ları (məhsul adları, kateqoriya adları) müqayisə edilmir — yalnız route/prefiks strukturu müqayisə olunur.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2. Ümumi URL qaydaları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11318"/>
          <w:sz w:val="24"/>
          <w:szCs w:val="24"/>
        </w:rPr>
        <w:t xml:space="preserve">2.1 Dil prefiksi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Hər iki saytda eyni: /az/... , /en/... , /ru/... . Bu hissədə problem yoxdur.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tvim.az-da ana səhifə sonda slash ilədir: https://tvim.az/az/ — bizdə /az (slash-sız). Kanonik forma seçilməlidir.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11318"/>
          <w:sz w:val="24"/>
          <w:szCs w:val="24"/>
        </w:rPr>
        <w:t xml:space="preserve">2.2 Kateqoriya URL-ləri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Sahə</w:t>
            </w:r>
          </w:p>
        </w:tc>
        <w:tc>
          <w:tcPr>
            <w:tcW w:type="pct" w:w="34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tvim.az</w:t>
            </w:r>
          </w:p>
        </w:tc>
        <w:tc>
          <w:tcPr>
            <w:tcW w:type="pct" w:w="32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sayt</w:t>
            </w:r>
          </w:p>
        </w:tc>
        <w:tc>
          <w:tcPr>
            <w:tcW w:type="pct" w:w="1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Kök kateqoriya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/az/tikinti-materiallari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/az/tikinti-materiallari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Alt kateqoriya (2-ci səviyyə)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/az/tikinti-materiallari/alcipan-sistemleri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(həmçinin /az/alcipan-sistemleri işləyir)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/az/alcipan-sistemleri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 (yastı forma dəstəklənir)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Alt-alt kateqoriya (3-cü səviyyə)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/az/boya-emulsiya-ve-kimyeviler/silikonlar-ve-mastikler/silikonlar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(həmçinin /az/silikonlar işləyir)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/az/silikonlar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 (yastı forma dəstəklənir)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Səhifələmə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?page=2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?page=2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Sıralama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?sort=p.price&amp;order=ASC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?sort=price_asc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(parametr adı və dəyəri)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Filtrlər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OpenCart filter modulu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?filters[ID][]=VALUE_ID, ?price_min, ?price_max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</w:tbl>
    <w:p>
      <w:pPr>
        <w:spacing w:after="120" w:before="10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Nəticə: tvim.az OpenCart-da kateqoriya keyword-ü həm yastı (1 seqment), həm də iyerarxik (2–3 seqment) formada açılır və canonical öz-özünə işarə edir. Bizim yastı struktur SEO baxımından uyğundur — yalnız daxili linklərin hansı formanı seçdiyi vacibdir.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11318"/>
          <w:sz w:val="24"/>
          <w:szCs w:val="24"/>
        </w:rPr>
        <w:t xml:space="preserve">2.3 Məhsul URL-ləri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Sahə</w:t>
            </w:r>
          </w:p>
        </w:tc>
        <w:tc>
          <w:tcPr>
            <w:tcW w:type="pct" w:w="34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tvim.az</w:t>
            </w:r>
          </w:p>
        </w:tc>
        <w:tc>
          <w:tcPr>
            <w:tcW w:type="pct" w:w="32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sayt</w:t>
            </w:r>
          </w:p>
        </w:tc>
        <w:tc>
          <w:tcPr>
            <w:tcW w:type="pct" w:w="1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Məhsul detalı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/az/alet-desti-96-parca-emtop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(dil + slug, prefiks YOXDUR)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/az/products/alet-desti-96-parca-emtop</w:t>
            </w: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(dil + "products" + slug)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</w:tbl>
    <w:p>
      <w:pPr>
        <w:spacing w:after="120" w:before="8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Bu ən kütləvi fərqdir — sitemap.xml-də 500+ məhsul URL-i /az/{slug} formasındadır. Bizdə isə əlavə "products" seqmenti var (app/[locale]/[slug]/[itemSlug]/page.tsx içində slug==="products" yoxlaması).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3. Sistem səhifələri (auth, hesab, səbət, axtarış)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route</w:t>
            </w:r>
          </w:p>
        </w:tc>
        <w:tc>
          <w:tcPr>
            <w:tcW w:type="pct" w:w="21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AZ — tvim.az</w:t>
            </w:r>
          </w:p>
        </w:tc>
        <w:tc>
          <w:tcPr>
            <w:tcW w:type="pct" w:w="18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EN — tvim.az</w:t>
            </w:r>
          </w:p>
        </w:tc>
        <w:tc>
          <w:tcPr>
            <w:tcW w:type="pct" w:w="19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RU — tvim.az</w:t>
            </w:r>
          </w:p>
        </w:tc>
        <w:tc>
          <w:tcPr>
            <w:tcW w:type="pct" w:w="1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/[locale]/signin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/az/giris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/en/login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/ru/vkhod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/[locale]/signup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/az/qeydiyyat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/en/register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/ru/registratsiya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/[locale]/signup/verify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(yalnız bizdə)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/[locale]/forgot-password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/index.php?route=account/forgotten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(SEO URL yoxdur)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/[locale]/forgot-password/reset-password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(yalnız bizdə)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/[locale]/logout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/index.php?route=account/logout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/az/hesab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/en/account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/ru/schet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/[locale]/account/orders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/az/sifaris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/en/order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/ru/zakaz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/[locale]/account/orders/[id]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/index.php?route=account/order/info&amp;order_id=X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/[locale]/account/address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/index.php?route=account/address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(SEO URL yoxdur)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/[locale]/account/edit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/index.php?route=account/edit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(SEO URL yoxdur)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/[locale]/account/password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/index.php?route=account/password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(SEO URL yoxdur)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/[locale]/account/returns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/index.php?route=account/return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(SEO URL yoxdur)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/[locale]/wishlist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/az/wishlist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/en/wishlist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/ru/spisok-zhelanii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(yalnız RU)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/[locale]/compare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/az/muqayise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/en/compare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/ru/sravnit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(AZ, RU)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/[locale]/search?q=SORGU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/az/axtaris?search=SORGU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/en/search?search=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/ru/poisk?search=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(path + parametr)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/[locale]/checkout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/index.php?route=checkout/checkout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(səbət ayrıca səhifə deyil — drawer)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/index.php?route=checkout/cart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(bizdə səhifə yoxdur)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/payments/callback/[gateway]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(yalnız bizdə)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/robots.txt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/robots.txt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(sitemap yoxdur)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/sitemap.xml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eyni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(bizdə yoxdur)</w:t>
            </w:r>
          </w:p>
        </w:tc>
      </w:tr>
    </w:tbl>
    <w:p>
      <w:pPr>
        <w:spacing w:after="120" w:before="100"/>
      </w:pPr>
      <w:r>
        <w:rPr>
          <w:rFonts w:ascii="Segoe UI" w:cs="Segoe UI" w:eastAsia="Segoe UI" w:hAnsi="Segoe UI"/>
          <w:i/>
          <w:iCs/>
          <w:color w:val="4B5565"/>
          <w:sz w:val="20"/>
          <w:szCs w:val="20"/>
        </w:rPr>
        <w:t xml:space="preserve">Qeyd: /az/hesab/* altındakı bütün yollar login-ə yönləndirir (prefiks tutumu), ona görə address/edit/password/return üçün ayrıca SEO keyword mövcud deyil.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4. Brendlər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route</w:t>
            </w:r>
          </w:p>
        </w:tc>
        <w:tc>
          <w:tcPr>
            <w:tcW w:type="pct" w:w="21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AZ — tvim.az</w:t>
            </w:r>
          </w:p>
        </w:tc>
        <w:tc>
          <w:tcPr>
            <w:tcW w:type="pct" w:w="18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EN — tvim.az</w:t>
            </w:r>
          </w:p>
        </w:tc>
        <w:tc>
          <w:tcPr>
            <w:tcW w:type="pct" w:w="19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RU — tvim.az</w:t>
            </w:r>
          </w:p>
        </w:tc>
        <w:tc>
          <w:tcPr>
            <w:tcW w:type="pct" w:w="1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/[locale]/product/brands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/az/brendler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/en/brands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/ru/brendy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/[locale]/brands/[slug]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/az/askaynak  (prefiks YOXDUR)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/en/{brand-slug}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/ru/{brand-slug}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/[locale]/brands/news/[slug]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(yalnız bizdə)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/[locale]/brand-news  (CMS grids menyusu)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(yalnız bizdə)</w:t>
            </w:r>
          </w:p>
        </w:tc>
      </w:tr>
    </w:tbl>
    <w:p>
      <w:pPr>
        <w:spacing w:after="120" w:before="8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tvim.az-da brend səhifəsi məhsul/kateqoriya ilə eyni ad məkanındadır: /az/{brend-slug}. Bizdə /brands/ prefiksi var. Brend siyahısı isə tvim.az-da /az/brendler, bizdə /product/brands.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5. Bloq / Xəbərlər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Səhifə</w:t>
            </w:r>
          </w:p>
        </w:tc>
        <w:tc>
          <w:tcPr>
            <w:tcW w:type="pct" w:w="32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tvim.az</w:t>
            </w:r>
          </w:p>
        </w:tc>
        <w:tc>
          <w:tcPr>
            <w:tcW w:type="pct" w:w="32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sayt</w:t>
            </w:r>
          </w:p>
        </w:tc>
        <w:tc>
          <w:tcPr>
            <w:tcW w:type="pct" w:w="1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Bloq kök siyahısı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/az/bloq/xeberler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/en/blog/news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/ru/blogi/novisti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/az/xeberler</w:t>
            </w: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br/>
              <w:t xml:space="preserve">/en/news</w:t>
            </w: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br/>
              <w:t xml:space="preserve">/ru/novisti</w:t>
            </w: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(CMS menu link)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("bloq/" prefiksi yoxdur)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Bloq kateqoriyası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/az/bloq/xeberler/mehsullar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(həmçinin /az/bloq/mehsullar)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/az/mehsullar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(2–3 seqment ↔ 1 seqment)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Bloq yazısı (detal)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/az/xeberler/mehsullar/{article-slug}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(3 seqment)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/az/mehsullar/{article-slug}</w:t>
            </w: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br/>
              <w:t xml:space="preserve">(2 seqment)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Səhifələmə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?page=2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?page=2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</w:tbl>
    <w:p>
      <w:pPr>
        <w:spacing w:after="120" w:before="8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Bizim /[locale]/[slug]/[itemSlug] route-u bloq yazısını {menyu-slug}/{yazı-slug} kimi qurur. tvim.az-da isə {bloq-kök}/{kateqoriya}/{yazı} — yəni bir seqment artıqdır.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6. Statik / CMS məzmun səhifələri</w:t>
      </w:r>
    </w:p>
    <w:p>
      <w:pPr>
        <w:spacing w:after="140" w:before="0"/>
      </w:pPr>
      <w:r>
        <w:rPr>
          <w:rFonts w:ascii="Segoe UI" w:cs="Segoe UI" w:eastAsia="Segoe UI" w:hAnsi="Segoe UI"/>
          <w:color w:val="4B5565"/>
          <w:sz w:val="20"/>
          <w:szCs w:val="20"/>
        </w:rPr>
        <w:t xml:space="preserve">Aşağıdakı slug-lar admin.tvim.az/api/v1/menus cavabındakı multi_links dəyərləri ilə tvim.az canlı URL-lərinin müqayisəsidir.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Səhifə</w:t>
            </w:r>
          </w:p>
        </w:tc>
        <w:tc>
          <w:tcPr>
            <w:tcW w:type="pct" w:w="12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Dil</w:t>
            </w:r>
          </w:p>
        </w:tc>
        <w:tc>
          <w:tcPr>
            <w:tcW w:type="pct" w:w="30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slug</w:t>
            </w:r>
          </w:p>
        </w:tc>
        <w:tc>
          <w:tcPr>
            <w:tcW w:type="pct" w:w="2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tvim.az slug</w:t>
            </w:r>
          </w:p>
        </w:tc>
        <w:tc>
          <w:tcPr>
            <w:tcW w:type="pct" w:w="12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Haqqımızda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haqqimizda / about-us / o-nas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haqqimizda / about-us / o-nac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(yalnız RU: o-nas ↔ o-nac)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Əlaqə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elaqe / contacts / kontakty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elaqe / contacts / kontakty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Korporativ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korporativ / korporativ / korporativ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korporativ / korporativ / korporativ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Onlayn sifariş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Onlayn-sifaris / online-ordering / onlain-zakaz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Onlayn-sifaris / online-ordering / onlain-zakaz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Çatdırılma və ödəniş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catdirilma-ve-odenis / delivery-and-payment / dostavka-i-oplata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Catdirilma-ve-odeme / delivery-and-payment / dostavka-i-oplata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(yalnız AZ)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Geri qaytarma və dəyişdirilmə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geri-qaytarma-ve-deyisdirilme / redemption-and-replacement / iskuplenie-i-zamena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Geri-qaytarma / refund / vozvraschat-dengi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(3 dildə də)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Məxfilik siyasəti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mexfilik-siyaseti / privacy-policy / politika-konfidentsialnosti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mexfilik-siyaseti / privacy-policy / politika-konfidentsialnosti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B7F3B"/>
                <w:sz w:val="16"/>
                <w:szCs w:val="16"/>
              </w:rPr>
              <w:t xml:space="preserve">EYNI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İstifadə şərtləri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İstifade-sertleri / terms-of-use / ispolzovanie-zavod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istifade-sertleri / terms-of-use / ispolzovanie-zavod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(AZ: baş hərf İ)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Bonus kartları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 / RU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bonus-kartlari / bonus-cards / bonusnye-karty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Bonus-kartları / bonus-cards / bonusnye-karty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 (yalnız AZ)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Xüsusi təkliflər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AZ / EN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— (ayrıca səhifə yoxdur, yalnız strip)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/az/xususi , /en/special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(bizdə səhifə yoxdur)</w:t>
            </w:r>
          </w:p>
        </w:tc>
      </w:tr>
    </w:tbl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7. Xidmətlər (Services)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Bizim route</w:t>
            </w:r>
          </w:p>
        </w:tc>
        <w:tc>
          <w:tcPr>
            <w:tcW w:type="pct" w:w="54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tvim.az qarşılığı</w:t>
            </w:r>
          </w:p>
        </w:tc>
        <w:tc>
          <w:tcPr>
            <w:tcW w:type="pct" w:w="1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/[locale]/services/[slug]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Ayrıca /services/ prefiksi yoxdur.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CMS-də view_type="Services" olan səhifələr tvim.az-da yastıdır: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/az/korporativ , /az/Catdirilma-ve-odeme , /az/Bonus-kartları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B00020"/>
                <w:sz w:val="16"/>
                <w:szCs w:val="16"/>
              </w:rPr>
              <w:t xml:space="preserve">FERQLI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/[locale]/[slug]/[itemSlug] (slug="services")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9A6700"/>
                <w:sz w:val="16"/>
                <w:szCs w:val="16"/>
              </w:rPr>
              <w:t xml:space="preserve">YOXDUR (yalnız bizdə)</w:t>
            </w:r>
          </w:p>
        </w:tc>
      </w:tr>
    </w:tbl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8. Daxili API route-ları (müqayisə xaricində)</w:t>
      </w:r>
    </w:p>
    <w:p>
      <w:pPr>
        <w:spacing w:after="140" w:before="0"/>
      </w:pPr>
      <w:r>
        <w:rPr>
          <w:rFonts w:ascii="Segoe UI" w:cs="Segoe UI" w:eastAsia="Segoe UI" w:hAnsi="Segoe UI"/>
          <w:color w:val="4B5565"/>
          <w:sz w:val="20"/>
          <w:szCs w:val="20"/>
        </w:rPr>
        <w:t xml:space="preserve">Bunlar frontend-in öz server route-larıdır, tvim.az-da qarşılığı yoxdur və SEO-ya təsir etmir. Siyahı tamlıq üçün verilir.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Route</w:t>
            </w:r>
          </w:p>
        </w:tc>
        <w:tc>
          <w:tcPr>
            <w:tcW w:type="pct" w:w="54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Təyinat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/api/auth/login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Giriş (session cookie yazır)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/api/auth/session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Aktiv sessiya məlumatı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/api/cart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Səbətin oxunması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/api/cart/items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Səbətə məhsul əlavəsi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/api/cart/items/[variationId]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Səbət sətrinin yenilənməsi / silinməsi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/api/favorites , /api/favorites/toggle , /api/favorites/token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Sevimlilər (wishlist)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/api/compare , /api/compare/toggle , /api/compare/token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Müqayisə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/api/customer/profile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Profil məlumatları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/api/customer/addresses , /api/customer/addresses/[id]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Ünvanlar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/api/order/checkout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Sifarişin yaradılması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/api/order/delivery-prices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Çatdırılma qiymətləri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/api/product/purchase-requests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Məhsul sorğusu formu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/api/product-comments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Məhsul rəyləri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/api/recaptcha/verify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reCAPTCHA yoxlaması</w:t>
            </w:r>
          </w:p>
        </w:tc>
      </w:tr>
    </w:tbl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9. Prioritetli düzəliş siyahısı</w:t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B00020"/>
          <w:sz w:val="20"/>
          <w:szCs w:val="20"/>
        </w:rPr>
        <w:t xml:space="preserve">P1 — SEO-ya birbaşa təsir edən, kütləvi URL-lər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Məhsul detalı: /[locale]/products/{slug} → /[locale]/{slug}. tvim.az sitemap-ındakı 500+ URL bu formadadır.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Brend detalı: /[locale]/brands/{slug} → /[locale]/{slug}.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Brend siyahısı: /[locale]/product/brands → /az/brendler , /en/brands , /ru/brendy.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Bloq: kök /[locale]/bloq/xeberler , kateqoriya /[locale]/bloq/xeberler/{kat} , yazı /[locale]/xeberler/{kat}/{yazı}.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Statik səhifə slug-ları: AZ catdirilma-ve-odenis→Catdirilma-ve-odeme, geri-qaytarma-ve-deyisdirilme→Geri-qaytarma, bonus-kartlari→Bonus-kartları, İstifade-sertleri→istifade-sertleri; EN redemption-and-replacement→refund; RU o-nas→o-nac, iskuplenie-i-zamena→vozvraschat-dengi.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9A6700"/>
          <w:sz w:val="20"/>
          <w:szCs w:val="20"/>
        </w:rPr>
        <w:t xml:space="preserve">P2 — İstifadəçi səhifələri (indekslənmir, amma link paritetliyi üçün)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signin → giris / login / vkhod;  signup → qeydiyyat / register / registratsiya.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account → hesab / account / schet;  account/orders → sifaris / order / zakaz.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compare → muqayise / compare / sravnit;  wishlist → wishlist / wishlist / spisok-zhelanii.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search → axtaris / search / poisk, sorğu parametri ?q= → ?search=.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0F57D6"/>
          <w:sz w:val="20"/>
          <w:szCs w:val="20"/>
        </w:rPr>
        <w:t xml:space="preserve">P3 — Struktur / arxitektura qərarları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Səhifə tipini route-dan tutmaq: hazırda /[locale]/[slug] CMS-dən gələn menu.type / view_type dəyərinə görə render seçir (categories/catalog/product-list → katalog, grids → qrid, contact → əlaqə, default → məzmun). Məhsul və brend yastı URL-ə keçəndə eyni [slug] route-u həm kateqoriya, həm məhsul, həm brendi ayırd etməlidir — API-də "tip" cavabı (menu/product/brand) tələb olunacaq.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Yastı ↔ iyerarxik kateqoriya: tvim.az hər ikisini qəbul edir, bizdə yalnız yastı var. Əgər iyerarxik forma da dəstəklənəcəksə, /[locale]/[slug]/[itemSlug] və 3-cü səviyyə üçün əlavə route lazımdır.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Səbət səhifəsi: tvim.az-da ayrıca səhifədir (checkout/cart), bizdə yalnız drawer. Qərar tələb olunur.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Sitemap: tvim.az-da /sitemap.xml var, bizdə yoxdur — əlavə edilməlidir.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301 redirect cədvəli: köhnə tvim.az URL-lərindən yeniyə (və ya əksinə) yönləndirmə siyahısı hazırlanmalıdır ki, SEO çəkisi itməsin.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0F57D6"/>
          <w:sz w:val="30"/>
          <w:szCs w:val="30"/>
        </w:rPr>
        <w:t xml:space="preserve">10. Bizim saytın tam route inventarı</w:t>
      </w: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111318"/>
          <w:sz w:val="20"/>
          <w:szCs w:val="20"/>
        </w:rPr>
        <w:t xml:space="preserve">Dil prefiksli səhifə route-ları (locale ∈ az | en | ru):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Route</w:t>
            </w:r>
          </w:p>
        </w:tc>
        <w:tc>
          <w:tcPr>
            <w:tcW w:type="pct" w:w="38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Fayl</w:t>
            </w:r>
          </w:p>
        </w:tc>
        <w:tc>
          <w:tcPr>
            <w:tcW w:type="pct" w:w="34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Səhifə tipi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Ana səhifə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/[locale]/[slug]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app/[locale]/[slug]/page.tsx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CMS menyu: katalog / qrid / əlaqə / məzmun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/[locale]/[slug]/[itemSlug]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app/[locale]/[slug]/[itemSlug]/page.tsx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Məhsul (slug=products), xidmət (slug=services),</w:t>
            </w: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br/>
              <w:t xml:space="preserve">brend xəbəri (slug=brand-news → redirect), qrid elementi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/[locale]/product/brands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app/[locale]/product/brands/page.tsx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Brendlər siyahısı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/[locale]/brands/[slug]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app/[locale]/brands/[slug]/page.tsx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Brend detalı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/[locale]/brands/news/[slug]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app/[locale]/brands/news/[slug]/page.tsx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Brend xəbəri detalı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/[locale]/services/[slug]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app/[locale]/services/[slug]/page.tsx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Xidmət detalı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/[locale]/search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app/[locale]/search/page.tsx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Axtarış (?q=)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/[locale]/compare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app/[locale]/compare/page.tsx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Müqayisə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/[locale]/wishlist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app/[locale]/wishlist/page.tsx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Sevimlilər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/[locale]/checkout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app/[locale]/checkout/page.tsx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Sifarişin rəsmiləşdirilməsi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/[locale]/signin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app/[locale]/signin/page.tsx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Giriş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/[locale]/signup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app/[locale]/signup/page.tsx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Qeydiyyat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/[locale]/signup/verify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app/[locale]/signup/verify/page.tsx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OTP təsdiqi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/[locale]/forgot-password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app/[locale]/forgot-password/page.tsx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Şifrəni unutdum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/[locale]/forgot-password/reset-password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app/[locale]/forgot-password/reset-password/page.tsx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Yeni şifrə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/[locale]/logout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app/[locale]/logout/route.ts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Çıxış (route handler)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Hesab paneli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/[locale]/account/orders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app/[locale]/account/orders/page.tsx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Sifarişlər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/[locale]/account/orders/[id]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app/[locale]/account/orders/[id]/page.tsx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Sifariş detalı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/[locale]/account/address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app/[locale]/account/address/page.tsx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Ünvanlar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/[locale]/account/edit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app/[locale]/account/edit/page.tsx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Profil redaktəsi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/[locale]/account/password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app/[locale]/account/password/page.tsx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Şifrə dəyişmə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/[locale]/account/returns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app/[locale]/account/returns/page.tsx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Qaytarmalar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318"/>
          <w:sz w:val="20"/>
          <w:szCs w:val="20"/>
        </w:rPr>
        <w:t xml:space="preserve">Dil prefiksiz route-lar (əksəriyyəti cookie-dəki dilə görə redirect edən shim-lərdir):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Route</w:t>
            </w:r>
          </w:p>
        </w:tc>
        <w:tc>
          <w:tcPr>
            <w:tcW w:type="pct" w:w="54%"/>
            <w:shd w:fill="EEF3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6"/>
                <w:szCs w:val="16"/>
              </w:rPr>
              <w:t xml:space="preserve">Davranış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Ana səhifə — dil cookie-sinə görə render olunur (redirect deyil)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/signin , /signup , /forgot-password , /logout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→ /{locale}/... redirect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/account , /account/orders , /account/orders/[id] , /account/address ,</w:t>
            </w: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br/>
              <w:t xml:space="preserve">/account/edit , /account/password , /account/returns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→ /{locale}/account/... redirect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/wishlist , /compare , /checkout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→ /{locale}/... redirect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/product/brands , /brands/[slug] , /brands/news/[slug] , /services/[slug]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→ /{locale}/... redirect (bəziləri paylaşılan render faylıdır)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/payments/callback/[gateway]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Ödəniş gateway callback (route handler)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318"/>
                <w:sz w:val="16"/>
                <w:szCs w:val="16"/>
              </w:rPr>
              <w:t xml:space="preserve">/robots.txt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318"/>
                <w:sz w:val="16"/>
                <w:szCs w:val="16"/>
              </w:rPr>
              <w:t xml:space="preserve">robots.txt generatoru (route handler)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TVIM Platform — URL / Route Müqayisə Sənədi</dc:title>
  <dc:creator>TVIM Platform</dc:creator>
  <dc:description>tvim-platform route-larının tvim.az URL-ləri ilə müqayisəsi</dc:description>
  <cp:lastModifiedBy>Un-named</cp:lastModifiedBy>
  <cp:revision>1</cp:revision>
  <dcterms:created xsi:type="dcterms:W3CDTF">2026-08-10T08:26:41.706Z</dcterms:created>
  <dcterms:modified xsi:type="dcterms:W3CDTF">2026-08-10T08:26:41.708Z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