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«СЕВЕРО - КАВКАЗСКИЙ ФЕДЕРАЛЬНЫЙ УНИВЕРСИТЕТ»</w:t>
      </w:r>
    </w:p>
    <w:p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>
      <w:pPr>
        <w:rPr>
          <w:rFonts w:eastAsia="Calibri"/>
        </w:rPr>
      </w:pPr>
    </w:p>
    <w:p>
      <w:pPr>
        <w:rPr>
          <w:rFonts w:eastAsia="Calibri"/>
          <w:sz w:val="28"/>
        </w:rPr>
      </w:pP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>Кафедра инфокоммуникаций</w:t>
      </w: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 xml:space="preserve"> </w:t>
      </w: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  <w:sz w:val="28"/>
          <w:szCs w:val="28"/>
        </w:rPr>
      </w:pP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№12</w:t>
      </w: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дисциплины «Программирование на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 xml:space="preserve">» </w:t>
      </w:r>
    </w:p>
    <w:p>
      <w:pPr>
        <w:rPr>
          <w:rFonts w:ascii="Calibri" w:hAnsi="Calibri" w:eastAsia="Calibri"/>
          <w:sz w:val="28"/>
          <w:szCs w:val="28"/>
        </w:rPr>
      </w:pPr>
    </w:p>
    <w:p>
      <w:pPr>
        <w:ind w:hanging="426"/>
        <w:jc w:val="center"/>
        <w:rPr>
          <w:rFonts w:hint="default"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</w:rPr>
        <w:t xml:space="preserve">Вариант </w:t>
      </w:r>
      <w:r>
        <w:rPr>
          <w:rFonts w:hint="default" w:eastAsia="Calibri"/>
          <w:b/>
          <w:sz w:val="28"/>
          <w:szCs w:val="28"/>
          <w:lang w:val="ru-RU"/>
        </w:rPr>
        <w:t>23</w:t>
      </w:r>
    </w:p>
    <w:p>
      <w:pPr>
        <w:jc w:val="center"/>
        <w:rPr>
          <w:rFonts w:eastAsia="Calibri"/>
          <w:sz w:val="28"/>
          <w:szCs w:val="28"/>
        </w:rPr>
      </w:pPr>
    </w:p>
    <w:p>
      <w:pPr>
        <w:jc w:val="center"/>
        <w:rPr>
          <w:rFonts w:eastAsia="Calibri"/>
          <w:sz w:val="28"/>
          <w:szCs w:val="28"/>
        </w:rPr>
      </w:pPr>
    </w:p>
    <w:p>
      <w:pPr>
        <w:rPr>
          <w:rFonts w:ascii="Calibri" w:hAnsi="Calibri" w:eastAsia="Calibri"/>
          <w:szCs w:val="28"/>
        </w:rPr>
      </w:pPr>
    </w:p>
    <w:tbl>
      <w:tblPr>
        <w:tblStyle w:val="3"/>
        <w:tblW w:w="10584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6"/>
        <w:gridCol w:w="253"/>
        <w:gridCol w:w="4712"/>
        <w:gridCol w:w="9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72" w:type="dxa"/>
        </w:trPr>
        <w:tc>
          <w:tcPr>
            <w:tcW w:w="4644" w:type="dxa"/>
          </w:tcPr>
          <w:p>
            <w:pPr>
              <w:spacing w:line="25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>
            <w:pPr>
              <w:spacing w:line="256" w:lineRule="auto"/>
              <w:ind w:right="677"/>
              <w:rPr>
                <w:rFonts w:hint="default" w:eastAsia="Calibri"/>
                <w:szCs w:val="28"/>
                <w:lang w:val="ru-RU" w:eastAsia="en-US"/>
              </w:rPr>
            </w:pPr>
            <w:r>
              <w:rPr>
                <w:rFonts w:hint="default" w:eastAsia="Calibri"/>
                <w:szCs w:val="28"/>
                <w:lang w:val="ru-RU" w:eastAsia="en-US"/>
              </w:rPr>
              <w:t>Омонкулов Исомиддин Валижон угли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ИВТ-б-о-22-1,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систем», очная форма обучения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72" w:type="dxa"/>
        </w:trPr>
        <w:tc>
          <w:tcPr>
            <w:tcW w:w="4644" w:type="dxa"/>
          </w:tcPr>
          <w:p>
            <w:pPr>
              <w:spacing w:line="25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Руководитель практики: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u w:val="single"/>
                <w:lang w:eastAsia="en-US"/>
              </w:rPr>
              <w:t>Воронкин Р. А.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 </w:t>
            </w:r>
          </w:p>
          <w:p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7" w:type="dxa"/>
            <w:gridSpan w:val="2"/>
          </w:tcPr>
          <w:p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Отчет защищен с оценкой 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>Дата защиты__________________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>
      <w:pPr>
        <w:rPr>
          <w:sz w:val="28"/>
          <w:szCs w:val="28"/>
        </w:rPr>
      </w:pPr>
    </w:p>
    <w:p>
      <w:pPr>
        <w:spacing w:line="360" w:lineRule="auto"/>
        <w:jc w:val="center"/>
        <w:rPr>
          <w:rFonts w:hint="default" w:eastAsia="Calibri"/>
          <w:lang w:val="ru-RU"/>
        </w:rPr>
      </w:pPr>
      <w:r>
        <w:rPr>
          <w:rFonts w:eastAsia="Calibri"/>
        </w:rPr>
        <w:t>Ставрополь, 202</w:t>
      </w:r>
      <w:r>
        <w:rPr>
          <w:rFonts w:hint="default" w:eastAsia="Calibri"/>
          <w:lang w:val="ru-RU"/>
        </w:rPr>
        <w:t>4</w:t>
      </w:r>
      <w:bookmarkStart w:id="0" w:name="_GoBack"/>
      <w:bookmarkEnd w:id="0"/>
    </w:p>
    <w:p>
      <w:pPr>
        <w:spacing w:line="360" w:lineRule="auto"/>
        <w:jc w:val="center"/>
        <w:rPr>
          <w:sz w:val="28"/>
          <w:szCs w:val="28"/>
        </w:rPr>
      </w:pPr>
      <w:r>
        <w:rPr>
          <w:rFonts w:eastAsia="Calibri"/>
          <w:b/>
          <w:sz w:val="28"/>
          <w:szCs w:val="28"/>
        </w:rPr>
        <w:t>Тема:</w:t>
      </w:r>
      <w:r>
        <w:rPr>
          <w:rFonts w:eastAsia="Calibri"/>
          <w:sz w:val="28"/>
          <w:szCs w:val="28"/>
        </w:rPr>
        <w:t xml:space="preserve"> </w:t>
      </w:r>
      <w:r>
        <w:rPr>
          <w:sz w:val="28"/>
          <w:szCs w:val="28"/>
        </w:rPr>
        <w:t>Рекурсия в языке Python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по работе с рекурсивными функциями при написании программ с помощью языка программирования Python версии 3.x.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Задание.</w:t>
      </w:r>
      <w:r>
        <w:rPr>
          <w:sz w:val="28"/>
          <w:szCs w:val="28"/>
        </w:rPr>
        <w:t xml:space="preserve"> Самостоятельно изучите работу со стандартным пакетом Python timeit . Оцените с помощью этого модуля скорость работы итеративной и рекурсивной версий функций factorial и fib . Во сколько раз измениться скорость работы рекурсивных версий функций factorial и fib при использовании декоратора lru_cache? Приведите в отчет и обоснуйте полученные результаты.</w:t>
      </w:r>
    </w:p>
    <w:p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>:</w:t>
      </w:r>
    </w:p>
    <w:p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>
        <w:rPr>
          <w:rFonts w:ascii="Courier New" w:hAnsi="Courier New" w:cs="Courier New"/>
          <w:color w:val="7A7E85"/>
          <w:sz w:val="20"/>
          <w:szCs w:val="20"/>
          <w:lang w:val="en-US"/>
        </w:rPr>
        <w:t>#!/usr/bin/env python3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# -*- coding: utf-8 -*-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timeit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functools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lru_cache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color w:val="7A7E85"/>
          <w:sz w:val="20"/>
          <w:szCs w:val="20"/>
        </w:rPr>
        <w:t>Итеративная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версия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функции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factorial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  <w:lang w:val="en-US"/>
        </w:rPr>
        <w:t>factorial_iterative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(n):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result =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, n+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result *= i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result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color w:val="7A7E85"/>
          <w:sz w:val="20"/>
          <w:szCs w:val="20"/>
        </w:rPr>
        <w:t>Рекурсивная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версия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функции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factorial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  <w:lang w:val="en-US"/>
        </w:rPr>
        <w:t>factorial_recursive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(n):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==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or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==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n * factorial_recursive(n-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color w:val="7A7E85"/>
          <w:sz w:val="20"/>
          <w:szCs w:val="20"/>
        </w:rPr>
        <w:t>Итеративная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версия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функции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fib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  <w:lang w:val="en-US"/>
        </w:rPr>
        <w:t>fib_iterative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(n):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a, b =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(n):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a, b = b, a + b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color w:val="7A7E85"/>
          <w:sz w:val="20"/>
          <w:szCs w:val="20"/>
        </w:rPr>
        <w:t>Рекурсивная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версия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функции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fib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  <w:lang w:val="en-US"/>
        </w:rPr>
        <w:t>fib_recursive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(n):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&lt;=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fib_recursive(n-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 + fib_recursive(n-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color w:val="7A7E85"/>
          <w:sz w:val="20"/>
          <w:szCs w:val="20"/>
        </w:rPr>
        <w:t>Рекурсивная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версия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функции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factorial </w:t>
      </w:r>
      <w:r>
        <w:rPr>
          <w:rFonts w:ascii="Courier New" w:hAnsi="Courier New" w:cs="Courier New"/>
          <w:color w:val="7A7E85"/>
          <w:sz w:val="20"/>
          <w:szCs w:val="20"/>
        </w:rPr>
        <w:t>с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использованием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lru_cache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3AE60"/>
          <w:sz w:val="20"/>
          <w:szCs w:val="20"/>
          <w:lang w:val="en-US"/>
        </w:rPr>
        <w:t>@lru_cache</w:t>
      </w:r>
      <w:r>
        <w:rPr>
          <w:rFonts w:ascii="Courier New" w:hAnsi="Courier New" w:cs="Courier New"/>
          <w:color w:val="B3AE6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  <w:lang w:val="en-US"/>
        </w:rPr>
        <w:t>factorial_recursive_lru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(n):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==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or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==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n * factorial_recursive_lru(n-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color w:val="7A7E85"/>
          <w:sz w:val="20"/>
          <w:szCs w:val="20"/>
        </w:rPr>
        <w:t>Рекурсивная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версия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функции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fib </w:t>
      </w:r>
      <w:r>
        <w:rPr>
          <w:rFonts w:ascii="Courier New" w:hAnsi="Courier New" w:cs="Courier New"/>
          <w:color w:val="7A7E85"/>
          <w:sz w:val="20"/>
          <w:szCs w:val="20"/>
        </w:rPr>
        <w:t>с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использованием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lru_cache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3AE60"/>
          <w:sz w:val="20"/>
          <w:szCs w:val="20"/>
          <w:lang w:val="en-US"/>
        </w:rPr>
        <w:t>@lru_cache</w:t>
      </w:r>
      <w:r>
        <w:rPr>
          <w:rFonts w:ascii="Courier New" w:hAnsi="Courier New" w:cs="Courier New"/>
          <w:color w:val="B3AE6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  <w:lang w:val="en-US"/>
        </w:rPr>
        <w:t>fib_recursive_lru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(n):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&lt;=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fib_recursive_lru(n-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 + fib_recursive_lru(n-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'__main__'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color w:val="7A7E85"/>
          <w:sz w:val="20"/>
          <w:szCs w:val="20"/>
        </w:rPr>
        <w:t>Оценка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скорости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работы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итеративной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и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рекурсивной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версий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функций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"Factorial iterative:"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, timeit.timeit(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lambda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 factorial_iterative(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>
        <w:rPr>
          <w:rFonts w:ascii="Courier New" w:hAnsi="Courier New" w:cs="Courier New"/>
          <w:color w:val="AA4926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100000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"Factorial recursive:"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, timeit.timeit(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lambda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 factorial_recursive(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>
        <w:rPr>
          <w:rFonts w:ascii="Courier New" w:hAnsi="Courier New" w:cs="Courier New"/>
          <w:color w:val="AA4926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100000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"Fib iterative:"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, timeit.timeit(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lambda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 fib_iterative(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>
        <w:rPr>
          <w:rFonts w:ascii="Courier New" w:hAnsi="Courier New" w:cs="Courier New"/>
          <w:color w:val="AA4926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100000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"Fib recursive:"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, timeit.timeit(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lambda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 fib_recursive(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>
        <w:rPr>
          <w:rFonts w:ascii="Courier New" w:hAnsi="Courier New" w:cs="Courier New"/>
          <w:color w:val="AA4926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100000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color w:val="7A7E85"/>
          <w:sz w:val="20"/>
          <w:szCs w:val="20"/>
        </w:rPr>
        <w:t>Оценка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скорости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работы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рекурсивных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версий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функций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с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использованием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lru_cache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"Factorial recursive with lru_cache:"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, timeit.timeit(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lambda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 factorial_recursive_lru(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>
        <w:rPr>
          <w:rFonts w:ascii="Courier New" w:hAnsi="Courier New" w:cs="Courier New"/>
          <w:color w:val="AA4926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100000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"Fib recursive with lru_cache:"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, timeit.timeit(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lambda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 fib_recursive_lru(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>
        <w:rPr>
          <w:rFonts w:ascii="Courier New" w:hAnsi="Courier New" w:cs="Courier New"/>
          <w:color w:val="AA4926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100000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</w:p>
    <w:p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 id="_x0000_i1025" o:spt="75" type="#_x0000_t75" style="height:149.4pt;width:454.8pt;" filled="f" o:preferrelative="t" stroked="f" coordsize="21600,21600">
            <v:path/>
            <v:fill on="f" focussize="0,0"/>
            <v:stroke on="f" joinstyle="miter"/>
            <v:imagedata r:id="rId6" o:title="z1"/>
            <o:lock v:ext="edit" aspectratio="t"/>
            <w10:wrap type="none"/>
            <w10:anchorlock/>
          </v:shape>
        </w:pict>
      </w:r>
    </w:p>
    <w:p>
      <w:pPr>
        <w:tabs>
          <w:tab w:val="left" w:pos="4152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Результат программы</w:t>
      </w:r>
    </w:p>
    <w:p>
      <w:pPr>
        <w:tabs>
          <w:tab w:val="left" w:pos="415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Пояснение.</w:t>
      </w:r>
      <w:r>
        <w:rPr>
          <w:sz w:val="28"/>
          <w:szCs w:val="28"/>
        </w:rPr>
        <w:t xml:space="preserve"> При запуске этого скрипта вы увидите результаты оценки скорости работы различных версий функций. Для оценки изменения скорости работы рекурсивных версий функций при использовании декоратора lru_cache, можно сравнить результаты оценки скорости работы рекурсивных функций до и после применения lru_cache. </w:t>
      </w:r>
    </w:p>
    <w:p>
      <w:pPr>
        <w:tabs>
          <w:tab w:val="left" w:pos="4152"/>
        </w:tabs>
        <w:spacing w:line="360" w:lineRule="auto"/>
        <w:ind w:firstLine="709"/>
        <w:jc w:val="both"/>
        <w:rPr>
          <w:sz w:val="28"/>
          <w:szCs w:val="28"/>
        </w:rPr>
      </w:pPr>
    </w:p>
    <w:p>
      <w:pPr>
        <w:tabs>
          <w:tab w:val="left" w:pos="415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могут показать значительное улучшение скорости работы рекурсивных функций после применения lru_cache, </w:t>
      </w:r>
      <w:r>
        <w:rPr>
          <w:b/>
          <w:i/>
          <w:sz w:val="28"/>
          <w:szCs w:val="28"/>
        </w:rPr>
        <w:t>так как кэширование результатов предыдущих вызовов позволяет избежать повторных вычислений.</w:t>
      </w:r>
    </w:p>
    <w:p>
      <w:pPr>
        <w:tabs>
          <w:tab w:val="left" w:pos="4152"/>
        </w:tabs>
        <w:spacing w:line="360" w:lineRule="auto"/>
        <w:ind w:firstLine="709"/>
        <w:jc w:val="both"/>
        <w:rPr>
          <w:sz w:val="28"/>
          <w:szCs w:val="28"/>
        </w:rPr>
      </w:pPr>
    </w:p>
    <w:p>
      <w:pPr>
        <w:tabs>
          <w:tab w:val="left" w:pos="415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number</w:t>
      </w:r>
      <w:r>
        <w:rPr>
          <w:sz w:val="28"/>
          <w:szCs w:val="28"/>
        </w:rPr>
        <w:t xml:space="preserve"> в функции timeit.timeit() - это количество выполнений, которые нужно сделать для оценки времени выполнения. Например, если мы установим number=100000, то функция будет выполнена 100000 раз, и затем будет измерено общее время выполнения. Это помогает получить более точные измерения времени выполнения, особенно для быстрых операций.</w:t>
      </w:r>
    </w:p>
    <w:p>
      <w:pPr>
        <w:tabs>
          <w:tab w:val="left" w:pos="4152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Индивидуальное задание. </w:t>
      </w:r>
      <w:r>
        <w:rPr>
          <w:sz w:val="28"/>
          <w:szCs w:val="28"/>
        </w:rPr>
        <w:t>Создайте функцию, подсчитывающую сумму элементов массива по следующему алгоритму: массив делится пополам, подсчитываются и складываются суммы элементов в каждой половине. Сумма элементов в половине массива подсчитывается по тому же алгоритму, то есть снова путем деления пополам. Деления происходят, пока в получившихся кусках массива не окажется по одному элементу и вычисление суммы, соответственно, не станет тривиальным.</w:t>
      </w:r>
    </w:p>
    <w:p>
      <w:pPr>
        <w:spacing w:line="360" w:lineRule="auto"/>
        <w:ind w:firstLine="709"/>
        <w:jc w:val="both"/>
        <w:rPr>
          <w:rFonts w:eastAsia="Calibri"/>
          <w:b/>
          <w:sz w:val="28"/>
          <w:szCs w:val="28"/>
          <w:lang w:val="en-US"/>
        </w:rPr>
      </w:pPr>
      <w:r>
        <w:rPr>
          <w:rFonts w:eastAsia="Calibri"/>
          <w:b/>
          <w:sz w:val="28"/>
          <w:szCs w:val="28"/>
        </w:rPr>
        <w:t>Листинг</w:t>
      </w:r>
      <w:r>
        <w:rPr>
          <w:rFonts w:eastAsia="Calibri"/>
          <w:b/>
          <w:sz w:val="28"/>
          <w:szCs w:val="28"/>
          <w:lang w:val="en-US"/>
        </w:rPr>
        <w:t>:</w:t>
      </w:r>
    </w:p>
    <w:p>
      <w:pPr>
        <w:pStyle w:val="6"/>
        <w:shd w:val="clear" w:color="auto" w:fill="1E1F22"/>
        <w:rPr>
          <w:color w:val="BCBEC4"/>
          <w:lang w:val="en-US"/>
        </w:rPr>
      </w:pPr>
      <w:r>
        <w:rPr>
          <w:color w:val="7A7E85"/>
          <w:lang w:val="en-US"/>
        </w:rPr>
        <w:t>#!/usr/bin/env python3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># -*- coding: utf-8 -*-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br w:type="textWrapping"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recursive_sum</w:t>
      </w:r>
      <w:r>
        <w:rPr>
          <w:color w:val="BCBEC4"/>
          <w:lang w:val="en-US"/>
        </w:rPr>
        <w:t>(arr):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 xml:space="preserve">(arr) ==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arr[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>else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mid = 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 xml:space="preserve">(arr) // </w:t>
      </w:r>
      <w:r>
        <w:rPr>
          <w:color w:val="2AACB8"/>
          <w:lang w:val="en-US"/>
        </w:rPr>
        <w:t>2</w:t>
      </w:r>
      <w:r>
        <w:rPr>
          <w:color w:val="2AACB8"/>
          <w:lang w:val="en-US"/>
        </w:rPr>
        <w:br w:type="textWrapping"/>
      </w:r>
      <w:r>
        <w:rPr>
          <w:color w:val="2AACB8"/>
          <w:lang w:val="en-US"/>
        </w:rPr>
        <w:t xml:space="preserve">        </w:t>
      </w:r>
      <w:r>
        <w:rPr>
          <w:color w:val="BCBEC4"/>
          <w:lang w:val="en-US"/>
        </w:rPr>
        <w:t>left_sum = recursive_sum(arr[:mid])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right_sum = recursive_sum(arr[mid:])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left_sum + right_sum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__name__ == </w:t>
      </w:r>
      <w:r>
        <w:rPr>
          <w:color w:val="6AAB73"/>
          <w:lang w:val="en-US"/>
        </w:rPr>
        <w:t>'__main__'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input_arr = [</w:t>
      </w:r>
      <w:r>
        <w:rPr>
          <w:color w:val="8888C6"/>
          <w:lang w:val="en-US"/>
        </w:rPr>
        <w:t>int</w:t>
      </w:r>
      <w:r>
        <w:rPr>
          <w:color w:val="BCBEC4"/>
          <w:lang w:val="en-US"/>
        </w:rPr>
        <w:t xml:space="preserve">(x)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x </w:t>
      </w:r>
      <w:r>
        <w:rPr>
          <w:color w:val="CF8E6D"/>
          <w:lang w:val="en-US"/>
        </w:rPr>
        <w:t xml:space="preserve">in 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Введите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элементы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массива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через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пробел</w:t>
      </w:r>
      <w:r>
        <w:rPr>
          <w:color w:val="6AAB73"/>
          <w:lang w:val="en-US"/>
        </w:rPr>
        <w:t>: "</w:t>
      </w:r>
      <w:r>
        <w:rPr>
          <w:color w:val="BCBEC4"/>
          <w:lang w:val="en-US"/>
        </w:rPr>
        <w:t>).split()]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Сумма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элементов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массива</w:t>
      </w:r>
      <w:r>
        <w:rPr>
          <w:color w:val="6AAB73"/>
          <w:lang w:val="en-US"/>
        </w:rPr>
        <w:t>:"</w:t>
      </w:r>
      <w:r>
        <w:rPr>
          <w:color w:val="BCBEC4"/>
          <w:lang w:val="en-US"/>
        </w:rPr>
        <w:t>, recursive_sum(input_arr))</w:t>
      </w:r>
    </w:p>
    <w:p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pict>
          <v:shape id="_x0000_i1026" o:spt="75" type="#_x0000_t75" style="height:52.8pt;width:427.2pt;" filled="f" o:preferrelative="t" stroked="f" coordsize="21600,21600">
            <v:path/>
            <v:fill on="f" focussize="0,0"/>
            <v:stroke on="f" joinstyle="miter"/>
            <v:imagedata r:id="rId7" o:title="ind 1"/>
            <o:lock v:ext="edit" aspectratio="t"/>
            <w10:wrap type="none"/>
            <w10:anchorlock/>
          </v:shape>
        </w:pict>
      </w:r>
    </w:p>
    <w:p>
      <w:pPr>
        <w:tabs>
          <w:tab w:val="left" w:pos="412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2. Результат программы</w:t>
      </w:r>
    </w:p>
    <w:p>
      <w:pPr>
        <w:tabs>
          <w:tab w:val="left" w:pos="4128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данной лабораторной работы были приобретены навыки пользования рекурсивными функциями при написании программ с помощью языка программирования Python версии 3.x.</w:t>
      </w:r>
    </w:p>
    <w:p>
      <w:pPr>
        <w:tabs>
          <w:tab w:val="left" w:pos="4128"/>
        </w:tabs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>
      <w:pPr>
        <w:tabs>
          <w:tab w:val="left" w:pos="4128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 Рекурсия - это процесс, при котором функция вызывает саму себя. Она используется для решения задач, которые могут быть разбиты на более простые подзадачи того же типа. Рекурсия делает код более читаемым и понятным, особенно для задач, связанных с древовидными или иерархическими структурами данных</w:t>
      </w:r>
    </w:p>
    <w:p>
      <w:pPr>
        <w:tabs>
          <w:tab w:val="left" w:pos="4128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 База рекурсии - это условие, при котором рекурсивные вызовы функции прекращаются. Без базы рекурсии функция будет вызывать саму себя бесконечно.</w:t>
      </w:r>
    </w:p>
    <w:p>
      <w:pPr>
        <w:tabs>
          <w:tab w:val="left" w:pos="4128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3. Стек программы - это структура данных, используемая для хранения информации о вызовах функций в программе. При вызове функции информация о текущем состоянии функции (аргументы, локальные переменные и адрес возврата) помещается в стек. Когда функция завершает свою работу, информация извлекается из стека.</w:t>
      </w:r>
    </w:p>
    <w:p>
      <w:pPr>
        <w:tabs>
          <w:tab w:val="left" w:pos="4128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4. Текущее значение максимальной глубины рекурсии в Python можно получить с помощью sys.getrecursionlimit().</w:t>
      </w:r>
    </w:p>
    <w:p>
      <w:pPr>
        <w:tabs>
          <w:tab w:val="left" w:pos="4128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5. Если число рекурсивных вызовов превысит максимальную глубину рекурсии в Python, будет возбуждено исключение RecursionError.</w:t>
      </w:r>
    </w:p>
    <w:p>
      <w:pPr>
        <w:tabs>
          <w:tab w:val="left" w:pos="4128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6. Максимальную глубину рекурсии в Python можно изменить с помощью функции sys.setrecursionlimit() из модуля sys. Однако изменение этого значения может повлиять на производительность и стабильность программы, поэтому следует быть осторожным при его изменении.</w:t>
      </w:r>
    </w:p>
    <w:p>
      <w:pPr>
        <w:tabs>
          <w:tab w:val="left" w:pos="4128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7. Декоратор lru_cache используется для кэширования результатов вызовов функции, чтобы избежать повторных вычислений при одинаковых аргументах. Это может значительно улучшить производительность функций, особенно в случае рекурсивных вызовов.</w:t>
      </w:r>
    </w:p>
    <w:p>
      <w:pPr>
        <w:tabs>
          <w:tab w:val="left" w:pos="4128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8. Хвостовая рекурсия - это тип рекурсии, при котором рекурсивный вызов является последней операцией в функции. Оптимизация хвостовых вызовов заключается в том, что компилятор или интерпретатор может заменить рекурсивные вызовы на циклы, что уменьшает использование памяти и улучшает производительность.</w:t>
      </w:r>
    </w:p>
    <w:p>
      <w:pPr>
        <w:tabs>
          <w:tab w:val="left" w:pos="4128"/>
        </w:tabs>
        <w:spacing w:line="360" w:lineRule="auto"/>
        <w:ind w:firstLine="709"/>
        <w:contextualSpacing/>
        <w:jc w:val="center"/>
        <w:rPr>
          <w:b/>
          <w:sz w:val="28"/>
          <w:szCs w:val="28"/>
        </w:rPr>
      </w:pPr>
    </w:p>
    <w:p>
      <w:pPr>
        <w:tabs>
          <w:tab w:val="left" w:pos="4128"/>
        </w:tabs>
        <w:jc w:val="center"/>
        <w:rPr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5B"/>
    <w:rsid w:val="00215FA9"/>
    <w:rsid w:val="003D5694"/>
    <w:rsid w:val="00410B59"/>
    <w:rsid w:val="004C2C5B"/>
    <w:rsid w:val="00750947"/>
    <w:rsid w:val="00926F96"/>
    <w:rsid w:val="00B060C8"/>
    <w:rsid w:val="00B479AD"/>
    <w:rsid w:val="6497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77"/>
        <w:tab w:val="right" w:pos="9355"/>
      </w:tabs>
    </w:pPr>
  </w:style>
  <w:style w:type="paragraph" w:styleId="5">
    <w:name w:val="footer"/>
    <w:basedOn w:val="1"/>
    <w:link w:val="9"/>
    <w:unhideWhenUsed/>
    <w:uiPriority w:val="99"/>
    <w:pPr>
      <w:tabs>
        <w:tab w:val="center" w:pos="4677"/>
        <w:tab w:val="right" w:pos="9355"/>
      </w:tabs>
    </w:pPr>
  </w:style>
  <w:style w:type="paragraph" w:styleId="6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7">
    <w:name w:val="Стандартный HTML Знак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8">
    <w:name w:val="Верхний колонтитул Знак"/>
    <w:basedOn w:val="2"/>
    <w:link w:val="4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Нижний колонтитул Знак"/>
    <w:basedOn w:val="2"/>
    <w:link w:val="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1067</Words>
  <Characters>6085</Characters>
  <Lines>50</Lines>
  <Paragraphs>14</Paragraphs>
  <TotalTime>2</TotalTime>
  <ScaleCrop>false</ScaleCrop>
  <LinksUpToDate>false</LinksUpToDate>
  <CharactersWithSpaces>7138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2023-12-18T08:30:00Z</dcterms:created>
  <dc:creator>Пользователь</dc:creator>
  <cp:lastModifiedBy>User</cp:lastModifiedBy>
  <dcterms:modified xsi:type="dcterms:W3CDTF">2024-02-15T18:23:50Z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91E0092233154AB283B4F4CA4E83B9A6_12</vt:lpwstr>
  </property>
</Properties>
</file>